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E51799" w14:textId="77777777" w:rsidR="008133E4" w:rsidRDefault="008133E4" w:rsidP="00CE63CF">
      <w:pPr>
        <w:pStyle w:val="1"/>
        <w:tabs>
          <w:tab w:val="left" w:pos="709"/>
        </w:tabs>
        <w:ind w:left="709"/>
        <w:jc w:val="center"/>
        <w:rPr>
          <w:rFonts w:asciiTheme="minorHAnsi" w:hAnsiTheme="minorHAnsi" w:cstheme="minorHAnsi"/>
          <w:i/>
          <w:iCs/>
          <w:sz w:val="36"/>
          <w:szCs w:val="36"/>
          <w:lang w:val="es-ES"/>
        </w:rPr>
      </w:pPr>
    </w:p>
    <w:p w14:paraId="73C72929" w14:textId="77777777" w:rsidR="008133E4" w:rsidRDefault="008133E4" w:rsidP="00CE63CF">
      <w:pPr>
        <w:pStyle w:val="1"/>
        <w:tabs>
          <w:tab w:val="left" w:pos="709"/>
        </w:tabs>
        <w:ind w:left="709"/>
        <w:jc w:val="center"/>
        <w:rPr>
          <w:rFonts w:asciiTheme="minorHAnsi" w:hAnsiTheme="minorHAnsi" w:cstheme="minorHAnsi"/>
          <w:i/>
          <w:iCs/>
          <w:sz w:val="36"/>
          <w:szCs w:val="36"/>
          <w:lang w:val="es-ES"/>
        </w:rPr>
      </w:pPr>
    </w:p>
    <w:p w14:paraId="3A830F44" w14:textId="77777777" w:rsidR="008133E4" w:rsidRDefault="008133E4" w:rsidP="00CE63CF">
      <w:pPr>
        <w:pStyle w:val="1"/>
        <w:tabs>
          <w:tab w:val="left" w:pos="709"/>
        </w:tabs>
        <w:ind w:left="709"/>
        <w:jc w:val="center"/>
        <w:rPr>
          <w:rFonts w:asciiTheme="minorHAnsi" w:hAnsiTheme="minorHAnsi" w:cstheme="minorHAnsi"/>
          <w:i/>
          <w:iCs/>
          <w:sz w:val="36"/>
          <w:szCs w:val="36"/>
          <w:lang w:val="es-ES"/>
        </w:rPr>
      </w:pPr>
    </w:p>
    <w:p w14:paraId="50ED89D4" w14:textId="77777777" w:rsidR="001A6A82" w:rsidRPr="00CE63CF" w:rsidRDefault="006D1BCC" w:rsidP="00CE63CF">
      <w:pPr>
        <w:pStyle w:val="1"/>
        <w:tabs>
          <w:tab w:val="left" w:pos="709"/>
        </w:tabs>
        <w:ind w:left="709"/>
        <w:jc w:val="center"/>
        <w:rPr>
          <w:rFonts w:asciiTheme="minorHAnsi" w:hAnsiTheme="minorHAnsi" w:cstheme="minorHAnsi"/>
          <w:i/>
          <w:iCs/>
          <w:sz w:val="36"/>
          <w:szCs w:val="36"/>
          <w:lang w:val="es-ES"/>
        </w:rPr>
      </w:pPr>
      <w:r w:rsidRPr="00CE63CF">
        <w:rPr>
          <w:rFonts w:asciiTheme="minorHAnsi" w:hAnsiTheme="minorHAnsi" w:cstheme="minorHAnsi"/>
          <w:i/>
          <w:iCs/>
          <w:sz w:val="36"/>
          <w:szCs w:val="36"/>
          <w:lang w:val="es-ES"/>
        </w:rPr>
        <w:t>GOBIERNO DEL ESTADO DE BAJA CALIFORNIA</w:t>
      </w:r>
    </w:p>
    <w:p w14:paraId="43CD79F5" w14:textId="15C1A9F6" w:rsidR="00C76458" w:rsidRPr="00CE63CF" w:rsidRDefault="001A6A82" w:rsidP="00CE63CF">
      <w:pPr>
        <w:pStyle w:val="1"/>
        <w:tabs>
          <w:tab w:val="left" w:pos="709"/>
        </w:tabs>
        <w:ind w:left="709"/>
        <w:jc w:val="center"/>
        <w:rPr>
          <w:rFonts w:asciiTheme="minorHAnsi" w:hAnsiTheme="minorHAnsi" w:cstheme="minorHAnsi"/>
          <w:i/>
          <w:iCs/>
          <w:sz w:val="36"/>
          <w:szCs w:val="36"/>
        </w:rPr>
      </w:pPr>
      <w:r w:rsidRPr="00CE63CF">
        <w:rPr>
          <w:rFonts w:asciiTheme="minorHAnsi" w:hAnsiTheme="minorHAnsi" w:cstheme="minorHAnsi"/>
          <w:i/>
          <w:iCs/>
          <w:sz w:val="36"/>
          <w:szCs w:val="36"/>
          <w:lang w:val="es-ES"/>
        </w:rPr>
        <w:t xml:space="preserve">COMITÉ DE ADQUISICIONES, ARRENDAMIENTOS Y SERVICIOS </w:t>
      </w:r>
      <w:r w:rsidR="00EF27D8" w:rsidRPr="00C053FF">
        <w:rPr>
          <w:rFonts w:asciiTheme="minorHAnsi" w:hAnsiTheme="minorHAnsi" w:cstheme="minorHAnsi"/>
          <w:i/>
          <w:iCs/>
          <w:sz w:val="36"/>
          <w:szCs w:val="36"/>
          <w:lang w:val="es-ES"/>
        </w:rPr>
        <w:t>DE</w:t>
      </w:r>
      <w:r w:rsidR="00F24F59" w:rsidRPr="00C053FF">
        <w:rPr>
          <w:rFonts w:asciiTheme="minorHAnsi" w:hAnsiTheme="minorHAnsi" w:cstheme="minorHAnsi"/>
          <w:i/>
          <w:iCs/>
          <w:sz w:val="36"/>
          <w:szCs w:val="36"/>
          <w:lang w:val="es-ES"/>
        </w:rPr>
        <w:t>L PODER EJECUTIVO</w:t>
      </w:r>
      <w:r w:rsidRPr="00C053FF">
        <w:rPr>
          <w:rFonts w:asciiTheme="minorHAnsi" w:hAnsiTheme="minorHAnsi" w:cstheme="minorHAnsi"/>
          <w:i/>
          <w:iCs/>
          <w:sz w:val="36"/>
          <w:szCs w:val="36"/>
          <w:lang w:val="es-ES"/>
        </w:rPr>
        <w:t xml:space="preserve"> DE</w:t>
      </w:r>
      <w:r w:rsidR="0031368F" w:rsidRPr="00C053FF">
        <w:rPr>
          <w:rFonts w:asciiTheme="minorHAnsi" w:hAnsiTheme="minorHAnsi" w:cstheme="minorHAnsi"/>
          <w:i/>
          <w:iCs/>
          <w:sz w:val="36"/>
          <w:szCs w:val="36"/>
          <w:lang w:val="es-ES"/>
        </w:rPr>
        <w:t>L</w:t>
      </w:r>
      <w:r w:rsidRPr="00C053FF">
        <w:rPr>
          <w:rFonts w:asciiTheme="minorHAnsi" w:hAnsiTheme="minorHAnsi" w:cstheme="minorHAnsi"/>
          <w:i/>
          <w:iCs/>
          <w:sz w:val="36"/>
          <w:szCs w:val="36"/>
          <w:lang w:val="es-ES"/>
        </w:rPr>
        <w:t xml:space="preserve"> GOBIERNO DEL ESTADO DE BAJA</w:t>
      </w:r>
      <w:r w:rsidRPr="00CE63CF">
        <w:rPr>
          <w:rFonts w:asciiTheme="minorHAnsi" w:hAnsiTheme="minorHAnsi" w:cstheme="minorHAnsi"/>
          <w:i/>
          <w:iCs/>
          <w:sz w:val="36"/>
          <w:szCs w:val="36"/>
          <w:lang w:val="es-ES"/>
        </w:rPr>
        <w:t xml:space="preserve"> CALIFORNIA</w:t>
      </w:r>
    </w:p>
    <w:p w14:paraId="3CCC9414" w14:textId="77777777" w:rsidR="00C76458" w:rsidRPr="00CE63CF" w:rsidRDefault="00F24F59" w:rsidP="00CE63CF">
      <w:pPr>
        <w:pStyle w:val="1"/>
        <w:tabs>
          <w:tab w:val="left" w:pos="709"/>
        </w:tabs>
        <w:ind w:left="709"/>
        <w:rPr>
          <w:rFonts w:asciiTheme="minorHAnsi" w:hAnsiTheme="minorHAnsi" w:cstheme="minorHAnsi"/>
          <w:sz w:val="24"/>
        </w:rPr>
      </w:pPr>
      <w:r w:rsidRPr="00CE63CF">
        <w:rPr>
          <w:rFonts w:asciiTheme="minorHAnsi" w:hAnsiTheme="minorHAnsi" w:cs="Arial"/>
          <w:iCs/>
          <w:noProof/>
          <w:sz w:val="36"/>
          <w:szCs w:val="36"/>
          <w:lang w:val="es-MX" w:eastAsia="es-MX"/>
        </w:rPr>
        <w:drawing>
          <wp:anchor distT="0" distB="0" distL="114300" distR="114300" simplePos="0" relativeHeight="251660288" behindDoc="1" locked="0" layoutInCell="1" allowOverlap="1" wp14:anchorId="41F4984F" wp14:editId="5F83E145">
            <wp:simplePos x="0" y="0"/>
            <wp:positionH relativeFrom="column">
              <wp:posOffset>2627225</wp:posOffset>
            </wp:positionH>
            <wp:positionV relativeFrom="paragraph">
              <wp:posOffset>144968</wp:posOffset>
            </wp:positionV>
            <wp:extent cx="1622808" cy="713521"/>
            <wp:effectExtent l="0" t="0" r="0" b="0"/>
            <wp:wrapNone/>
            <wp:docPr id="2" name="Imagen 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59A892" w14:textId="77777777" w:rsidR="00C76458" w:rsidRPr="00CE63CF" w:rsidRDefault="00C76458" w:rsidP="00CE63CF">
      <w:pPr>
        <w:pStyle w:val="1"/>
        <w:tabs>
          <w:tab w:val="left" w:pos="709"/>
        </w:tabs>
        <w:ind w:left="709"/>
        <w:rPr>
          <w:rFonts w:asciiTheme="minorHAnsi" w:hAnsiTheme="minorHAnsi" w:cstheme="minorHAnsi"/>
          <w:sz w:val="24"/>
        </w:rPr>
      </w:pPr>
    </w:p>
    <w:p w14:paraId="7DA4B2B1" w14:textId="77777777" w:rsidR="00C76458" w:rsidRPr="00CE63CF" w:rsidRDefault="00C76458" w:rsidP="00CE63CF">
      <w:pPr>
        <w:pStyle w:val="1"/>
        <w:tabs>
          <w:tab w:val="left" w:pos="709"/>
        </w:tabs>
        <w:ind w:left="709"/>
        <w:jc w:val="center"/>
        <w:rPr>
          <w:rFonts w:asciiTheme="minorHAnsi" w:hAnsiTheme="minorHAnsi" w:cstheme="minorHAnsi"/>
          <w:sz w:val="24"/>
        </w:rPr>
      </w:pPr>
    </w:p>
    <w:p w14:paraId="32681F58" w14:textId="77777777" w:rsidR="00C76458" w:rsidRPr="00CE63CF" w:rsidRDefault="00C76458" w:rsidP="00CE63CF">
      <w:pPr>
        <w:pStyle w:val="1"/>
        <w:tabs>
          <w:tab w:val="left" w:pos="709"/>
        </w:tabs>
        <w:ind w:left="709"/>
        <w:rPr>
          <w:rFonts w:asciiTheme="minorHAnsi" w:hAnsiTheme="minorHAnsi" w:cstheme="minorHAnsi"/>
          <w:sz w:val="24"/>
        </w:rPr>
      </w:pPr>
    </w:p>
    <w:p w14:paraId="5F87544D" w14:textId="77777777" w:rsidR="00C76458" w:rsidRPr="00CE63CF" w:rsidRDefault="00C76458" w:rsidP="00CE63CF">
      <w:pPr>
        <w:pStyle w:val="1"/>
        <w:tabs>
          <w:tab w:val="left" w:pos="709"/>
        </w:tabs>
        <w:ind w:left="709"/>
        <w:rPr>
          <w:rFonts w:asciiTheme="minorHAnsi" w:hAnsiTheme="minorHAnsi" w:cstheme="minorHAnsi"/>
          <w:sz w:val="24"/>
        </w:rPr>
      </w:pPr>
    </w:p>
    <w:p w14:paraId="65B9E5F0" w14:textId="77777777" w:rsidR="00C76458" w:rsidRPr="00CE63CF" w:rsidRDefault="00C76458" w:rsidP="00CE63CF">
      <w:pPr>
        <w:pStyle w:val="1"/>
        <w:tabs>
          <w:tab w:val="left" w:pos="709"/>
        </w:tabs>
        <w:ind w:left="709"/>
        <w:jc w:val="center"/>
        <w:rPr>
          <w:rFonts w:asciiTheme="minorHAnsi" w:hAnsiTheme="minorHAnsi" w:cstheme="minorHAnsi"/>
          <w:i/>
          <w:sz w:val="36"/>
          <w:szCs w:val="36"/>
        </w:rPr>
      </w:pPr>
      <w:r w:rsidRPr="00CE63CF">
        <w:rPr>
          <w:rFonts w:asciiTheme="minorHAnsi" w:hAnsiTheme="minorHAnsi" w:cstheme="minorHAnsi"/>
          <w:i/>
          <w:sz w:val="36"/>
          <w:szCs w:val="36"/>
        </w:rPr>
        <w:t xml:space="preserve">Licitación Pública </w:t>
      </w:r>
      <w:r w:rsidR="006D1BCC" w:rsidRPr="00CE63CF">
        <w:rPr>
          <w:rFonts w:asciiTheme="minorHAnsi" w:hAnsiTheme="minorHAnsi" w:cstheme="minorHAnsi"/>
          <w:i/>
          <w:sz w:val="36"/>
          <w:szCs w:val="36"/>
        </w:rPr>
        <w:t>Regional</w:t>
      </w:r>
    </w:p>
    <w:p w14:paraId="27B70B78" w14:textId="1A66428D" w:rsidR="00C76458" w:rsidRPr="00CE63CF" w:rsidRDefault="00C76458" w:rsidP="00CE63CF">
      <w:pPr>
        <w:pStyle w:val="1"/>
        <w:tabs>
          <w:tab w:val="left" w:pos="709"/>
        </w:tabs>
        <w:ind w:left="709"/>
        <w:jc w:val="center"/>
        <w:rPr>
          <w:rFonts w:asciiTheme="minorHAnsi" w:hAnsiTheme="minorHAnsi" w:cstheme="minorHAnsi"/>
          <w:i/>
          <w:sz w:val="36"/>
          <w:szCs w:val="36"/>
          <w:lang w:val="es-MX"/>
        </w:rPr>
      </w:pPr>
      <w:r w:rsidRPr="00CE63CF">
        <w:rPr>
          <w:rFonts w:asciiTheme="minorHAnsi" w:hAnsiTheme="minorHAnsi" w:cstheme="minorHAnsi"/>
          <w:i/>
          <w:sz w:val="36"/>
          <w:szCs w:val="36"/>
        </w:rPr>
        <w:t xml:space="preserve">Número </w:t>
      </w:r>
      <w:r w:rsidR="005C1C37" w:rsidRPr="00CE63CF">
        <w:rPr>
          <w:rFonts w:asciiTheme="minorHAnsi" w:hAnsiTheme="minorHAnsi" w:cstheme="minorHAnsi"/>
          <w:i/>
          <w:sz w:val="36"/>
          <w:szCs w:val="36"/>
        </w:rPr>
        <w:t>OM-</w:t>
      </w:r>
      <w:r w:rsidR="00F24F59" w:rsidRPr="00CE63CF">
        <w:rPr>
          <w:rFonts w:asciiTheme="minorHAnsi" w:hAnsiTheme="minorHAnsi" w:cstheme="minorHAnsi"/>
          <w:i/>
          <w:sz w:val="36"/>
          <w:szCs w:val="36"/>
        </w:rPr>
        <w:t>CESPT</w:t>
      </w:r>
      <w:r w:rsidR="005C1C37" w:rsidRPr="00CE63CF">
        <w:rPr>
          <w:rFonts w:asciiTheme="minorHAnsi" w:hAnsiTheme="minorHAnsi" w:cstheme="minorHAnsi"/>
          <w:i/>
          <w:sz w:val="36"/>
          <w:szCs w:val="36"/>
        </w:rPr>
        <w:t>-</w:t>
      </w:r>
      <w:r w:rsidR="00203FA3">
        <w:rPr>
          <w:rFonts w:asciiTheme="minorHAnsi" w:hAnsiTheme="minorHAnsi" w:cstheme="minorHAnsi"/>
          <w:i/>
          <w:sz w:val="36"/>
          <w:szCs w:val="36"/>
        </w:rPr>
        <w:t>1</w:t>
      </w:r>
      <w:r w:rsidR="00AE42B3">
        <w:rPr>
          <w:rFonts w:asciiTheme="minorHAnsi" w:hAnsiTheme="minorHAnsi" w:cstheme="minorHAnsi"/>
          <w:i/>
          <w:sz w:val="36"/>
          <w:szCs w:val="36"/>
        </w:rPr>
        <w:t>53</w:t>
      </w:r>
      <w:r w:rsidR="005C1C37" w:rsidRPr="00CE63CF">
        <w:rPr>
          <w:rFonts w:asciiTheme="minorHAnsi" w:hAnsiTheme="minorHAnsi" w:cstheme="minorHAnsi"/>
          <w:i/>
          <w:sz w:val="36"/>
          <w:szCs w:val="36"/>
        </w:rPr>
        <w:t>-202</w:t>
      </w:r>
      <w:r w:rsidR="00F24F59" w:rsidRPr="00CE63CF">
        <w:rPr>
          <w:rFonts w:asciiTheme="minorHAnsi" w:hAnsiTheme="minorHAnsi" w:cstheme="minorHAnsi"/>
          <w:i/>
          <w:sz w:val="36"/>
          <w:szCs w:val="36"/>
        </w:rPr>
        <w:t>2</w:t>
      </w:r>
    </w:p>
    <w:p w14:paraId="343FC7EC" w14:textId="77777777" w:rsidR="00C76458" w:rsidRPr="00CE63CF" w:rsidRDefault="00C76458" w:rsidP="00CE63CF">
      <w:pPr>
        <w:pStyle w:val="1"/>
        <w:tabs>
          <w:tab w:val="left" w:pos="709"/>
        </w:tabs>
        <w:ind w:left="709"/>
        <w:jc w:val="center"/>
        <w:rPr>
          <w:rFonts w:asciiTheme="minorHAnsi" w:hAnsiTheme="minorHAnsi" w:cstheme="minorHAnsi"/>
          <w:sz w:val="24"/>
        </w:rPr>
      </w:pPr>
    </w:p>
    <w:p w14:paraId="0DE56D99" w14:textId="77777777" w:rsidR="00C76458" w:rsidRPr="00CE63CF" w:rsidRDefault="00C76458" w:rsidP="00CE63CF">
      <w:pPr>
        <w:pStyle w:val="1"/>
        <w:tabs>
          <w:tab w:val="left" w:pos="709"/>
        </w:tabs>
        <w:ind w:left="709"/>
        <w:rPr>
          <w:rFonts w:asciiTheme="minorHAnsi" w:hAnsiTheme="minorHAnsi" w:cstheme="minorHAnsi"/>
          <w:iCs/>
          <w:sz w:val="34"/>
          <w:szCs w:val="34"/>
        </w:rPr>
      </w:pPr>
    </w:p>
    <w:p w14:paraId="35AA3749" w14:textId="6A4B4882" w:rsidR="00C76458" w:rsidRPr="00CE63CF" w:rsidRDefault="00C76458" w:rsidP="00CE63CF">
      <w:pPr>
        <w:pStyle w:val="1"/>
        <w:tabs>
          <w:tab w:val="left" w:pos="709"/>
        </w:tabs>
        <w:ind w:left="709" w:hanging="90"/>
        <w:jc w:val="center"/>
        <w:rPr>
          <w:rFonts w:asciiTheme="minorHAnsi" w:hAnsiTheme="minorHAnsi" w:cstheme="minorHAnsi"/>
          <w:iCs/>
          <w:sz w:val="36"/>
          <w:szCs w:val="36"/>
          <w:lang w:val="es-MX"/>
        </w:rPr>
      </w:pPr>
      <w:r w:rsidRPr="00CE63CF">
        <w:rPr>
          <w:rFonts w:asciiTheme="minorHAnsi" w:hAnsiTheme="minorHAnsi" w:cstheme="minorHAnsi"/>
          <w:iCs/>
          <w:sz w:val="36"/>
          <w:szCs w:val="36"/>
        </w:rPr>
        <w:t>“</w:t>
      </w:r>
      <w:r w:rsidR="00AE42B3" w:rsidRPr="00AE42B3">
        <w:rPr>
          <w:rFonts w:asciiTheme="minorHAnsi" w:hAnsiTheme="minorHAnsi" w:cstheme="minorHAnsi"/>
          <w:iCs/>
          <w:sz w:val="36"/>
          <w:szCs w:val="36"/>
          <w:lang w:val="es-ES"/>
        </w:rPr>
        <w:t>SUMINISTRO DE EQUIPO DE BOMBEO PARA LA CESPT</w:t>
      </w:r>
      <w:r w:rsidRPr="00CE63CF">
        <w:rPr>
          <w:rFonts w:asciiTheme="minorHAnsi" w:hAnsiTheme="minorHAnsi" w:cstheme="minorHAnsi"/>
          <w:iCs/>
          <w:sz w:val="36"/>
          <w:szCs w:val="36"/>
          <w:lang w:val="es-MX"/>
        </w:rPr>
        <w:t xml:space="preserve">” </w:t>
      </w:r>
    </w:p>
    <w:p w14:paraId="5E17C7E8" w14:textId="77777777" w:rsidR="00C76458" w:rsidRPr="00CE63CF" w:rsidRDefault="00C76458" w:rsidP="00CE63CF">
      <w:pPr>
        <w:pStyle w:val="1"/>
        <w:tabs>
          <w:tab w:val="left" w:pos="90"/>
          <w:tab w:val="left" w:pos="709"/>
        </w:tabs>
        <w:ind w:hanging="90"/>
        <w:jc w:val="center"/>
        <w:rPr>
          <w:rFonts w:asciiTheme="minorHAnsi" w:hAnsiTheme="minorHAnsi" w:cstheme="minorHAnsi"/>
          <w:i/>
          <w:sz w:val="36"/>
          <w:szCs w:val="36"/>
          <w:lang w:val="es-MX"/>
        </w:rPr>
      </w:pPr>
    </w:p>
    <w:p w14:paraId="515CE7B2" w14:textId="77777777" w:rsidR="00C76458" w:rsidRPr="00CE63CF" w:rsidRDefault="00C76458" w:rsidP="00CE63CF">
      <w:pPr>
        <w:pStyle w:val="1"/>
        <w:tabs>
          <w:tab w:val="left" w:pos="90"/>
          <w:tab w:val="left" w:pos="709"/>
        </w:tabs>
        <w:rPr>
          <w:rFonts w:asciiTheme="minorHAnsi" w:hAnsiTheme="minorHAnsi" w:cstheme="minorHAnsi"/>
          <w:sz w:val="24"/>
        </w:rPr>
      </w:pPr>
    </w:p>
    <w:p w14:paraId="74317E63" w14:textId="77777777" w:rsidR="00C76458" w:rsidRPr="00CE63CF" w:rsidRDefault="00C76458" w:rsidP="00CE63CF">
      <w:pPr>
        <w:pStyle w:val="1"/>
        <w:tabs>
          <w:tab w:val="left" w:pos="90"/>
          <w:tab w:val="left" w:pos="709"/>
        </w:tabs>
        <w:rPr>
          <w:rFonts w:asciiTheme="minorHAnsi" w:hAnsiTheme="minorHAnsi" w:cstheme="minorHAnsi"/>
          <w:sz w:val="24"/>
        </w:rPr>
      </w:pPr>
    </w:p>
    <w:p w14:paraId="29CA9D4B" w14:textId="77777777" w:rsidR="00C76458" w:rsidRPr="00CE63CF" w:rsidRDefault="00C76458" w:rsidP="00CE63CF">
      <w:pPr>
        <w:pStyle w:val="1"/>
        <w:tabs>
          <w:tab w:val="left" w:pos="90"/>
          <w:tab w:val="left" w:pos="709"/>
        </w:tabs>
        <w:rPr>
          <w:rFonts w:asciiTheme="minorHAnsi" w:hAnsiTheme="minorHAnsi" w:cstheme="minorHAnsi"/>
          <w:sz w:val="24"/>
        </w:rPr>
      </w:pPr>
    </w:p>
    <w:p w14:paraId="5D010D80" w14:textId="77777777" w:rsidR="00C76458" w:rsidRPr="00CE63CF" w:rsidRDefault="00C76458" w:rsidP="00CE63CF">
      <w:pPr>
        <w:pStyle w:val="1"/>
        <w:tabs>
          <w:tab w:val="left" w:pos="90"/>
          <w:tab w:val="left" w:pos="709"/>
        </w:tabs>
        <w:jc w:val="center"/>
        <w:rPr>
          <w:rFonts w:asciiTheme="minorHAnsi" w:hAnsiTheme="minorHAnsi" w:cstheme="minorHAnsi"/>
          <w:sz w:val="36"/>
        </w:rPr>
      </w:pPr>
    </w:p>
    <w:p w14:paraId="0C6FDDBE" w14:textId="77777777" w:rsidR="008A6588" w:rsidRPr="00CE63CF" w:rsidRDefault="008A6588" w:rsidP="00CE63CF">
      <w:pPr>
        <w:pStyle w:val="1"/>
        <w:tabs>
          <w:tab w:val="left" w:pos="90"/>
          <w:tab w:val="left" w:pos="709"/>
        </w:tabs>
        <w:jc w:val="center"/>
        <w:rPr>
          <w:rFonts w:asciiTheme="minorHAnsi" w:hAnsiTheme="minorHAnsi" w:cstheme="minorHAnsi"/>
          <w:sz w:val="36"/>
        </w:rPr>
      </w:pPr>
    </w:p>
    <w:p w14:paraId="3A9A6743" w14:textId="77777777" w:rsidR="008A6588" w:rsidRPr="00CE63CF" w:rsidRDefault="008A6588" w:rsidP="00CE63CF">
      <w:pPr>
        <w:pStyle w:val="1"/>
        <w:tabs>
          <w:tab w:val="left" w:pos="90"/>
          <w:tab w:val="left" w:pos="709"/>
        </w:tabs>
        <w:jc w:val="center"/>
        <w:rPr>
          <w:rFonts w:asciiTheme="minorHAnsi" w:hAnsiTheme="minorHAnsi" w:cstheme="minorHAnsi"/>
          <w:sz w:val="36"/>
        </w:rPr>
      </w:pPr>
    </w:p>
    <w:p w14:paraId="507859BE" w14:textId="77777777" w:rsidR="008A6588" w:rsidRPr="00CE63CF" w:rsidRDefault="008A6588" w:rsidP="00CE63CF">
      <w:pPr>
        <w:pStyle w:val="1"/>
        <w:tabs>
          <w:tab w:val="left" w:pos="90"/>
          <w:tab w:val="left" w:pos="709"/>
        </w:tabs>
        <w:jc w:val="center"/>
        <w:rPr>
          <w:rFonts w:asciiTheme="minorHAnsi" w:hAnsiTheme="minorHAnsi" w:cstheme="minorHAnsi"/>
          <w:sz w:val="36"/>
        </w:rPr>
      </w:pPr>
    </w:p>
    <w:p w14:paraId="3417B726" w14:textId="77777777" w:rsidR="00C76458" w:rsidRPr="00CE63CF" w:rsidRDefault="00C76458" w:rsidP="00CE63CF">
      <w:pPr>
        <w:pStyle w:val="1"/>
        <w:tabs>
          <w:tab w:val="left" w:pos="567"/>
          <w:tab w:val="left" w:pos="709"/>
        </w:tabs>
        <w:ind w:left="851"/>
        <w:jc w:val="center"/>
        <w:rPr>
          <w:rFonts w:asciiTheme="minorHAnsi" w:hAnsiTheme="minorHAnsi" w:cstheme="minorHAnsi"/>
          <w:i/>
          <w:sz w:val="52"/>
          <w:szCs w:val="52"/>
        </w:rPr>
      </w:pPr>
      <w:r w:rsidRPr="00CE63CF">
        <w:rPr>
          <w:rFonts w:asciiTheme="minorHAnsi" w:hAnsiTheme="minorHAnsi" w:cstheme="minorHAnsi"/>
          <w:i/>
          <w:sz w:val="52"/>
          <w:szCs w:val="52"/>
        </w:rPr>
        <w:t>Bases de Licitación</w:t>
      </w:r>
    </w:p>
    <w:p w14:paraId="0CDA0094" w14:textId="77777777" w:rsidR="008575ED" w:rsidRPr="00CE63CF" w:rsidRDefault="008575ED" w:rsidP="00CE63CF">
      <w:pPr>
        <w:pStyle w:val="1"/>
        <w:tabs>
          <w:tab w:val="left" w:pos="90"/>
          <w:tab w:val="left" w:pos="709"/>
        </w:tabs>
        <w:rPr>
          <w:rFonts w:asciiTheme="minorHAnsi" w:hAnsiTheme="minorHAnsi" w:cstheme="minorHAnsi"/>
          <w:sz w:val="24"/>
        </w:rPr>
      </w:pPr>
    </w:p>
    <w:p w14:paraId="2254E417" w14:textId="77777777" w:rsidR="00C74157" w:rsidRPr="00CE63CF" w:rsidRDefault="00C74157" w:rsidP="00CE63CF">
      <w:pPr>
        <w:tabs>
          <w:tab w:val="left" w:pos="90"/>
          <w:tab w:val="left" w:pos="709"/>
        </w:tabs>
        <w:rPr>
          <w:rFonts w:asciiTheme="minorHAnsi" w:hAnsiTheme="minorHAnsi" w:cstheme="minorHAnsi"/>
        </w:rPr>
      </w:pPr>
    </w:p>
    <w:p w14:paraId="2DBF1448" w14:textId="77777777" w:rsidR="00C76458" w:rsidRPr="00CE63CF" w:rsidRDefault="00C76458" w:rsidP="00CE63CF">
      <w:pPr>
        <w:tabs>
          <w:tab w:val="left" w:pos="90"/>
          <w:tab w:val="left" w:pos="709"/>
        </w:tabs>
        <w:rPr>
          <w:rFonts w:asciiTheme="minorHAnsi" w:hAnsiTheme="minorHAnsi" w:cstheme="minorHAnsi"/>
        </w:rPr>
      </w:pPr>
    </w:p>
    <w:p w14:paraId="1679E467" w14:textId="77777777" w:rsidR="005A63C8" w:rsidRPr="00CE63CF" w:rsidRDefault="005A63C8" w:rsidP="00CE63CF">
      <w:pPr>
        <w:tabs>
          <w:tab w:val="left" w:pos="90"/>
          <w:tab w:val="left" w:pos="709"/>
        </w:tabs>
        <w:rPr>
          <w:rFonts w:asciiTheme="minorHAnsi" w:hAnsiTheme="minorHAnsi" w:cstheme="minorHAnsi"/>
        </w:rPr>
      </w:pPr>
    </w:p>
    <w:p w14:paraId="5D3BF984" w14:textId="77777777" w:rsidR="00F76A55" w:rsidRPr="00CE63CF" w:rsidRDefault="00F76A55" w:rsidP="00CE63CF">
      <w:pPr>
        <w:tabs>
          <w:tab w:val="left" w:pos="90"/>
          <w:tab w:val="left" w:pos="709"/>
        </w:tabs>
        <w:rPr>
          <w:rFonts w:asciiTheme="minorHAnsi" w:hAnsiTheme="minorHAnsi" w:cstheme="minorHAnsi"/>
        </w:rPr>
      </w:pPr>
    </w:p>
    <w:p w14:paraId="60E01C56" w14:textId="77777777" w:rsidR="00EF27D8" w:rsidRPr="00CE63CF" w:rsidRDefault="00EF27D8" w:rsidP="00CE63CF">
      <w:pPr>
        <w:tabs>
          <w:tab w:val="left" w:pos="90"/>
          <w:tab w:val="left" w:pos="709"/>
        </w:tabs>
        <w:rPr>
          <w:rFonts w:asciiTheme="minorHAnsi" w:hAnsiTheme="minorHAnsi" w:cstheme="minorHAnsi"/>
        </w:rPr>
      </w:pPr>
    </w:p>
    <w:p w14:paraId="10ABF1DA" w14:textId="77777777" w:rsidR="00EF27D8" w:rsidRPr="00CE63CF" w:rsidRDefault="00EF27D8" w:rsidP="00CE63CF">
      <w:pPr>
        <w:tabs>
          <w:tab w:val="left" w:pos="90"/>
          <w:tab w:val="left" w:pos="709"/>
        </w:tabs>
        <w:rPr>
          <w:rFonts w:asciiTheme="minorHAnsi" w:hAnsiTheme="minorHAnsi" w:cstheme="minorHAnsi"/>
        </w:rPr>
      </w:pPr>
    </w:p>
    <w:p w14:paraId="2F69ED2C" w14:textId="77777777" w:rsidR="00EF27D8" w:rsidRPr="00CE63CF" w:rsidRDefault="00EF27D8" w:rsidP="00CE63CF">
      <w:pPr>
        <w:tabs>
          <w:tab w:val="left" w:pos="90"/>
          <w:tab w:val="left" w:pos="709"/>
        </w:tabs>
        <w:rPr>
          <w:rFonts w:asciiTheme="minorHAnsi" w:hAnsiTheme="minorHAnsi" w:cstheme="minorHAnsi"/>
        </w:rPr>
      </w:pPr>
    </w:p>
    <w:p w14:paraId="0DBC7493" w14:textId="77777777" w:rsidR="00EF27D8" w:rsidRPr="00CE63CF" w:rsidRDefault="00EF27D8" w:rsidP="00CE63CF">
      <w:pPr>
        <w:tabs>
          <w:tab w:val="left" w:pos="90"/>
          <w:tab w:val="left" w:pos="709"/>
        </w:tabs>
        <w:rPr>
          <w:rFonts w:asciiTheme="minorHAnsi" w:hAnsiTheme="minorHAnsi" w:cstheme="minorHAnsi"/>
        </w:rPr>
      </w:pPr>
    </w:p>
    <w:p w14:paraId="11D0D8BD" w14:textId="77777777" w:rsidR="00EF27D8" w:rsidRPr="00CE63CF" w:rsidRDefault="00EF27D8" w:rsidP="00CE63CF">
      <w:pPr>
        <w:tabs>
          <w:tab w:val="left" w:pos="90"/>
          <w:tab w:val="left" w:pos="709"/>
        </w:tabs>
        <w:rPr>
          <w:rFonts w:asciiTheme="minorHAnsi" w:hAnsiTheme="minorHAnsi" w:cstheme="minorHAnsi"/>
        </w:rPr>
      </w:pPr>
    </w:p>
    <w:p w14:paraId="14177A05" w14:textId="77777777" w:rsidR="00505A31" w:rsidRPr="00CE63CF" w:rsidRDefault="00505A31" w:rsidP="00CE63CF">
      <w:pPr>
        <w:tabs>
          <w:tab w:val="left" w:pos="90"/>
          <w:tab w:val="left" w:pos="709"/>
        </w:tabs>
        <w:rPr>
          <w:rFonts w:asciiTheme="minorHAnsi" w:hAnsiTheme="minorHAnsi" w:cstheme="minorHAnsi"/>
        </w:rPr>
      </w:pPr>
    </w:p>
    <w:p w14:paraId="63B0BD7F" w14:textId="77777777" w:rsidR="006B25D7" w:rsidRPr="00CE63CF" w:rsidRDefault="006B25D7" w:rsidP="00CE63CF">
      <w:pPr>
        <w:tabs>
          <w:tab w:val="left" w:pos="90"/>
          <w:tab w:val="left" w:pos="709"/>
        </w:tabs>
        <w:rPr>
          <w:rFonts w:asciiTheme="minorHAnsi" w:hAnsiTheme="minorHAnsi" w:cstheme="minorHAnsi"/>
        </w:rPr>
      </w:pPr>
    </w:p>
    <w:p w14:paraId="0E62AD5F" w14:textId="77777777" w:rsidR="001A7D13" w:rsidRPr="00CE63CF" w:rsidRDefault="001A7D13" w:rsidP="00CE63CF">
      <w:pPr>
        <w:tabs>
          <w:tab w:val="left" w:pos="90"/>
          <w:tab w:val="left" w:pos="709"/>
        </w:tabs>
        <w:rPr>
          <w:rFonts w:asciiTheme="minorHAnsi" w:hAnsiTheme="minorHAnsi" w:cstheme="minorHAnsi"/>
        </w:rPr>
      </w:pPr>
    </w:p>
    <w:p w14:paraId="7AA1CF21" w14:textId="77777777" w:rsidR="008575ED" w:rsidRPr="00CE63CF" w:rsidRDefault="008575ED" w:rsidP="00CE63CF">
      <w:pPr>
        <w:tabs>
          <w:tab w:val="left" w:pos="90"/>
          <w:tab w:val="left" w:pos="709"/>
        </w:tabs>
        <w:rPr>
          <w:rFonts w:asciiTheme="minorHAnsi" w:hAnsiTheme="minorHAnsi" w:cstheme="minorHAnsi"/>
        </w:rPr>
      </w:pPr>
    </w:p>
    <w:p w14:paraId="2C9418FB" w14:textId="77777777" w:rsidR="00DE172E" w:rsidRPr="00CE63CF" w:rsidRDefault="00DE172E" w:rsidP="00CE63CF">
      <w:pPr>
        <w:tabs>
          <w:tab w:val="left" w:pos="90"/>
          <w:tab w:val="left" w:pos="709"/>
        </w:tabs>
        <w:rPr>
          <w:rFonts w:asciiTheme="minorHAnsi" w:hAnsiTheme="minorHAnsi" w:cstheme="minorHAnsi"/>
        </w:rPr>
      </w:pPr>
    </w:p>
    <w:p w14:paraId="488F0F8D" w14:textId="77777777" w:rsidR="008575ED" w:rsidRPr="00CE63CF" w:rsidRDefault="008575ED" w:rsidP="00CE63CF">
      <w:pPr>
        <w:tabs>
          <w:tab w:val="left" w:pos="709"/>
        </w:tabs>
        <w:ind w:left="720"/>
        <w:jc w:val="center"/>
        <w:rPr>
          <w:rFonts w:asciiTheme="minorHAnsi" w:hAnsiTheme="minorHAnsi" w:cstheme="minorHAnsi"/>
          <w:b/>
          <w:sz w:val="28"/>
        </w:rPr>
      </w:pPr>
      <w:r w:rsidRPr="00CE63CF">
        <w:rPr>
          <w:rFonts w:asciiTheme="minorHAnsi" w:hAnsiTheme="minorHAnsi" w:cstheme="minorHAnsi"/>
          <w:b/>
          <w:sz w:val="28"/>
        </w:rPr>
        <w:lastRenderedPageBreak/>
        <w:t>INFORMACIÓN GENERAL</w:t>
      </w:r>
    </w:p>
    <w:p w14:paraId="3354812B" w14:textId="77777777" w:rsidR="008575ED" w:rsidRPr="00CE63CF" w:rsidRDefault="008575ED" w:rsidP="00CE63CF">
      <w:pPr>
        <w:tabs>
          <w:tab w:val="left" w:pos="709"/>
        </w:tabs>
        <w:ind w:left="720"/>
        <w:jc w:val="both"/>
        <w:rPr>
          <w:rFonts w:asciiTheme="minorHAnsi" w:hAnsiTheme="minorHAnsi" w:cstheme="minorHAnsi"/>
          <w:sz w:val="24"/>
        </w:rPr>
      </w:pPr>
    </w:p>
    <w:p w14:paraId="4BEC2C81" w14:textId="77777777" w:rsidR="00CF17D8" w:rsidRPr="00CE63CF" w:rsidRDefault="000E6160" w:rsidP="00CE63CF">
      <w:pPr>
        <w:pStyle w:val="2"/>
        <w:tabs>
          <w:tab w:val="left" w:pos="450"/>
          <w:tab w:val="left" w:pos="709"/>
        </w:tabs>
        <w:ind w:left="567" w:right="131"/>
        <w:rPr>
          <w:rFonts w:asciiTheme="minorHAnsi" w:hAnsiTheme="minorHAnsi" w:cstheme="minorHAnsi"/>
          <w:b/>
          <w:sz w:val="24"/>
        </w:rPr>
      </w:pPr>
      <w:r w:rsidRPr="00CE63CF">
        <w:rPr>
          <w:rFonts w:asciiTheme="minorHAnsi" w:hAnsiTheme="minorHAnsi" w:cstheme="minorHAnsi"/>
          <w:b/>
          <w:sz w:val="24"/>
        </w:rPr>
        <w:t>1.- IDENTIFICACIÓN DE LA CONVOCANTE</w:t>
      </w:r>
      <w:r w:rsidR="00CF17D8" w:rsidRPr="00CE63CF">
        <w:rPr>
          <w:rFonts w:asciiTheme="minorHAnsi" w:hAnsiTheme="minorHAnsi" w:cstheme="minorHAnsi"/>
          <w:b/>
          <w:sz w:val="24"/>
        </w:rPr>
        <w:t>:</w:t>
      </w:r>
    </w:p>
    <w:p w14:paraId="3E74418E" w14:textId="50EED4E0" w:rsidR="00CF17D8" w:rsidRPr="00CE63CF" w:rsidRDefault="008A6588" w:rsidP="00CE63CF">
      <w:pPr>
        <w:pStyle w:val="1"/>
        <w:tabs>
          <w:tab w:val="left" w:pos="90"/>
          <w:tab w:val="left" w:pos="709"/>
        </w:tabs>
        <w:ind w:left="567" w:right="131"/>
        <w:jc w:val="both"/>
        <w:rPr>
          <w:rFonts w:asciiTheme="minorHAnsi" w:hAnsiTheme="minorHAnsi" w:cstheme="minorHAnsi"/>
          <w:b w:val="0"/>
          <w:bCs/>
          <w:sz w:val="24"/>
          <w:szCs w:val="24"/>
        </w:rPr>
      </w:pPr>
      <w:r w:rsidRPr="00CE63CF">
        <w:rPr>
          <w:rFonts w:asciiTheme="minorHAnsi" w:hAnsiTheme="minorHAnsi" w:cstheme="minorHAnsi"/>
          <w:b w:val="0"/>
          <w:bCs/>
          <w:sz w:val="24"/>
          <w:szCs w:val="24"/>
          <w:lang w:val="es-ES"/>
        </w:rPr>
        <w:t xml:space="preserve">El </w:t>
      </w:r>
      <w:r w:rsidR="000E6160" w:rsidRPr="00CE63CF">
        <w:rPr>
          <w:rFonts w:asciiTheme="minorHAnsi" w:hAnsiTheme="minorHAnsi" w:cstheme="minorHAnsi"/>
          <w:b w:val="0"/>
          <w:bCs/>
          <w:sz w:val="24"/>
          <w:szCs w:val="24"/>
          <w:lang w:val="es-ES"/>
        </w:rPr>
        <w:t>COMITÉ DE ADQUISICIONES, ARRENDAMIENTOS Y SERVICIOS DE</w:t>
      </w:r>
      <w:r w:rsidR="00F24F59" w:rsidRPr="00CE63CF">
        <w:rPr>
          <w:rFonts w:asciiTheme="minorHAnsi" w:hAnsiTheme="minorHAnsi" w:cstheme="minorHAnsi"/>
          <w:b w:val="0"/>
          <w:bCs/>
          <w:sz w:val="24"/>
          <w:szCs w:val="24"/>
          <w:lang w:val="es-ES"/>
        </w:rPr>
        <w:t>L PODER EJECUTIVO</w:t>
      </w:r>
      <w:r w:rsidR="000E6160" w:rsidRPr="00CE63CF">
        <w:rPr>
          <w:rFonts w:asciiTheme="minorHAnsi" w:hAnsiTheme="minorHAnsi" w:cstheme="minorHAnsi"/>
          <w:b w:val="0"/>
          <w:bCs/>
          <w:sz w:val="24"/>
          <w:szCs w:val="24"/>
          <w:lang w:val="es-ES"/>
        </w:rPr>
        <w:t xml:space="preserve"> DE GOBIERNO DEL ESTADO DE BAJA CALIFORNIA</w:t>
      </w:r>
      <w:r w:rsidR="00CF17D8" w:rsidRPr="00CE63CF">
        <w:rPr>
          <w:rFonts w:asciiTheme="minorHAnsi" w:hAnsiTheme="minorHAnsi" w:cstheme="minorHAnsi"/>
          <w:b w:val="0"/>
          <w:bCs/>
          <w:sz w:val="24"/>
          <w:szCs w:val="24"/>
          <w:lang w:val="es-ES"/>
        </w:rPr>
        <w:t xml:space="preserve"> </w:t>
      </w:r>
      <w:r w:rsidR="008B19D7" w:rsidRPr="00CE63CF">
        <w:rPr>
          <w:rFonts w:asciiTheme="minorHAnsi" w:hAnsiTheme="minorHAnsi" w:cstheme="minorHAnsi"/>
          <w:b w:val="0"/>
          <w:bCs/>
          <w:sz w:val="24"/>
          <w:szCs w:val="24"/>
        </w:rPr>
        <w:t xml:space="preserve">en lo sucesivo denominado </w:t>
      </w:r>
      <w:r w:rsidR="00EE3326" w:rsidRPr="00CE63CF">
        <w:rPr>
          <w:rFonts w:asciiTheme="minorHAnsi" w:hAnsiTheme="minorHAnsi" w:cstheme="minorHAnsi"/>
          <w:b w:val="0"/>
          <w:bCs/>
          <w:sz w:val="24"/>
          <w:szCs w:val="24"/>
        </w:rPr>
        <w:t>“La Convocante”</w:t>
      </w:r>
      <w:r w:rsidR="00CF17D8" w:rsidRPr="00CE63CF">
        <w:rPr>
          <w:rFonts w:asciiTheme="minorHAnsi" w:hAnsiTheme="minorHAnsi" w:cstheme="minorHAnsi"/>
          <w:b w:val="0"/>
          <w:bCs/>
          <w:sz w:val="24"/>
          <w:szCs w:val="24"/>
        </w:rPr>
        <w:t xml:space="preserve">, </w:t>
      </w:r>
      <w:r w:rsidR="000E6160" w:rsidRPr="00CE63CF">
        <w:rPr>
          <w:rFonts w:asciiTheme="minorHAnsi" w:hAnsiTheme="minorHAnsi" w:cstheme="minorHAnsi"/>
          <w:b w:val="0"/>
          <w:bCs/>
          <w:sz w:val="24"/>
          <w:szCs w:val="24"/>
        </w:rPr>
        <w:t>convoca a la</w:t>
      </w:r>
      <w:r w:rsidR="00120DB7" w:rsidRPr="00CE63CF">
        <w:rPr>
          <w:rFonts w:asciiTheme="minorHAnsi" w:hAnsiTheme="minorHAnsi" w:cstheme="minorHAnsi"/>
          <w:b w:val="0"/>
          <w:bCs/>
          <w:sz w:val="24"/>
          <w:szCs w:val="24"/>
        </w:rPr>
        <w:t xml:space="preserve"> Licitación P</w:t>
      </w:r>
      <w:r w:rsidR="0030008F" w:rsidRPr="00CE63CF">
        <w:rPr>
          <w:rFonts w:asciiTheme="minorHAnsi" w:hAnsiTheme="minorHAnsi" w:cstheme="minorHAnsi"/>
          <w:b w:val="0"/>
          <w:bCs/>
          <w:sz w:val="24"/>
          <w:szCs w:val="24"/>
        </w:rPr>
        <w:t xml:space="preserve">ública </w:t>
      </w:r>
      <w:r w:rsidR="006D1BCC" w:rsidRPr="00CE63CF">
        <w:rPr>
          <w:rFonts w:asciiTheme="minorHAnsi" w:hAnsiTheme="minorHAnsi" w:cstheme="minorHAnsi"/>
          <w:b w:val="0"/>
          <w:bCs/>
          <w:sz w:val="24"/>
          <w:szCs w:val="24"/>
        </w:rPr>
        <w:t>Regional</w:t>
      </w:r>
      <w:r w:rsidR="003274EB" w:rsidRPr="00CE63CF">
        <w:rPr>
          <w:rFonts w:asciiTheme="minorHAnsi" w:hAnsiTheme="minorHAnsi" w:cstheme="minorHAnsi"/>
          <w:b w:val="0"/>
          <w:bCs/>
          <w:sz w:val="24"/>
          <w:szCs w:val="24"/>
        </w:rPr>
        <w:t xml:space="preserve"> </w:t>
      </w:r>
      <w:r w:rsidR="003E29BA" w:rsidRPr="00CE63CF">
        <w:rPr>
          <w:rFonts w:asciiTheme="minorHAnsi" w:hAnsiTheme="minorHAnsi" w:cstheme="minorHAnsi"/>
          <w:bCs/>
          <w:sz w:val="24"/>
          <w:szCs w:val="24"/>
        </w:rPr>
        <w:t>No.</w:t>
      </w:r>
      <w:r w:rsidR="003E29BA" w:rsidRPr="00CE63CF">
        <w:rPr>
          <w:rFonts w:asciiTheme="minorHAnsi" w:hAnsiTheme="minorHAnsi" w:cstheme="minorHAnsi"/>
          <w:b w:val="0"/>
          <w:bCs/>
          <w:sz w:val="24"/>
          <w:szCs w:val="24"/>
        </w:rPr>
        <w:t xml:space="preserve"> </w:t>
      </w:r>
      <w:r w:rsidR="005C1C37" w:rsidRPr="00CE63CF">
        <w:rPr>
          <w:rFonts w:asciiTheme="minorHAnsi" w:hAnsiTheme="minorHAnsi" w:cstheme="minorHAnsi"/>
          <w:sz w:val="24"/>
          <w:szCs w:val="24"/>
        </w:rPr>
        <w:t>OM-</w:t>
      </w:r>
      <w:r w:rsidR="00F24F59" w:rsidRPr="00CE63CF">
        <w:rPr>
          <w:rFonts w:asciiTheme="minorHAnsi" w:hAnsiTheme="minorHAnsi" w:cstheme="minorHAnsi"/>
          <w:sz w:val="24"/>
          <w:szCs w:val="24"/>
        </w:rPr>
        <w:t>CESPT</w:t>
      </w:r>
      <w:r w:rsidR="005C1C37" w:rsidRPr="00CE63CF">
        <w:rPr>
          <w:rFonts w:asciiTheme="minorHAnsi" w:hAnsiTheme="minorHAnsi" w:cstheme="minorHAnsi"/>
          <w:sz w:val="24"/>
          <w:szCs w:val="24"/>
        </w:rPr>
        <w:t>-</w:t>
      </w:r>
      <w:r w:rsidR="00203FA3">
        <w:rPr>
          <w:rFonts w:asciiTheme="minorHAnsi" w:hAnsiTheme="minorHAnsi" w:cstheme="minorHAnsi"/>
          <w:sz w:val="24"/>
          <w:szCs w:val="24"/>
        </w:rPr>
        <w:t>1</w:t>
      </w:r>
      <w:r w:rsidR="00AE42B3">
        <w:rPr>
          <w:rFonts w:asciiTheme="minorHAnsi" w:hAnsiTheme="minorHAnsi" w:cstheme="minorHAnsi"/>
          <w:sz w:val="24"/>
          <w:szCs w:val="24"/>
        </w:rPr>
        <w:t>53</w:t>
      </w:r>
      <w:r w:rsidR="005C1C37" w:rsidRPr="00CE63CF">
        <w:rPr>
          <w:rFonts w:asciiTheme="minorHAnsi" w:hAnsiTheme="minorHAnsi" w:cstheme="minorHAnsi"/>
          <w:sz w:val="24"/>
          <w:szCs w:val="24"/>
        </w:rPr>
        <w:t>-202</w:t>
      </w:r>
      <w:r w:rsidR="00F24F59" w:rsidRPr="00CE63CF">
        <w:rPr>
          <w:rFonts w:asciiTheme="minorHAnsi" w:hAnsiTheme="minorHAnsi" w:cstheme="minorHAnsi"/>
          <w:sz w:val="24"/>
          <w:szCs w:val="24"/>
        </w:rPr>
        <w:t>2</w:t>
      </w:r>
      <w:r w:rsidR="00505A31" w:rsidRPr="00CE63CF">
        <w:rPr>
          <w:rFonts w:asciiTheme="minorHAnsi" w:hAnsiTheme="minorHAnsi" w:cstheme="minorHAnsi"/>
          <w:b w:val="0"/>
          <w:sz w:val="24"/>
          <w:szCs w:val="24"/>
        </w:rPr>
        <w:t>,</w:t>
      </w:r>
      <w:r w:rsidR="003E29BA" w:rsidRPr="00CE63CF">
        <w:rPr>
          <w:rFonts w:asciiTheme="minorHAnsi" w:hAnsiTheme="minorHAnsi" w:cstheme="minorHAnsi"/>
          <w:b w:val="0"/>
          <w:sz w:val="24"/>
          <w:szCs w:val="24"/>
        </w:rPr>
        <w:t xml:space="preserve"> </w:t>
      </w:r>
      <w:r w:rsidR="000E6160" w:rsidRPr="00CE63CF">
        <w:rPr>
          <w:rFonts w:asciiTheme="minorHAnsi" w:hAnsiTheme="minorHAnsi" w:cstheme="minorHAnsi"/>
          <w:b w:val="0"/>
          <w:bCs/>
          <w:sz w:val="24"/>
          <w:szCs w:val="24"/>
        </w:rPr>
        <w:t xml:space="preserve">relativa al </w:t>
      </w:r>
      <w:r w:rsidR="00120DB7" w:rsidRPr="00CE63CF">
        <w:rPr>
          <w:rFonts w:asciiTheme="minorHAnsi" w:hAnsiTheme="minorHAnsi" w:cstheme="minorHAnsi"/>
          <w:bCs/>
          <w:iCs/>
          <w:sz w:val="24"/>
          <w:szCs w:val="24"/>
        </w:rPr>
        <w:t>“</w:t>
      </w:r>
      <w:r w:rsidR="00AE42B3" w:rsidRPr="00AE42B3">
        <w:rPr>
          <w:rFonts w:asciiTheme="minorHAnsi" w:hAnsiTheme="minorHAnsi" w:cstheme="minorHAnsi"/>
          <w:iCs/>
          <w:sz w:val="24"/>
          <w:szCs w:val="24"/>
          <w:lang w:val="es-ES"/>
        </w:rPr>
        <w:t>SUMINISTRO DE EQUIPO DE BOMBEO PARA LA CESPT</w:t>
      </w:r>
      <w:r w:rsidR="00120DB7" w:rsidRPr="00CE63CF">
        <w:rPr>
          <w:rFonts w:asciiTheme="minorHAnsi" w:hAnsiTheme="minorHAnsi" w:cstheme="minorHAnsi"/>
          <w:bCs/>
          <w:iCs/>
          <w:sz w:val="24"/>
          <w:szCs w:val="24"/>
          <w:lang w:val="es-MX"/>
        </w:rPr>
        <w:t>”</w:t>
      </w:r>
      <w:r w:rsidR="000E6160" w:rsidRPr="00CE63CF">
        <w:rPr>
          <w:rFonts w:asciiTheme="minorHAnsi" w:hAnsiTheme="minorHAnsi" w:cstheme="minorHAnsi"/>
          <w:b w:val="0"/>
          <w:bCs/>
          <w:iCs/>
          <w:sz w:val="24"/>
          <w:szCs w:val="24"/>
          <w:lang w:val="es-MX"/>
        </w:rPr>
        <w:t>, operación</w:t>
      </w:r>
      <w:r w:rsidR="00120DB7" w:rsidRPr="00CE63CF">
        <w:rPr>
          <w:rFonts w:asciiTheme="minorHAnsi" w:hAnsiTheme="minorHAnsi" w:cstheme="minorHAnsi"/>
          <w:b w:val="0"/>
          <w:bCs/>
          <w:iCs/>
          <w:sz w:val="24"/>
          <w:szCs w:val="24"/>
          <w:lang w:val="es-MX"/>
        </w:rPr>
        <w:t xml:space="preserve"> </w:t>
      </w:r>
      <w:r w:rsidR="0038128B" w:rsidRPr="00CE63CF">
        <w:rPr>
          <w:rFonts w:asciiTheme="minorHAnsi" w:hAnsiTheme="minorHAnsi" w:cstheme="minorHAnsi"/>
          <w:b w:val="0"/>
          <w:bCs/>
          <w:sz w:val="24"/>
          <w:szCs w:val="24"/>
        </w:rPr>
        <w:t xml:space="preserve">financiada </w:t>
      </w:r>
      <w:r w:rsidR="00CF17D8" w:rsidRPr="00CE63CF">
        <w:rPr>
          <w:rFonts w:asciiTheme="minorHAnsi" w:hAnsiTheme="minorHAnsi" w:cstheme="minorHAnsi"/>
          <w:b w:val="0"/>
          <w:bCs/>
          <w:sz w:val="24"/>
          <w:szCs w:val="24"/>
        </w:rPr>
        <w:t xml:space="preserve">con recursos </w:t>
      </w:r>
      <w:r w:rsidR="00B04EA1" w:rsidRPr="00CE63CF">
        <w:rPr>
          <w:rFonts w:asciiTheme="minorHAnsi" w:eastAsia="Times New Roman" w:hAnsiTheme="minorHAnsi" w:cstheme="minorHAnsi"/>
          <w:b w:val="0"/>
          <w:bCs/>
          <w:iCs/>
          <w:color w:val="000000"/>
          <w:sz w:val="24"/>
          <w:szCs w:val="24"/>
          <w:lang w:val="es-MX"/>
        </w:rPr>
        <w:t xml:space="preserve">provenientes </w:t>
      </w:r>
      <w:r w:rsidR="000E6160" w:rsidRPr="00CE63CF">
        <w:rPr>
          <w:rFonts w:asciiTheme="minorHAnsi" w:eastAsia="Times New Roman" w:hAnsiTheme="minorHAnsi" w:cstheme="minorHAnsi"/>
          <w:b w:val="0"/>
          <w:bCs/>
          <w:iCs/>
          <w:color w:val="000000"/>
          <w:sz w:val="24"/>
          <w:szCs w:val="24"/>
          <w:lang w:val="es-MX"/>
        </w:rPr>
        <w:t>del Presupuesto de Egresos para el Ejercicio Fiscal 20</w:t>
      </w:r>
      <w:r w:rsidR="009E6AFD" w:rsidRPr="00CE63CF">
        <w:rPr>
          <w:rFonts w:asciiTheme="minorHAnsi" w:eastAsia="Times New Roman" w:hAnsiTheme="minorHAnsi" w:cstheme="minorHAnsi"/>
          <w:b w:val="0"/>
          <w:bCs/>
          <w:iCs/>
          <w:color w:val="000000"/>
          <w:sz w:val="24"/>
          <w:szCs w:val="24"/>
          <w:lang w:val="es-MX"/>
        </w:rPr>
        <w:t>2</w:t>
      </w:r>
      <w:r w:rsidR="00F24F59" w:rsidRPr="00CE63CF">
        <w:rPr>
          <w:rFonts w:asciiTheme="minorHAnsi" w:eastAsia="Times New Roman" w:hAnsiTheme="minorHAnsi" w:cstheme="minorHAnsi"/>
          <w:b w:val="0"/>
          <w:bCs/>
          <w:iCs/>
          <w:color w:val="000000"/>
          <w:sz w:val="24"/>
          <w:szCs w:val="24"/>
          <w:lang w:val="es-MX"/>
        </w:rPr>
        <w:t>2</w:t>
      </w:r>
      <w:r w:rsidRPr="00CE63CF">
        <w:rPr>
          <w:rFonts w:asciiTheme="minorHAnsi" w:eastAsia="Times New Roman" w:hAnsiTheme="minorHAnsi" w:cstheme="minorHAnsi"/>
          <w:b w:val="0"/>
          <w:bCs/>
          <w:iCs/>
          <w:color w:val="000000"/>
          <w:sz w:val="24"/>
          <w:szCs w:val="24"/>
          <w:lang w:val="es-MX"/>
        </w:rPr>
        <w:t xml:space="preserve"> autorizados a</w:t>
      </w:r>
      <w:r w:rsidR="00F24F59" w:rsidRPr="00CE63CF">
        <w:rPr>
          <w:rFonts w:asciiTheme="minorHAnsi" w:eastAsia="Times New Roman" w:hAnsiTheme="minorHAnsi" w:cstheme="minorHAnsi"/>
          <w:b w:val="0"/>
          <w:bCs/>
          <w:iCs/>
          <w:color w:val="000000"/>
          <w:sz w:val="24"/>
          <w:szCs w:val="24"/>
          <w:lang w:val="es-MX"/>
        </w:rPr>
        <w:t xml:space="preserve"> </w:t>
      </w:r>
      <w:r w:rsidRPr="00CE63CF">
        <w:rPr>
          <w:rFonts w:asciiTheme="minorHAnsi" w:eastAsia="Times New Roman" w:hAnsiTheme="minorHAnsi" w:cstheme="minorHAnsi"/>
          <w:b w:val="0"/>
          <w:bCs/>
          <w:iCs/>
          <w:color w:val="000000"/>
          <w:sz w:val="24"/>
          <w:szCs w:val="24"/>
          <w:lang w:val="es-MX"/>
        </w:rPr>
        <w:t>l</w:t>
      </w:r>
      <w:r w:rsidR="00F24F59" w:rsidRPr="00CE63CF">
        <w:rPr>
          <w:rFonts w:asciiTheme="minorHAnsi" w:eastAsia="Times New Roman" w:hAnsiTheme="minorHAnsi" w:cstheme="minorHAnsi"/>
          <w:b w:val="0"/>
          <w:bCs/>
          <w:iCs/>
          <w:color w:val="000000"/>
          <w:sz w:val="24"/>
          <w:szCs w:val="24"/>
          <w:lang w:val="es-MX"/>
        </w:rPr>
        <w:t>a Comisión Estatal de Servicios Públicos de Tijuana</w:t>
      </w:r>
      <w:r w:rsidR="002829AB" w:rsidRPr="00CE63CF">
        <w:rPr>
          <w:rFonts w:asciiTheme="minorHAnsi" w:eastAsia="Times New Roman" w:hAnsiTheme="minorHAnsi" w:cstheme="minorHAnsi"/>
          <w:b w:val="0"/>
          <w:bCs/>
          <w:iCs/>
          <w:color w:val="000000"/>
          <w:sz w:val="24"/>
          <w:szCs w:val="24"/>
          <w:lang w:val="es-MX"/>
        </w:rPr>
        <w:t xml:space="preserve"> en lo sucesivo denominado “Órgano Solicitante</w:t>
      </w:r>
      <w:r w:rsidR="0031368F">
        <w:rPr>
          <w:rFonts w:asciiTheme="minorHAnsi" w:eastAsia="Times New Roman" w:hAnsiTheme="minorHAnsi" w:cstheme="minorHAnsi"/>
          <w:b w:val="0"/>
          <w:bCs/>
          <w:iCs/>
          <w:color w:val="000000"/>
          <w:sz w:val="24"/>
          <w:szCs w:val="24"/>
          <w:lang w:val="es-MX"/>
        </w:rPr>
        <w:t>”.</w:t>
      </w:r>
    </w:p>
    <w:p w14:paraId="0D03C59F" w14:textId="77777777" w:rsidR="00CF17D8" w:rsidRPr="00CE63CF" w:rsidRDefault="00CF17D8" w:rsidP="00CE63CF">
      <w:pPr>
        <w:pStyle w:val="Puesto"/>
        <w:tabs>
          <w:tab w:val="left" w:pos="709"/>
        </w:tabs>
        <w:ind w:left="567" w:right="131"/>
        <w:jc w:val="both"/>
        <w:rPr>
          <w:rFonts w:asciiTheme="minorHAnsi" w:hAnsiTheme="minorHAnsi" w:cstheme="minorHAnsi"/>
          <w:b w:val="0"/>
          <w:bCs/>
          <w:sz w:val="24"/>
          <w:szCs w:val="24"/>
        </w:rPr>
      </w:pPr>
    </w:p>
    <w:p w14:paraId="64C120DA" w14:textId="77777777" w:rsidR="00CF17D8" w:rsidRPr="00CE63CF" w:rsidRDefault="00CF17D8" w:rsidP="00CE63CF">
      <w:pPr>
        <w:pStyle w:val="2"/>
        <w:tabs>
          <w:tab w:val="left" w:pos="450"/>
          <w:tab w:val="left" w:pos="709"/>
        </w:tabs>
        <w:ind w:left="567" w:right="131"/>
        <w:rPr>
          <w:rFonts w:asciiTheme="minorHAnsi" w:hAnsiTheme="minorHAnsi" w:cstheme="minorHAnsi"/>
          <w:b/>
          <w:sz w:val="24"/>
        </w:rPr>
      </w:pPr>
      <w:r w:rsidRPr="00CE63CF">
        <w:rPr>
          <w:rFonts w:asciiTheme="minorHAnsi" w:hAnsiTheme="minorHAnsi" w:cstheme="minorHAnsi"/>
          <w:b/>
          <w:sz w:val="24"/>
        </w:rPr>
        <w:t>2.- NORMATIVIDAD APLICABLE:</w:t>
      </w:r>
    </w:p>
    <w:p w14:paraId="60163EF5" w14:textId="77777777" w:rsidR="00CF17D8" w:rsidRPr="00CE63CF" w:rsidRDefault="000E6160" w:rsidP="00CE63CF">
      <w:pPr>
        <w:pStyle w:val="2"/>
        <w:tabs>
          <w:tab w:val="left" w:pos="709"/>
        </w:tabs>
        <w:ind w:left="567" w:right="131"/>
        <w:rPr>
          <w:rFonts w:asciiTheme="minorHAnsi" w:hAnsiTheme="minorHAnsi" w:cstheme="minorHAnsi"/>
          <w:sz w:val="24"/>
        </w:rPr>
      </w:pPr>
      <w:r w:rsidRPr="00CE63CF">
        <w:rPr>
          <w:rFonts w:asciiTheme="minorHAnsi" w:hAnsiTheme="minorHAnsi" w:cstheme="minorHAnsi"/>
          <w:sz w:val="24"/>
        </w:rPr>
        <w:t>El procedimiento de</w:t>
      </w:r>
      <w:r w:rsidR="00B04EA1" w:rsidRPr="00CE63CF">
        <w:rPr>
          <w:rFonts w:asciiTheme="minorHAnsi" w:hAnsiTheme="minorHAnsi" w:cstheme="minorHAnsi"/>
          <w:sz w:val="24"/>
        </w:rPr>
        <w:t xml:space="preserve"> licitación </w:t>
      </w:r>
      <w:r w:rsidR="00CF17D8" w:rsidRPr="00CE63CF">
        <w:rPr>
          <w:rFonts w:asciiTheme="minorHAnsi" w:hAnsiTheme="minorHAnsi" w:cstheme="minorHAnsi"/>
          <w:sz w:val="24"/>
        </w:rPr>
        <w:t>se substanciará con estricto apego a las disposiciones de la Ley de Adquisiciones, Arrendamientos y S</w:t>
      </w:r>
      <w:r w:rsidR="00AF7599" w:rsidRPr="00CE63CF">
        <w:rPr>
          <w:rFonts w:asciiTheme="minorHAnsi" w:hAnsiTheme="minorHAnsi" w:cstheme="minorHAnsi"/>
          <w:sz w:val="24"/>
        </w:rPr>
        <w:t xml:space="preserve">ervicios </w:t>
      </w:r>
      <w:r w:rsidR="00B04EA1" w:rsidRPr="00CE63CF">
        <w:rPr>
          <w:rFonts w:asciiTheme="minorHAnsi" w:hAnsiTheme="minorHAnsi" w:cstheme="minorHAnsi"/>
          <w:sz w:val="24"/>
        </w:rPr>
        <w:t>para el Estado de Baja California,</w:t>
      </w:r>
      <w:r w:rsidR="00AF7599" w:rsidRPr="00CE63CF">
        <w:rPr>
          <w:rFonts w:asciiTheme="minorHAnsi" w:hAnsiTheme="minorHAnsi" w:cstheme="minorHAnsi"/>
          <w:sz w:val="24"/>
        </w:rPr>
        <w:t xml:space="preserve"> </w:t>
      </w:r>
      <w:r w:rsidR="00CF17D8" w:rsidRPr="00CE63CF">
        <w:rPr>
          <w:rFonts w:asciiTheme="minorHAnsi" w:hAnsiTheme="minorHAnsi" w:cstheme="minorHAnsi"/>
          <w:sz w:val="24"/>
        </w:rPr>
        <w:t>en adelante “La Ley</w:t>
      </w:r>
      <w:r w:rsidR="00AF7599" w:rsidRPr="00CE63CF">
        <w:rPr>
          <w:rFonts w:asciiTheme="minorHAnsi" w:hAnsiTheme="minorHAnsi" w:cstheme="minorHAnsi"/>
          <w:sz w:val="24"/>
        </w:rPr>
        <w:t>”</w:t>
      </w:r>
      <w:r w:rsidR="00CF17D8" w:rsidRPr="00CE63CF">
        <w:rPr>
          <w:rFonts w:asciiTheme="minorHAnsi" w:hAnsiTheme="minorHAnsi" w:cstheme="minorHAnsi"/>
          <w:sz w:val="24"/>
        </w:rPr>
        <w:t xml:space="preserve">, el Reglamento de la Ley de Adquisiciones, Arrendamientos </w:t>
      </w:r>
      <w:r w:rsidR="00AF7599" w:rsidRPr="00CE63CF">
        <w:rPr>
          <w:rFonts w:asciiTheme="minorHAnsi" w:hAnsiTheme="minorHAnsi" w:cstheme="minorHAnsi"/>
          <w:sz w:val="24"/>
        </w:rPr>
        <w:t xml:space="preserve">y Servicios </w:t>
      </w:r>
      <w:r w:rsidR="00B04EA1" w:rsidRPr="00CE63CF">
        <w:rPr>
          <w:rFonts w:asciiTheme="minorHAnsi" w:hAnsiTheme="minorHAnsi" w:cstheme="minorHAnsi"/>
          <w:sz w:val="24"/>
        </w:rPr>
        <w:t>para el Estado de Baja California,</w:t>
      </w:r>
      <w:r w:rsidR="00AF7599" w:rsidRPr="00CE63CF">
        <w:rPr>
          <w:rFonts w:asciiTheme="minorHAnsi" w:hAnsiTheme="minorHAnsi" w:cstheme="minorHAnsi"/>
          <w:sz w:val="24"/>
        </w:rPr>
        <w:t xml:space="preserve"> en adelante “El Reglamento”</w:t>
      </w:r>
      <w:r w:rsidRPr="00CE63CF">
        <w:rPr>
          <w:rFonts w:asciiTheme="minorHAnsi" w:hAnsiTheme="minorHAnsi" w:cstheme="minorHAnsi"/>
          <w:sz w:val="24"/>
        </w:rPr>
        <w:t>,</w:t>
      </w:r>
      <w:r w:rsidR="00CF17D8" w:rsidRPr="00CE63CF">
        <w:rPr>
          <w:rFonts w:asciiTheme="minorHAnsi" w:hAnsiTheme="minorHAnsi" w:cstheme="minorHAnsi"/>
          <w:sz w:val="24"/>
        </w:rPr>
        <w:t xml:space="preserve"> así como por las disposiciones y n</w:t>
      </w:r>
      <w:r w:rsidR="0038128B" w:rsidRPr="00CE63CF">
        <w:rPr>
          <w:rFonts w:asciiTheme="minorHAnsi" w:hAnsiTheme="minorHAnsi" w:cstheme="minorHAnsi"/>
          <w:sz w:val="24"/>
        </w:rPr>
        <w:t xml:space="preserve">ormas administrativas vigentes </w:t>
      </w:r>
      <w:r w:rsidR="00CF17D8" w:rsidRPr="00CE63CF">
        <w:rPr>
          <w:rFonts w:asciiTheme="minorHAnsi" w:hAnsiTheme="minorHAnsi" w:cstheme="minorHAnsi"/>
          <w:sz w:val="24"/>
        </w:rPr>
        <w:t>e</w:t>
      </w:r>
      <w:r w:rsidR="0038128B" w:rsidRPr="00CE63CF">
        <w:rPr>
          <w:rFonts w:asciiTheme="minorHAnsi" w:hAnsiTheme="minorHAnsi" w:cstheme="minorHAnsi"/>
          <w:sz w:val="24"/>
        </w:rPr>
        <w:t>n</w:t>
      </w:r>
      <w:r w:rsidR="00CF17D8" w:rsidRPr="00CE63CF">
        <w:rPr>
          <w:rFonts w:asciiTheme="minorHAnsi" w:hAnsiTheme="minorHAnsi" w:cstheme="minorHAnsi"/>
          <w:sz w:val="24"/>
        </w:rPr>
        <w:t xml:space="preserve"> la materia</w:t>
      </w:r>
      <w:r w:rsidRPr="00CE63CF">
        <w:rPr>
          <w:rFonts w:asciiTheme="minorHAnsi" w:hAnsiTheme="minorHAnsi" w:cstheme="minorHAnsi"/>
          <w:sz w:val="24"/>
        </w:rPr>
        <w:t xml:space="preserve"> mismas que serán identificadas plenamente es el acto de su aplicación</w:t>
      </w:r>
      <w:r w:rsidR="00CF17D8" w:rsidRPr="00CE63CF">
        <w:rPr>
          <w:rFonts w:asciiTheme="minorHAnsi" w:hAnsiTheme="minorHAnsi" w:cstheme="minorHAnsi"/>
          <w:sz w:val="24"/>
        </w:rPr>
        <w:t>; en lo conducente y de manera supletoria se aplicará la Ley de</w:t>
      </w:r>
      <w:r w:rsidR="00B04EA1" w:rsidRPr="00CE63CF">
        <w:rPr>
          <w:rFonts w:asciiTheme="minorHAnsi" w:hAnsiTheme="minorHAnsi" w:cstheme="minorHAnsi"/>
          <w:sz w:val="24"/>
        </w:rPr>
        <w:t>l</w:t>
      </w:r>
      <w:r w:rsidR="00CF17D8" w:rsidRPr="00CE63CF">
        <w:rPr>
          <w:rFonts w:asciiTheme="minorHAnsi" w:hAnsiTheme="minorHAnsi" w:cstheme="minorHAnsi"/>
          <w:sz w:val="24"/>
        </w:rPr>
        <w:t xml:space="preserve"> Procedimiento </w:t>
      </w:r>
      <w:r w:rsidR="00B04EA1" w:rsidRPr="00CE63CF">
        <w:rPr>
          <w:rFonts w:asciiTheme="minorHAnsi" w:hAnsiTheme="minorHAnsi" w:cstheme="minorHAnsi"/>
          <w:sz w:val="24"/>
        </w:rPr>
        <w:t xml:space="preserve">para los Actos de la </w:t>
      </w:r>
      <w:r w:rsidR="00CF17D8" w:rsidRPr="00CE63CF">
        <w:rPr>
          <w:rFonts w:asciiTheme="minorHAnsi" w:hAnsiTheme="minorHAnsi" w:cstheme="minorHAnsi"/>
          <w:sz w:val="24"/>
        </w:rPr>
        <w:t>Administra</w:t>
      </w:r>
      <w:r w:rsidR="00B04EA1" w:rsidRPr="00CE63CF">
        <w:rPr>
          <w:rFonts w:asciiTheme="minorHAnsi" w:hAnsiTheme="minorHAnsi" w:cstheme="minorHAnsi"/>
          <w:sz w:val="24"/>
        </w:rPr>
        <w:t>ción Pública del Estado de Baja California</w:t>
      </w:r>
      <w:r w:rsidR="001616EE" w:rsidRPr="00CE63CF">
        <w:rPr>
          <w:rFonts w:asciiTheme="minorHAnsi" w:hAnsiTheme="minorHAnsi" w:cstheme="minorHAnsi"/>
          <w:sz w:val="24"/>
        </w:rPr>
        <w:t>, en adelante “La Ley Supletoria”</w:t>
      </w:r>
      <w:r w:rsidR="00B04EA1" w:rsidRPr="00CE63CF">
        <w:rPr>
          <w:rFonts w:asciiTheme="minorHAnsi" w:hAnsiTheme="minorHAnsi" w:cstheme="minorHAnsi"/>
          <w:sz w:val="24"/>
        </w:rPr>
        <w:t>.</w:t>
      </w:r>
      <w:r w:rsidR="00E177A2" w:rsidRPr="00CE63CF">
        <w:rPr>
          <w:rFonts w:asciiTheme="minorHAnsi" w:hAnsiTheme="minorHAnsi" w:cstheme="minorHAnsi"/>
          <w:sz w:val="24"/>
        </w:rPr>
        <w:t xml:space="preserve"> </w:t>
      </w:r>
    </w:p>
    <w:p w14:paraId="507A2F32" w14:textId="77777777" w:rsidR="008A6588" w:rsidRPr="00CE63CF" w:rsidRDefault="008A6588" w:rsidP="00CE63CF">
      <w:pPr>
        <w:pStyle w:val="2"/>
        <w:tabs>
          <w:tab w:val="left" w:pos="709"/>
        </w:tabs>
        <w:ind w:left="567" w:right="131"/>
        <w:rPr>
          <w:rFonts w:asciiTheme="minorHAnsi" w:hAnsiTheme="minorHAnsi" w:cstheme="minorHAnsi"/>
          <w:sz w:val="24"/>
        </w:rPr>
      </w:pPr>
    </w:p>
    <w:p w14:paraId="7A71641B" w14:textId="77777777" w:rsidR="00CF17D8" w:rsidRPr="00CE63CF" w:rsidRDefault="00CF17D8" w:rsidP="00CE63CF">
      <w:pPr>
        <w:pStyle w:val="Puesto"/>
        <w:tabs>
          <w:tab w:val="left" w:pos="709"/>
        </w:tabs>
        <w:ind w:left="567" w:right="131"/>
        <w:jc w:val="both"/>
        <w:rPr>
          <w:rFonts w:asciiTheme="minorHAnsi" w:hAnsiTheme="minorHAnsi" w:cstheme="minorHAnsi"/>
          <w:b w:val="0"/>
          <w:sz w:val="24"/>
          <w:szCs w:val="24"/>
        </w:rPr>
      </w:pPr>
      <w:r w:rsidRPr="00CE63CF">
        <w:rPr>
          <w:rFonts w:asciiTheme="minorHAnsi" w:hAnsiTheme="minorHAnsi" w:cstheme="minorHAnsi"/>
          <w:b w:val="0"/>
          <w:sz w:val="24"/>
        </w:rPr>
        <w:t>Ad</w:t>
      </w:r>
      <w:r w:rsidR="00E177A2" w:rsidRPr="00CE63CF">
        <w:rPr>
          <w:rFonts w:asciiTheme="minorHAnsi" w:hAnsiTheme="minorHAnsi" w:cstheme="minorHAnsi"/>
          <w:b w:val="0"/>
          <w:sz w:val="24"/>
        </w:rPr>
        <w:t xml:space="preserve">emás, </w:t>
      </w:r>
      <w:r w:rsidR="0038128B" w:rsidRPr="00CE63CF">
        <w:rPr>
          <w:rFonts w:asciiTheme="minorHAnsi" w:hAnsiTheme="minorHAnsi" w:cstheme="minorHAnsi"/>
          <w:b w:val="0"/>
          <w:sz w:val="24"/>
        </w:rPr>
        <w:t xml:space="preserve">los licitantes deberán </w:t>
      </w:r>
      <w:r w:rsidRPr="00CE63CF">
        <w:rPr>
          <w:rFonts w:asciiTheme="minorHAnsi" w:hAnsiTheme="minorHAnsi" w:cstheme="minorHAnsi"/>
          <w:b w:val="0"/>
          <w:sz w:val="24"/>
        </w:rPr>
        <w:t>cumplir con las Normas Oficiales Mexicanas</w:t>
      </w:r>
      <w:r w:rsidR="000E6160" w:rsidRPr="00CE63CF">
        <w:rPr>
          <w:rFonts w:asciiTheme="minorHAnsi" w:hAnsiTheme="minorHAnsi" w:cstheme="minorHAnsi"/>
          <w:b w:val="0"/>
          <w:sz w:val="24"/>
        </w:rPr>
        <w:t xml:space="preserve">, Normas </w:t>
      </w:r>
      <w:r w:rsidR="006D1BCC" w:rsidRPr="00CE63CF">
        <w:rPr>
          <w:rFonts w:asciiTheme="minorHAnsi" w:hAnsiTheme="minorHAnsi" w:cstheme="minorHAnsi"/>
          <w:b w:val="0"/>
          <w:sz w:val="24"/>
        </w:rPr>
        <w:t>Regional</w:t>
      </w:r>
      <w:r w:rsidR="000E6160" w:rsidRPr="00CE63CF">
        <w:rPr>
          <w:rFonts w:asciiTheme="minorHAnsi" w:hAnsiTheme="minorHAnsi" w:cstheme="minorHAnsi"/>
          <w:b w:val="0"/>
          <w:sz w:val="24"/>
        </w:rPr>
        <w:t xml:space="preserve">es Normas de Referencia o Especificaciones formuladas por la convocante que resulten </w:t>
      </w:r>
      <w:r w:rsidR="00B04EA1" w:rsidRPr="00CE63CF">
        <w:rPr>
          <w:rFonts w:asciiTheme="minorHAnsi" w:hAnsiTheme="minorHAnsi" w:cstheme="minorHAnsi"/>
          <w:b w:val="0"/>
          <w:sz w:val="24"/>
        </w:rPr>
        <w:t>aplicables</w:t>
      </w:r>
      <w:r w:rsidRPr="00CE63CF">
        <w:rPr>
          <w:rFonts w:asciiTheme="minorHAnsi" w:hAnsiTheme="minorHAnsi" w:cstheme="minorHAnsi"/>
          <w:b w:val="0"/>
          <w:sz w:val="24"/>
        </w:rPr>
        <w:t xml:space="preserve"> po</w:t>
      </w:r>
      <w:r w:rsidR="0038128B" w:rsidRPr="00CE63CF">
        <w:rPr>
          <w:rFonts w:asciiTheme="minorHAnsi" w:hAnsiTheme="minorHAnsi" w:cstheme="minorHAnsi"/>
          <w:b w:val="0"/>
          <w:sz w:val="24"/>
        </w:rPr>
        <w:t>r lo que a los bienes que oferte</w:t>
      </w:r>
      <w:r w:rsidRPr="00CE63CF">
        <w:rPr>
          <w:rFonts w:asciiTheme="minorHAnsi" w:hAnsiTheme="minorHAnsi" w:cstheme="minorHAnsi"/>
          <w:b w:val="0"/>
          <w:sz w:val="24"/>
        </w:rPr>
        <w:t>n se refiera.</w:t>
      </w:r>
    </w:p>
    <w:p w14:paraId="6B1A62EE" w14:textId="77777777" w:rsidR="00987B33" w:rsidRPr="00CE63CF" w:rsidRDefault="00987B33" w:rsidP="00CE63CF">
      <w:pPr>
        <w:tabs>
          <w:tab w:val="left" w:pos="709"/>
        </w:tabs>
        <w:ind w:left="567" w:right="131"/>
        <w:jc w:val="both"/>
        <w:rPr>
          <w:rFonts w:asciiTheme="minorHAnsi" w:hAnsiTheme="minorHAnsi" w:cstheme="minorHAnsi"/>
          <w:bCs/>
          <w:sz w:val="24"/>
          <w:szCs w:val="24"/>
          <w:lang w:val="es-ES"/>
        </w:rPr>
      </w:pPr>
    </w:p>
    <w:p w14:paraId="6E523FDE" w14:textId="77777777" w:rsidR="00D5431D" w:rsidRPr="00CE63CF" w:rsidRDefault="00D5431D" w:rsidP="00CE63CF">
      <w:pPr>
        <w:tabs>
          <w:tab w:val="left" w:pos="709"/>
        </w:tabs>
        <w:ind w:left="567" w:right="131"/>
        <w:jc w:val="both"/>
        <w:rPr>
          <w:rFonts w:asciiTheme="minorHAnsi" w:hAnsiTheme="minorHAnsi" w:cstheme="minorHAnsi"/>
          <w:b/>
          <w:sz w:val="24"/>
          <w:szCs w:val="24"/>
        </w:rPr>
      </w:pPr>
      <w:r w:rsidRPr="00CE63CF">
        <w:rPr>
          <w:rFonts w:asciiTheme="minorHAnsi" w:hAnsiTheme="minorHAnsi" w:cstheme="minorHAnsi"/>
          <w:b/>
          <w:sz w:val="24"/>
          <w:szCs w:val="24"/>
        </w:rPr>
        <w:t>3.- PERSONAS QUE PODRÁN PARTICIPAR:</w:t>
      </w:r>
    </w:p>
    <w:p w14:paraId="646907C8" w14:textId="77777777" w:rsidR="00D5431D" w:rsidRPr="00CE63CF" w:rsidRDefault="00D5431D" w:rsidP="00CE63CF">
      <w:pPr>
        <w:tabs>
          <w:tab w:val="left" w:pos="709"/>
        </w:tabs>
        <w:ind w:left="567" w:right="131"/>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3.1</w:t>
      </w:r>
      <w:r w:rsidRPr="00CE63CF">
        <w:rPr>
          <w:rFonts w:asciiTheme="minorHAnsi" w:hAnsiTheme="minorHAnsi" w:cstheme="minorHAnsi"/>
          <w:bCs/>
          <w:sz w:val="24"/>
          <w:szCs w:val="24"/>
          <w:lang w:val="es-ES"/>
        </w:rPr>
        <w:t xml:space="preserve"> </w:t>
      </w:r>
      <w:r w:rsidR="00505A31" w:rsidRPr="00CE63CF">
        <w:rPr>
          <w:rFonts w:asciiTheme="minorHAnsi" w:hAnsiTheme="minorHAnsi" w:cstheme="minorHAnsi"/>
          <w:bCs/>
          <w:sz w:val="24"/>
          <w:szCs w:val="24"/>
          <w:lang w:val="es-ES"/>
        </w:rPr>
        <w:t>P</w:t>
      </w:r>
      <w:r w:rsidRPr="00CE63CF">
        <w:rPr>
          <w:rFonts w:asciiTheme="minorHAnsi" w:hAnsiTheme="minorHAnsi" w:cstheme="minorHAnsi"/>
          <w:bCs/>
          <w:sz w:val="24"/>
          <w:szCs w:val="24"/>
          <w:lang w:val="es-ES"/>
        </w:rPr>
        <w:t xml:space="preserve">ueden participar en la presente licitación personas </w:t>
      </w:r>
      <w:r w:rsidR="000E6160" w:rsidRPr="00CE63CF">
        <w:rPr>
          <w:rFonts w:asciiTheme="minorHAnsi" w:hAnsiTheme="minorHAnsi" w:cstheme="minorHAnsi"/>
          <w:bCs/>
          <w:sz w:val="24"/>
          <w:szCs w:val="24"/>
          <w:lang w:val="es-ES"/>
        </w:rPr>
        <w:t>de nacionalidad mexicana como extranjera y los bienes a adquirir sean de origen nacional o extranjero</w:t>
      </w:r>
      <w:r w:rsidR="004866B6" w:rsidRPr="00CE63CF">
        <w:rPr>
          <w:rFonts w:asciiTheme="minorHAnsi" w:hAnsiTheme="minorHAnsi" w:cstheme="minorHAnsi"/>
          <w:bCs/>
          <w:sz w:val="24"/>
          <w:szCs w:val="24"/>
          <w:lang w:val="es-ES"/>
        </w:rPr>
        <w:t xml:space="preserve"> en los térm</w:t>
      </w:r>
      <w:r w:rsidR="00AF59F2" w:rsidRPr="00CE63CF">
        <w:rPr>
          <w:rFonts w:asciiTheme="minorHAnsi" w:hAnsiTheme="minorHAnsi" w:cstheme="minorHAnsi"/>
          <w:bCs/>
          <w:sz w:val="24"/>
          <w:szCs w:val="24"/>
          <w:lang w:val="es-ES"/>
        </w:rPr>
        <w:t xml:space="preserve">inos del artículo 24 fracción </w:t>
      </w:r>
      <w:r w:rsidR="004866B6" w:rsidRPr="00CE63CF">
        <w:rPr>
          <w:rFonts w:asciiTheme="minorHAnsi" w:hAnsiTheme="minorHAnsi" w:cstheme="minorHAnsi"/>
          <w:bCs/>
          <w:sz w:val="24"/>
          <w:szCs w:val="24"/>
          <w:lang w:val="es-ES"/>
        </w:rPr>
        <w:t>I de la Ley de Adquisiciones, Arrendamientos y Servicios para el Estado de Baja California,</w:t>
      </w:r>
      <w:r w:rsidR="000633FB" w:rsidRPr="00CE63CF">
        <w:rPr>
          <w:rFonts w:asciiTheme="minorHAnsi" w:hAnsiTheme="minorHAnsi" w:cstheme="minorHAnsi"/>
        </w:rPr>
        <w:t xml:space="preserve"> </w:t>
      </w:r>
      <w:r w:rsidR="000633FB" w:rsidRPr="00CE63CF">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CE63CF">
        <w:rPr>
          <w:rFonts w:asciiTheme="minorHAnsi" w:hAnsiTheme="minorHAnsi" w:cstheme="minorHAnsi"/>
          <w:bCs/>
          <w:sz w:val="24"/>
          <w:szCs w:val="24"/>
          <w:lang w:val="es-ES"/>
        </w:rPr>
        <w:t xml:space="preserve"> debiendo cumplir con los siguientes requisitos:</w:t>
      </w:r>
    </w:p>
    <w:p w14:paraId="2C5C5F4C" w14:textId="77777777" w:rsidR="00D5431D" w:rsidRPr="00CE63CF" w:rsidRDefault="00D5431D" w:rsidP="00CE63CF">
      <w:pPr>
        <w:tabs>
          <w:tab w:val="left" w:pos="709"/>
        </w:tabs>
        <w:ind w:left="720" w:right="131"/>
        <w:jc w:val="both"/>
        <w:rPr>
          <w:rFonts w:asciiTheme="minorHAnsi" w:hAnsiTheme="minorHAnsi" w:cstheme="minorHAnsi"/>
          <w:bCs/>
          <w:sz w:val="24"/>
          <w:szCs w:val="24"/>
          <w:lang w:val="es-ES"/>
        </w:rPr>
      </w:pPr>
    </w:p>
    <w:p w14:paraId="6EC09FB4" w14:textId="77777777" w:rsidR="006D1BCC" w:rsidRPr="00CE63CF" w:rsidRDefault="006D1BCC" w:rsidP="00CE63CF">
      <w:pPr>
        <w:pStyle w:val="2"/>
        <w:tabs>
          <w:tab w:val="left" w:pos="709"/>
        </w:tabs>
        <w:ind w:left="993" w:right="131" w:hanging="426"/>
        <w:rPr>
          <w:rFonts w:asciiTheme="minorHAnsi" w:hAnsiTheme="minorHAnsi" w:cstheme="minorHAnsi"/>
          <w:sz w:val="24"/>
        </w:rPr>
      </w:pPr>
      <w:r w:rsidRPr="00CE63CF">
        <w:rPr>
          <w:rFonts w:asciiTheme="minorHAnsi" w:hAnsiTheme="minorHAnsi" w:cstheme="minorHAnsi"/>
          <w:b/>
          <w:sz w:val="24"/>
        </w:rPr>
        <w:t>a).- Fabricantes o Productores Regionales</w:t>
      </w:r>
      <w:r w:rsidRPr="00CE63CF">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6EBBA5F6" w14:textId="77777777" w:rsidR="006D1BCC" w:rsidRPr="00CE63CF" w:rsidRDefault="006D1BCC" w:rsidP="00CE63CF">
      <w:pPr>
        <w:pStyle w:val="2"/>
        <w:tabs>
          <w:tab w:val="left" w:pos="709"/>
          <w:tab w:val="num" w:pos="851"/>
        </w:tabs>
        <w:ind w:left="993" w:right="131" w:hanging="426"/>
        <w:rPr>
          <w:rFonts w:asciiTheme="minorHAnsi" w:hAnsiTheme="minorHAnsi" w:cstheme="minorHAnsi"/>
          <w:sz w:val="24"/>
        </w:rPr>
      </w:pPr>
    </w:p>
    <w:p w14:paraId="2FDACC06" w14:textId="77777777" w:rsidR="006D1BCC" w:rsidRPr="00CE63CF" w:rsidRDefault="006D1BCC" w:rsidP="00CE63CF">
      <w:pPr>
        <w:pStyle w:val="2"/>
        <w:tabs>
          <w:tab w:val="left" w:pos="709"/>
          <w:tab w:val="num" w:pos="1134"/>
        </w:tabs>
        <w:ind w:left="993" w:right="131" w:hanging="426"/>
        <w:rPr>
          <w:rFonts w:asciiTheme="minorHAnsi" w:hAnsiTheme="minorHAnsi" w:cstheme="minorHAnsi"/>
          <w:sz w:val="24"/>
        </w:rPr>
      </w:pPr>
      <w:r w:rsidRPr="00CE63CF">
        <w:rPr>
          <w:rFonts w:asciiTheme="minorHAnsi" w:hAnsiTheme="minorHAnsi" w:cstheme="minorHAnsi"/>
          <w:b/>
          <w:sz w:val="24"/>
        </w:rPr>
        <w:t>b).- Distribuidor Regional</w:t>
      </w:r>
      <w:r w:rsidR="008A6588" w:rsidRPr="00CE63CF">
        <w:rPr>
          <w:rFonts w:asciiTheme="minorHAnsi" w:hAnsiTheme="minorHAnsi" w:cstheme="minorHAnsi"/>
          <w:sz w:val="24"/>
        </w:rPr>
        <w:t>, e</w:t>
      </w:r>
      <w:r w:rsidRPr="00CE63CF">
        <w:rPr>
          <w:rFonts w:asciiTheme="minorHAnsi" w:hAnsiTheme="minorHAnsi"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7D1CD2E" w14:textId="77777777" w:rsidR="006D1BCC" w:rsidRPr="00CE63CF" w:rsidRDefault="006D1BCC" w:rsidP="00CE63CF">
      <w:pPr>
        <w:pStyle w:val="2"/>
        <w:tabs>
          <w:tab w:val="left" w:pos="709"/>
          <w:tab w:val="num" w:pos="851"/>
        </w:tabs>
        <w:ind w:left="993" w:right="131" w:hanging="426"/>
        <w:rPr>
          <w:rFonts w:asciiTheme="minorHAnsi" w:hAnsiTheme="minorHAnsi" w:cstheme="minorHAnsi"/>
          <w:sz w:val="24"/>
        </w:rPr>
      </w:pPr>
    </w:p>
    <w:p w14:paraId="46B95718" w14:textId="77777777" w:rsidR="006D1BCC" w:rsidRPr="00CE63CF" w:rsidRDefault="006D1BCC" w:rsidP="00CE63CF">
      <w:pPr>
        <w:pStyle w:val="2"/>
        <w:tabs>
          <w:tab w:val="left" w:pos="709"/>
          <w:tab w:val="num" w:pos="1134"/>
        </w:tabs>
        <w:ind w:left="993" w:right="131" w:hanging="426"/>
        <w:rPr>
          <w:rFonts w:asciiTheme="minorHAnsi" w:hAnsiTheme="minorHAnsi" w:cstheme="minorHAnsi"/>
          <w:sz w:val="24"/>
        </w:rPr>
      </w:pPr>
      <w:r w:rsidRPr="00CE63CF">
        <w:rPr>
          <w:rFonts w:asciiTheme="minorHAnsi" w:hAnsiTheme="minorHAnsi" w:cstheme="minorHAnsi"/>
          <w:b/>
          <w:sz w:val="24"/>
        </w:rPr>
        <w:lastRenderedPageBreak/>
        <w:t>c).- Proveedor Regional del Sector Público,</w:t>
      </w:r>
      <w:r w:rsidRPr="00CE63CF">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F4F1773" w14:textId="77777777" w:rsidR="006D1BCC" w:rsidRDefault="006D1BCC" w:rsidP="00CE63CF">
      <w:pPr>
        <w:pStyle w:val="Prrafodelista"/>
        <w:tabs>
          <w:tab w:val="left" w:pos="709"/>
        </w:tabs>
        <w:ind w:right="131"/>
        <w:rPr>
          <w:rFonts w:asciiTheme="minorHAnsi" w:hAnsiTheme="minorHAnsi" w:cstheme="minorHAnsi"/>
          <w:sz w:val="24"/>
        </w:rPr>
      </w:pPr>
    </w:p>
    <w:p w14:paraId="220931DC" w14:textId="111FC719" w:rsidR="00B6695E" w:rsidRDefault="00B6695E" w:rsidP="00B6695E">
      <w:pPr>
        <w:pStyle w:val="2"/>
        <w:tabs>
          <w:tab w:val="left" w:pos="450"/>
          <w:tab w:val="left" w:pos="709"/>
        </w:tabs>
        <w:ind w:left="720" w:hanging="153"/>
        <w:rPr>
          <w:rFonts w:asciiTheme="minorHAnsi" w:hAnsiTheme="minorHAnsi" w:cstheme="minorHAnsi"/>
          <w:b/>
          <w:sz w:val="24"/>
        </w:rPr>
      </w:pPr>
      <w:r w:rsidRPr="0010605F">
        <w:rPr>
          <w:rFonts w:asciiTheme="minorHAnsi" w:hAnsiTheme="minorHAnsi" w:cstheme="minorHAnsi"/>
          <w:b/>
          <w:sz w:val="24"/>
        </w:rPr>
        <w:t>3.</w:t>
      </w:r>
      <w:r>
        <w:rPr>
          <w:rFonts w:asciiTheme="minorHAnsi" w:hAnsiTheme="minorHAnsi" w:cstheme="minorHAnsi"/>
          <w:b/>
          <w:sz w:val="24"/>
        </w:rPr>
        <w:t>2</w:t>
      </w:r>
      <w:r w:rsidRPr="0010605F">
        <w:rPr>
          <w:rFonts w:asciiTheme="minorHAnsi" w:hAnsiTheme="minorHAnsi" w:cstheme="minorHAnsi"/>
          <w:b/>
          <w:sz w:val="24"/>
        </w:rPr>
        <w:t>.- Requisitos que deben cubrir las personas que deseen participar:</w:t>
      </w:r>
    </w:p>
    <w:p w14:paraId="55CA910C" w14:textId="77777777" w:rsidR="00B6695E" w:rsidRDefault="00B6695E" w:rsidP="00B6695E">
      <w:pPr>
        <w:pStyle w:val="2"/>
        <w:tabs>
          <w:tab w:val="left" w:pos="450"/>
          <w:tab w:val="left" w:pos="709"/>
        </w:tabs>
        <w:ind w:left="720" w:hanging="153"/>
        <w:rPr>
          <w:rFonts w:asciiTheme="minorHAnsi" w:hAnsiTheme="minorHAnsi" w:cstheme="minorHAnsi"/>
          <w:b/>
          <w:sz w:val="24"/>
        </w:rPr>
      </w:pPr>
    </w:p>
    <w:p w14:paraId="572B682D" w14:textId="77777777" w:rsidR="00B6695E" w:rsidRPr="00CE63CF" w:rsidRDefault="00B6695E" w:rsidP="00B6695E">
      <w:pPr>
        <w:pStyle w:val="2"/>
        <w:tabs>
          <w:tab w:val="left" w:pos="709"/>
        </w:tabs>
        <w:ind w:left="993" w:right="131"/>
        <w:rPr>
          <w:rFonts w:asciiTheme="minorHAnsi" w:hAnsiTheme="minorHAnsi" w:cstheme="minorHAnsi"/>
          <w:sz w:val="24"/>
        </w:rPr>
      </w:pPr>
      <w:r w:rsidRPr="00C053FF">
        <w:rPr>
          <w:rFonts w:asciiTheme="minorHAnsi" w:hAnsiTheme="minorHAnsi" w:cstheme="minorHAnsi"/>
          <w:b/>
          <w:sz w:val="24"/>
        </w:rPr>
        <w:t>a).-</w:t>
      </w:r>
      <w:r w:rsidRPr="00C053FF">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14:paraId="374878FD" w14:textId="77777777" w:rsidR="00B6695E" w:rsidRPr="0010605F" w:rsidRDefault="00B6695E" w:rsidP="00B6695E">
      <w:pPr>
        <w:pStyle w:val="2"/>
        <w:tabs>
          <w:tab w:val="left" w:pos="450"/>
          <w:tab w:val="left" w:pos="709"/>
        </w:tabs>
        <w:ind w:left="720" w:hanging="153"/>
        <w:rPr>
          <w:rFonts w:asciiTheme="minorHAnsi" w:hAnsiTheme="minorHAnsi" w:cstheme="minorHAnsi"/>
          <w:b/>
          <w:sz w:val="24"/>
        </w:rPr>
      </w:pPr>
    </w:p>
    <w:p w14:paraId="7256584D" w14:textId="77777777" w:rsidR="00B6695E" w:rsidRDefault="00B6695E" w:rsidP="00B6695E">
      <w:pPr>
        <w:tabs>
          <w:tab w:val="left" w:pos="709"/>
        </w:tabs>
        <w:ind w:left="993"/>
        <w:jc w:val="both"/>
        <w:rPr>
          <w:rFonts w:asciiTheme="minorHAnsi" w:hAnsiTheme="minorHAnsi" w:cstheme="minorHAnsi"/>
          <w:bCs/>
          <w:sz w:val="24"/>
          <w:szCs w:val="24"/>
          <w:lang w:val="es-ES"/>
        </w:rPr>
      </w:pPr>
      <w:r>
        <w:rPr>
          <w:rFonts w:asciiTheme="minorHAnsi" w:hAnsiTheme="minorHAnsi" w:cstheme="minorHAnsi"/>
          <w:b/>
          <w:sz w:val="24"/>
          <w:szCs w:val="24"/>
          <w:lang w:val="es-ES"/>
        </w:rPr>
        <w:t>b</w:t>
      </w:r>
      <w:r w:rsidRPr="0010605F">
        <w:rPr>
          <w:rFonts w:asciiTheme="minorHAnsi" w:hAnsiTheme="minorHAnsi" w:cstheme="minorHAnsi"/>
          <w:b/>
          <w:sz w:val="24"/>
          <w:szCs w:val="24"/>
          <w:lang w:val="es-ES"/>
        </w:rPr>
        <w:t>).-</w:t>
      </w:r>
      <w:r w:rsidRPr="0010605F">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w:t>
      </w:r>
      <w:r w:rsidRPr="00CE63CF">
        <w:rPr>
          <w:rFonts w:asciiTheme="minorHAnsi" w:hAnsiTheme="minorHAnsi" w:cstheme="minorHAnsi"/>
          <w:bCs/>
          <w:sz w:val="24"/>
          <w:szCs w:val="24"/>
          <w:lang w:val="es-ES"/>
        </w:rPr>
        <w:t xml:space="preserve"> de licitación, nombre o razón social del licitante e indicar si se trata de la propuesta técnica o económica.</w:t>
      </w:r>
    </w:p>
    <w:p w14:paraId="75866C5E" w14:textId="77777777" w:rsidR="00B6695E" w:rsidRPr="00CE63CF" w:rsidRDefault="00B6695E" w:rsidP="00B6695E">
      <w:pPr>
        <w:tabs>
          <w:tab w:val="left" w:pos="709"/>
        </w:tabs>
        <w:ind w:left="993"/>
        <w:jc w:val="both"/>
        <w:rPr>
          <w:rFonts w:asciiTheme="minorHAnsi" w:hAnsiTheme="minorHAnsi" w:cstheme="minorHAnsi"/>
          <w:bCs/>
          <w:sz w:val="24"/>
          <w:szCs w:val="24"/>
          <w:lang w:val="es-ES"/>
        </w:rPr>
      </w:pPr>
    </w:p>
    <w:p w14:paraId="34B31E08" w14:textId="402BA0A1" w:rsidR="007C0281" w:rsidRPr="00785E16" w:rsidRDefault="00B6695E" w:rsidP="007C0281">
      <w:pPr>
        <w:ind w:left="1134" w:hanging="153"/>
        <w:jc w:val="both"/>
        <w:rPr>
          <w:rFonts w:asciiTheme="minorHAnsi" w:hAnsiTheme="minorHAnsi" w:cstheme="minorHAnsi"/>
          <w:bCs/>
          <w:sz w:val="24"/>
        </w:rPr>
      </w:pPr>
      <w:r w:rsidRPr="00C053FF">
        <w:rPr>
          <w:rFonts w:asciiTheme="minorHAnsi" w:hAnsiTheme="minorHAnsi" w:cstheme="minorHAnsi"/>
          <w:b/>
          <w:bCs/>
          <w:sz w:val="24"/>
          <w:szCs w:val="24"/>
          <w:lang w:val="es-ES"/>
        </w:rPr>
        <w:t>c)</w:t>
      </w:r>
      <w:r w:rsidRPr="00C053FF">
        <w:rPr>
          <w:rFonts w:asciiTheme="minorHAnsi" w:hAnsiTheme="minorHAnsi" w:cstheme="minorHAnsi"/>
          <w:bCs/>
          <w:sz w:val="24"/>
          <w:szCs w:val="24"/>
          <w:lang w:val="es-ES"/>
        </w:rPr>
        <w:t xml:space="preserve">.- </w:t>
      </w:r>
      <w:r w:rsidRPr="00C053FF">
        <w:rPr>
          <w:rFonts w:asciiTheme="minorHAnsi" w:hAnsiTheme="minorHAnsi" w:cs="Calibri"/>
          <w:sz w:val="24"/>
        </w:rPr>
        <w:t xml:space="preserve">Que realicen el pago de las bases de licitación, debiendo cubrir el costo correspondiente por la cantidad de $2,200.00 M.N. en la ventanilla de pagos de la Comisión Estatal de Servicios Públicos de Tijuana, </w:t>
      </w:r>
      <w:r w:rsidR="007C0281" w:rsidRPr="00C053FF">
        <w:rPr>
          <w:rFonts w:asciiTheme="minorHAnsi" w:hAnsiTheme="minorHAnsi" w:cstheme="minorHAnsi"/>
          <w:bCs/>
          <w:sz w:val="24"/>
        </w:rPr>
        <w:t xml:space="preserve">debiendo para ello acudir primeramente al Departamento de Bienes y Servicios, Coordinación de Licitaciones por Adquisición en las oficinas ubicadas en </w:t>
      </w:r>
      <w:proofErr w:type="spellStart"/>
      <w:r w:rsidR="007C0281" w:rsidRPr="00C053FF">
        <w:rPr>
          <w:rFonts w:asciiTheme="minorHAnsi" w:hAnsiTheme="minorHAnsi" w:cstheme="minorHAnsi"/>
          <w:bCs/>
          <w:sz w:val="24"/>
        </w:rPr>
        <w:t>Blvd</w:t>
      </w:r>
      <w:proofErr w:type="spellEnd"/>
      <w:r w:rsidR="007C0281" w:rsidRPr="00C053FF">
        <w:rPr>
          <w:rFonts w:asciiTheme="minorHAnsi" w:hAnsiTheme="minorHAnsi" w:cstheme="minorHAnsi"/>
          <w:bCs/>
          <w:sz w:val="24"/>
        </w:rPr>
        <w:t xml:space="preserve">. Federico Benítez 4057, Col. 20 de Noviembre, C.P. 22430, Tijuana, Baja California, Teléfono 664-104-7700 Ext. 1160, </w:t>
      </w:r>
      <w:r w:rsidR="00C053FF" w:rsidRPr="00C053FF">
        <w:rPr>
          <w:rFonts w:asciiTheme="minorHAnsi" w:hAnsiTheme="minorHAnsi" w:cstheme="minorHAnsi"/>
          <w:bCs/>
          <w:sz w:val="24"/>
        </w:rPr>
        <w:t xml:space="preserve">presentando carta de intención para participar (escrito libre) y Constancia de Situación Fiscal </w:t>
      </w:r>
      <w:r w:rsidR="007C0281" w:rsidRPr="00C053FF">
        <w:rPr>
          <w:rFonts w:asciiTheme="minorHAnsi" w:hAnsiTheme="minorHAnsi" w:cstheme="minorHAnsi"/>
          <w:bCs/>
          <w:sz w:val="24"/>
        </w:rPr>
        <w:t>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p>
    <w:p w14:paraId="5693E69B" w14:textId="77777777" w:rsidR="007C0281" w:rsidRPr="00CE63CF" w:rsidRDefault="007C0281" w:rsidP="007C0281">
      <w:pPr>
        <w:tabs>
          <w:tab w:val="left" w:pos="709"/>
        </w:tabs>
        <w:ind w:left="720" w:hanging="153"/>
        <w:jc w:val="both"/>
        <w:rPr>
          <w:rFonts w:asciiTheme="minorHAnsi" w:hAnsiTheme="minorHAnsi" w:cstheme="minorHAnsi"/>
          <w:sz w:val="24"/>
        </w:rPr>
      </w:pPr>
    </w:p>
    <w:p w14:paraId="11149D1A" w14:textId="77777777" w:rsidR="00B6695E" w:rsidRDefault="00B6695E" w:rsidP="00B6695E">
      <w:pPr>
        <w:tabs>
          <w:tab w:val="left" w:pos="709"/>
        </w:tabs>
        <w:ind w:left="993" w:hanging="426"/>
        <w:jc w:val="both"/>
        <w:rPr>
          <w:rFonts w:asciiTheme="minorHAnsi" w:hAnsiTheme="minorHAnsi" w:cstheme="minorHAnsi"/>
          <w:bCs/>
          <w:sz w:val="24"/>
          <w:szCs w:val="24"/>
          <w:lang w:val="es-ES"/>
        </w:rPr>
      </w:pPr>
    </w:p>
    <w:p w14:paraId="5EDBA358" w14:textId="77777777" w:rsidR="00B6695E" w:rsidRDefault="00B6695E" w:rsidP="00B6695E">
      <w:pPr>
        <w:tabs>
          <w:tab w:val="left" w:pos="709"/>
        </w:tabs>
        <w:ind w:left="993" w:hanging="1"/>
        <w:jc w:val="both"/>
        <w:rPr>
          <w:rFonts w:asciiTheme="minorHAnsi" w:hAnsiTheme="minorHAnsi" w:cstheme="minorHAnsi"/>
          <w:bCs/>
          <w:sz w:val="24"/>
          <w:szCs w:val="24"/>
        </w:rPr>
      </w:pPr>
      <w:r>
        <w:rPr>
          <w:rFonts w:asciiTheme="minorHAnsi" w:hAnsiTheme="minorHAnsi" w:cstheme="minorHAnsi"/>
          <w:b/>
          <w:sz w:val="24"/>
          <w:szCs w:val="24"/>
          <w:lang w:val="es-ES"/>
        </w:rPr>
        <w:t>d</w:t>
      </w:r>
      <w:r w:rsidRPr="00CE63CF">
        <w:rPr>
          <w:rFonts w:asciiTheme="minorHAnsi" w:hAnsiTheme="minorHAnsi" w:cstheme="minorHAnsi"/>
          <w:b/>
          <w:sz w:val="24"/>
          <w:szCs w:val="24"/>
          <w:lang w:val="es-ES"/>
        </w:rPr>
        <w:t>).-</w:t>
      </w:r>
      <w:r w:rsidRPr="00CE63CF">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w:t>
      </w:r>
      <w:r w:rsidRPr="00C053FF">
        <w:rPr>
          <w:rFonts w:asciiTheme="minorHAnsi" w:hAnsiTheme="minorHAnsi" w:cstheme="minorHAnsi"/>
          <w:bCs/>
          <w:sz w:val="24"/>
          <w:szCs w:val="24"/>
          <w:lang w:val="es-ES"/>
        </w:rPr>
        <w:t xml:space="preserve">forma en el </w:t>
      </w:r>
      <w:r w:rsidRPr="00C053FF">
        <w:rPr>
          <w:rFonts w:asciiTheme="minorHAnsi" w:hAnsiTheme="minorHAnsi" w:cstheme="minorHAnsi"/>
          <w:sz w:val="24"/>
          <w:szCs w:val="24"/>
          <w:lang w:val="es-ES"/>
        </w:rPr>
        <w:t>domicilio de “La Convocante”</w:t>
      </w:r>
      <w:r w:rsidRPr="00C053FF">
        <w:rPr>
          <w:rFonts w:asciiTheme="minorHAnsi" w:hAnsiTheme="minorHAnsi" w:cstheme="minorHAnsi"/>
          <w:bCs/>
          <w:sz w:val="24"/>
          <w:szCs w:val="24"/>
          <w:lang w:val="es-ES"/>
        </w:rPr>
        <w:t xml:space="preserve"> </w:t>
      </w:r>
      <w:r w:rsidRPr="00C053FF">
        <w:rPr>
          <w:rFonts w:asciiTheme="minorHAnsi" w:hAnsiTheme="minorHAnsi" w:cstheme="minorHAnsi"/>
          <w:bCs/>
          <w:sz w:val="24"/>
          <w:szCs w:val="24"/>
        </w:rPr>
        <w:t xml:space="preserve">ubicado en </w:t>
      </w:r>
      <w:r w:rsidRPr="00C053FF">
        <w:rPr>
          <w:rFonts w:asciiTheme="minorHAnsi" w:hAnsiTheme="minorHAnsi" w:cstheme="minorHAnsi"/>
          <w:bCs/>
          <w:sz w:val="24"/>
          <w:szCs w:val="24"/>
          <w:lang w:val="es-MX"/>
        </w:rPr>
        <w:t xml:space="preserve">la Dirección de Adquisiciones y Servicios Generales de Oficialía Mayor de Gobierno, sito en: Tercer piso del edificio del Poder Ejecutivo de Gobierno del Estado, </w:t>
      </w:r>
      <w:proofErr w:type="spellStart"/>
      <w:r w:rsidRPr="00C053FF">
        <w:rPr>
          <w:rFonts w:asciiTheme="minorHAnsi" w:hAnsiTheme="minorHAnsi" w:cstheme="minorHAnsi"/>
          <w:bCs/>
          <w:sz w:val="24"/>
          <w:szCs w:val="24"/>
          <w:lang w:val="es-MX"/>
        </w:rPr>
        <w:t>Calz</w:t>
      </w:r>
      <w:proofErr w:type="spellEnd"/>
      <w:r w:rsidRPr="00C053FF">
        <w:rPr>
          <w:rFonts w:asciiTheme="minorHAnsi" w:hAnsiTheme="minorHAnsi" w:cstheme="minorHAnsi"/>
          <w:bCs/>
          <w:sz w:val="24"/>
          <w:szCs w:val="24"/>
          <w:lang w:val="es-MX"/>
        </w:rPr>
        <w:t>. Independencia #994, Centro Cívico de la ciudad de Mexicali, Baja</w:t>
      </w:r>
      <w:r w:rsidRPr="00CE63CF">
        <w:rPr>
          <w:rFonts w:asciiTheme="minorHAnsi" w:hAnsiTheme="minorHAnsi" w:cstheme="minorHAnsi"/>
          <w:bCs/>
          <w:sz w:val="24"/>
          <w:szCs w:val="24"/>
          <w:lang w:val="es-MX"/>
        </w:rPr>
        <w:t xml:space="preserve"> California</w:t>
      </w:r>
      <w:r w:rsidRPr="00CE63CF">
        <w:rPr>
          <w:rFonts w:asciiTheme="minorHAnsi" w:hAnsiTheme="minorHAnsi" w:cstheme="minorHAnsi"/>
          <w:bCs/>
          <w:sz w:val="24"/>
          <w:szCs w:val="24"/>
        </w:rPr>
        <w:t>.</w:t>
      </w:r>
    </w:p>
    <w:p w14:paraId="58C1E8B4" w14:textId="77777777" w:rsidR="00B6695E" w:rsidRPr="00CE63CF" w:rsidRDefault="00B6695E" w:rsidP="00CE63CF">
      <w:pPr>
        <w:pStyle w:val="Prrafodelista"/>
        <w:tabs>
          <w:tab w:val="left" w:pos="709"/>
        </w:tabs>
        <w:ind w:right="131"/>
        <w:rPr>
          <w:rFonts w:asciiTheme="minorHAnsi" w:hAnsiTheme="minorHAnsi" w:cstheme="minorHAnsi"/>
          <w:sz w:val="24"/>
        </w:rPr>
      </w:pPr>
    </w:p>
    <w:p w14:paraId="39869229" w14:textId="41397062" w:rsidR="006D1BCC" w:rsidRPr="00CE63CF" w:rsidRDefault="00B6695E" w:rsidP="00CE63CF">
      <w:pPr>
        <w:tabs>
          <w:tab w:val="left" w:pos="709"/>
        </w:tabs>
        <w:ind w:left="567" w:right="131"/>
        <w:jc w:val="both"/>
        <w:rPr>
          <w:rFonts w:asciiTheme="minorHAnsi" w:hAnsiTheme="minorHAnsi" w:cstheme="minorHAnsi"/>
          <w:bCs/>
          <w:sz w:val="24"/>
          <w:szCs w:val="24"/>
          <w:lang w:val="es-ES"/>
        </w:rPr>
      </w:pPr>
      <w:r>
        <w:rPr>
          <w:rFonts w:asciiTheme="minorHAnsi" w:hAnsiTheme="minorHAnsi" w:cstheme="minorHAnsi"/>
          <w:b/>
          <w:sz w:val="24"/>
          <w:szCs w:val="24"/>
          <w:lang w:val="es-ES"/>
        </w:rPr>
        <w:t>3.3</w:t>
      </w:r>
      <w:r w:rsidR="006D1BCC" w:rsidRPr="00CE63CF">
        <w:rPr>
          <w:rFonts w:asciiTheme="minorHAnsi" w:hAnsiTheme="minorHAnsi" w:cstheme="minorHAnsi"/>
          <w:b/>
          <w:sz w:val="24"/>
          <w:szCs w:val="24"/>
          <w:lang w:val="es-ES"/>
        </w:rPr>
        <w:t>.-</w:t>
      </w:r>
      <w:r w:rsidR="006D1BCC" w:rsidRPr="00CE63CF">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14:paraId="7AA1F626" w14:textId="77777777" w:rsidR="006D1BCC" w:rsidRPr="00CE63CF" w:rsidRDefault="006D1BCC" w:rsidP="00CE63CF">
      <w:pPr>
        <w:tabs>
          <w:tab w:val="left" w:pos="709"/>
        </w:tabs>
        <w:ind w:left="567" w:right="131"/>
        <w:jc w:val="both"/>
        <w:rPr>
          <w:rFonts w:asciiTheme="minorHAnsi" w:hAnsiTheme="minorHAnsi" w:cstheme="minorHAnsi"/>
          <w:bCs/>
          <w:sz w:val="24"/>
          <w:szCs w:val="24"/>
          <w:lang w:val="es-ES"/>
        </w:rPr>
      </w:pPr>
    </w:p>
    <w:p w14:paraId="326D060B" w14:textId="77777777"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b/>
          <w:bCs/>
          <w:sz w:val="24"/>
        </w:rPr>
        <w:t>3.4.-</w:t>
      </w:r>
      <w:r w:rsidRPr="00CE63CF">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B8D9FC0" w14:textId="77777777" w:rsidR="006D1BCC" w:rsidRPr="00CE63CF" w:rsidRDefault="006D1BCC" w:rsidP="00CE63CF">
      <w:pPr>
        <w:tabs>
          <w:tab w:val="left" w:pos="709"/>
        </w:tabs>
        <w:ind w:left="720" w:right="131"/>
        <w:jc w:val="both"/>
        <w:rPr>
          <w:rFonts w:asciiTheme="minorHAnsi" w:hAnsiTheme="minorHAnsi" w:cstheme="minorHAnsi"/>
          <w:sz w:val="24"/>
        </w:rPr>
      </w:pPr>
    </w:p>
    <w:p w14:paraId="233654BB" w14:textId="77777777"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sz w:val="24"/>
        </w:rPr>
        <w:t>1.- Tendrán derecho a participar adquiriendo, alguno de los integrantes del grupo, solamente un ejemplar de las bases;</w:t>
      </w:r>
    </w:p>
    <w:p w14:paraId="765D4473" w14:textId="77777777"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14:paraId="7317EAA8"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a) Nombre y domicilio de las personas integrantes, incluyendo los datos de las escrituras públicas con las que se acredita la existencia legal de la persona moral;</w:t>
      </w:r>
    </w:p>
    <w:p w14:paraId="77922B09"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14:paraId="3D89E9C9"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c) La designación de un representante común; otorgándole poder amplio y suficiente, para atender todo lo relacionado con la propuesta en el procedimiento de licitación;</w:t>
      </w:r>
    </w:p>
    <w:p w14:paraId="6EDAA50D"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d) La descripción de las partes objeto del contrato, que corresponderá, cumplir a cada persona, así como la manera en que se exigirá el cumplimiento de las obligaciones; y</w:t>
      </w:r>
    </w:p>
    <w:p w14:paraId="54FAC62D"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14:paraId="3391A043" w14:textId="77777777" w:rsidR="006D1BCC" w:rsidRPr="00CE63CF" w:rsidRDefault="006D1BCC" w:rsidP="00CE63CF">
      <w:pPr>
        <w:tabs>
          <w:tab w:val="left" w:pos="709"/>
        </w:tabs>
        <w:ind w:left="720" w:hanging="153"/>
        <w:jc w:val="both"/>
        <w:rPr>
          <w:rFonts w:asciiTheme="minorHAnsi" w:hAnsiTheme="minorHAnsi" w:cstheme="minorHAnsi"/>
          <w:sz w:val="24"/>
        </w:rPr>
      </w:pPr>
    </w:p>
    <w:p w14:paraId="6AF1462E" w14:textId="77777777" w:rsidR="00B6695E" w:rsidRPr="00CE63CF" w:rsidRDefault="00B6695E" w:rsidP="00B6695E">
      <w:pPr>
        <w:tabs>
          <w:tab w:val="left" w:pos="709"/>
        </w:tabs>
        <w:ind w:left="720" w:hanging="153"/>
        <w:jc w:val="both"/>
        <w:rPr>
          <w:rFonts w:asciiTheme="minorHAnsi" w:hAnsiTheme="minorHAnsi" w:cstheme="minorHAnsi"/>
          <w:sz w:val="24"/>
        </w:rPr>
      </w:pPr>
      <w:r w:rsidRPr="006617E1">
        <w:rPr>
          <w:rFonts w:asciiTheme="minorHAnsi" w:hAnsiTheme="minorHAnsi" w:cstheme="minorHAnsi"/>
          <w:b/>
          <w:bCs/>
          <w:sz w:val="24"/>
          <w:szCs w:val="24"/>
          <w:lang w:val="es-ES"/>
        </w:rPr>
        <w:t>3.6</w:t>
      </w:r>
      <w:r>
        <w:rPr>
          <w:rFonts w:asciiTheme="minorHAnsi" w:hAnsiTheme="minorHAnsi" w:cstheme="minorHAnsi"/>
          <w:bCs/>
          <w:sz w:val="24"/>
          <w:szCs w:val="24"/>
          <w:lang w:val="es-ES"/>
        </w:rPr>
        <w:t xml:space="preserve"> </w:t>
      </w:r>
      <w:r w:rsidRPr="00CE63CF">
        <w:rPr>
          <w:rFonts w:asciiTheme="minorHAnsi" w:hAnsiTheme="minorHAnsi" w:cstheme="minorHAnsi"/>
          <w:sz w:val="24"/>
        </w:rPr>
        <w:t>Los licitantes solo podrán presentar una proposición en la presente licitación.</w:t>
      </w:r>
    </w:p>
    <w:p w14:paraId="4C4B21D8" w14:textId="77777777" w:rsidR="006617E1" w:rsidRPr="006617E1" w:rsidRDefault="006617E1" w:rsidP="006617E1">
      <w:pPr>
        <w:pStyle w:val="NormalWeb"/>
        <w:ind w:left="567" w:right="182"/>
        <w:jc w:val="both"/>
        <w:rPr>
          <w:rFonts w:asciiTheme="minorHAnsi" w:eastAsia="MS Mincho" w:hAnsiTheme="minorHAnsi" w:cstheme="minorHAnsi"/>
        </w:rPr>
      </w:pPr>
      <w:r w:rsidRPr="00C053FF">
        <w:rPr>
          <w:rFonts w:asciiTheme="minorHAnsi" w:hAnsiTheme="minorHAnsi" w:cstheme="minorHAnsi"/>
          <w:b/>
          <w:bCs/>
          <w:lang w:val="es-ES"/>
        </w:rPr>
        <w:t>3.7</w:t>
      </w:r>
      <w:r w:rsidRPr="00C053FF">
        <w:rPr>
          <w:rFonts w:asciiTheme="minorHAnsi" w:hAnsiTheme="minorHAnsi" w:cstheme="minorHAnsi"/>
          <w:bCs/>
          <w:lang w:val="es-ES"/>
        </w:rPr>
        <w:t xml:space="preserve"> </w:t>
      </w:r>
      <w:r w:rsidRPr="00C053FF">
        <w:rPr>
          <w:rFonts w:asciiTheme="minorHAnsi" w:eastAsia="MS Mincho" w:hAnsiTheme="minorHAnsi" w:cstheme="minorHAnsi"/>
        </w:rPr>
        <w:t>Una</w:t>
      </w:r>
      <w:r w:rsidRPr="006617E1">
        <w:rPr>
          <w:rFonts w:asciiTheme="minorHAnsi" w:eastAsia="MS Mincho" w:hAnsiTheme="minorHAnsi" w:cstheme="minorHAnsi"/>
        </w:rPr>
        <w:t xml:space="preserve"> vez entregadas las proposiciones, estas no podrán ser retiradas por los licitantes y permanecerán vigentes hasta la formalización de los contratos correspondientes.</w:t>
      </w:r>
    </w:p>
    <w:p w14:paraId="4D505CF4" w14:textId="77777777" w:rsidR="006617E1" w:rsidRDefault="006617E1" w:rsidP="00CE63CF">
      <w:pPr>
        <w:pStyle w:val="2"/>
        <w:tabs>
          <w:tab w:val="left" w:pos="142"/>
          <w:tab w:val="left" w:pos="450"/>
          <w:tab w:val="left" w:pos="709"/>
        </w:tabs>
        <w:ind w:left="567"/>
        <w:rPr>
          <w:rFonts w:asciiTheme="minorHAnsi" w:hAnsiTheme="minorHAnsi" w:cstheme="minorHAnsi"/>
          <w:b/>
          <w:sz w:val="24"/>
        </w:rPr>
      </w:pPr>
    </w:p>
    <w:p w14:paraId="15C80FB7" w14:textId="77777777" w:rsidR="000C6C92" w:rsidRPr="00CE63CF" w:rsidRDefault="000C6C92" w:rsidP="00CE63CF">
      <w:pPr>
        <w:pStyle w:val="2"/>
        <w:tabs>
          <w:tab w:val="left" w:pos="142"/>
          <w:tab w:val="left" w:pos="450"/>
          <w:tab w:val="left" w:pos="709"/>
        </w:tabs>
        <w:ind w:left="567"/>
        <w:rPr>
          <w:rFonts w:asciiTheme="minorHAnsi" w:hAnsiTheme="minorHAnsi" w:cstheme="minorHAnsi"/>
          <w:b/>
          <w:sz w:val="24"/>
        </w:rPr>
      </w:pPr>
      <w:r w:rsidRPr="00CE63CF">
        <w:rPr>
          <w:rFonts w:asciiTheme="minorHAnsi" w:hAnsiTheme="minorHAnsi" w:cstheme="minorHAnsi"/>
          <w:b/>
          <w:sz w:val="24"/>
        </w:rPr>
        <w:t>4.- DESCRIPCIÓN GENERAL DE LOS BIENES A ADQUIRIR Y CONDICIONES QUE DEBERÁN CUBRIR LOS LICITANTES EN SUS PROPOSICIONES.</w:t>
      </w:r>
    </w:p>
    <w:p w14:paraId="370F8F96" w14:textId="77777777" w:rsidR="000C6C92" w:rsidRPr="00CE63CF" w:rsidRDefault="000C6C92" w:rsidP="00CE63CF">
      <w:pPr>
        <w:tabs>
          <w:tab w:val="left" w:pos="142"/>
          <w:tab w:val="left" w:pos="709"/>
        </w:tabs>
        <w:ind w:left="567"/>
        <w:jc w:val="both"/>
        <w:rPr>
          <w:rFonts w:asciiTheme="minorHAnsi" w:hAnsiTheme="minorHAnsi" w:cstheme="minorHAnsi"/>
          <w:sz w:val="24"/>
        </w:rPr>
      </w:pPr>
    </w:p>
    <w:p w14:paraId="6B044F7F" w14:textId="2255AE2E" w:rsidR="000C6C92" w:rsidRPr="006617E1" w:rsidRDefault="000C6C92" w:rsidP="00CE63CF">
      <w:pPr>
        <w:pStyle w:val="3"/>
        <w:tabs>
          <w:tab w:val="left" w:pos="142"/>
          <w:tab w:val="left" w:pos="709"/>
        </w:tabs>
        <w:ind w:left="567" w:firstLine="0"/>
        <w:rPr>
          <w:rFonts w:asciiTheme="minorHAnsi" w:hAnsiTheme="minorHAnsi" w:cstheme="minorHAnsi"/>
          <w:b/>
          <w:sz w:val="24"/>
          <w:szCs w:val="24"/>
        </w:rPr>
      </w:pPr>
      <w:r w:rsidRPr="006617E1">
        <w:rPr>
          <w:rFonts w:asciiTheme="minorHAnsi" w:hAnsiTheme="minorHAnsi" w:cstheme="minorHAnsi"/>
          <w:sz w:val="24"/>
          <w:szCs w:val="24"/>
        </w:rPr>
        <w:t xml:space="preserve">Los licitantes </w:t>
      </w:r>
      <w:r w:rsidR="00430B1B" w:rsidRPr="006617E1">
        <w:rPr>
          <w:rFonts w:asciiTheme="minorHAnsi" w:hAnsiTheme="minorHAnsi" w:cstheme="minorHAnsi"/>
          <w:bCs/>
          <w:iCs/>
          <w:sz w:val="24"/>
          <w:szCs w:val="24"/>
        </w:rPr>
        <w:t>deberán</w:t>
      </w:r>
      <w:r w:rsidR="008A6588" w:rsidRPr="006617E1">
        <w:rPr>
          <w:rFonts w:asciiTheme="minorHAnsi" w:hAnsiTheme="minorHAnsi" w:cstheme="minorHAnsi"/>
          <w:bCs/>
          <w:iCs/>
          <w:sz w:val="24"/>
          <w:szCs w:val="24"/>
        </w:rPr>
        <w:t xml:space="preserve"> presentar su propuesta para </w:t>
      </w:r>
      <w:r w:rsidR="0087083B" w:rsidRPr="006617E1">
        <w:rPr>
          <w:rFonts w:asciiTheme="minorHAnsi" w:hAnsiTheme="minorHAnsi" w:cstheme="minorHAnsi"/>
          <w:bCs/>
          <w:iCs/>
          <w:sz w:val="24"/>
          <w:szCs w:val="24"/>
        </w:rPr>
        <w:t>la totalidad de los bienes que integran l</w:t>
      </w:r>
      <w:r w:rsidR="00560A69" w:rsidRPr="006617E1">
        <w:rPr>
          <w:rFonts w:asciiTheme="minorHAnsi" w:hAnsiTheme="minorHAnsi" w:cstheme="minorHAnsi"/>
          <w:bCs/>
          <w:iCs/>
          <w:sz w:val="24"/>
          <w:szCs w:val="24"/>
        </w:rPr>
        <w:t>a</w:t>
      </w:r>
      <w:r w:rsidR="0087083B" w:rsidRPr="006617E1">
        <w:rPr>
          <w:rFonts w:asciiTheme="minorHAnsi" w:hAnsiTheme="minorHAnsi" w:cstheme="minorHAnsi"/>
          <w:bCs/>
          <w:iCs/>
          <w:sz w:val="24"/>
          <w:szCs w:val="24"/>
        </w:rPr>
        <w:t xml:space="preserve"> </w:t>
      </w:r>
      <w:r w:rsidR="00560A69" w:rsidRPr="006617E1">
        <w:rPr>
          <w:rFonts w:asciiTheme="minorHAnsi" w:hAnsiTheme="minorHAnsi" w:cstheme="minorHAnsi"/>
          <w:bCs/>
          <w:iCs/>
          <w:sz w:val="24"/>
          <w:szCs w:val="24"/>
        </w:rPr>
        <w:t>partida</w:t>
      </w:r>
      <w:r w:rsidR="0087083B" w:rsidRPr="006617E1">
        <w:rPr>
          <w:rFonts w:asciiTheme="minorHAnsi" w:hAnsiTheme="minorHAnsi" w:cstheme="minorHAnsi"/>
          <w:bCs/>
          <w:iCs/>
          <w:sz w:val="24"/>
          <w:szCs w:val="24"/>
        </w:rPr>
        <w:t xml:space="preserve"> </w:t>
      </w:r>
      <w:r w:rsidR="008A6588" w:rsidRPr="006617E1">
        <w:rPr>
          <w:rFonts w:asciiTheme="minorHAnsi" w:hAnsiTheme="minorHAnsi" w:cstheme="minorHAnsi"/>
          <w:bCs/>
          <w:iCs/>
          <w:sz w:val="24"/>
          <w:szCs w:val="24"/>
        </w:rPr>
        <w:t xml:space="preserve">en que </w:t>
      </w:r>
      <w:r w:rsidR="00AB049B" w:rsidRPr="006617E1">
        <w:rPr>
          <w:rFonts w:asciiTheme="minorHAnsi" w:hAnsiTheme="minorHAnsi" w:cstheme="minorHAnsi"/>
          <w:bCs/>
          <w:iCs/>
          <w:sz w:val="24"/>
          <w:szCs w:val="24"/>
        </w:rPr>
        <w:t>desea</w:t>
      </w:r>
      <w:r w:rsidR="00950E80" w:rsidRPr="006617E1">
        <w:rPr>
          <w:rFonts w:asciiTheme="minorHAnsi" w:hAnsiTheme="minorHAnsi" w:cstheme="minorHAnsi"/>
          <w:bCs/>
          <w:iCs/>
          <w:sz w:val="24"/>
          <w:szCs w:val="24"/>
        </w:rPr>
        <w:t xml:space="preserve"> participar</w:t>
      </w:r>
      <w:r w:rsidR="006617E1" w:rsidRPr="006617E1">
        <w:rPr>
          <w:rFonts w:asciiTheme="minorHAnsi" w:hAnsiTheme="minorHAnsi" w:cstheme="minorHAnsi"/>
          <w:bCs/>
          <w:iCs/>
          <w:sz w:val="24"/>
          <w:szCs w:val="24"/>
        </w:rPr>
        <w:t>,</w:t>
      </w:r>
      <w:r w:rsidR="00950E80" w:rsidRPr="006617E1">
        <w:rPr>
          <w:rFonts w:asciiTheme="minorHAnsi" w:hAnsiTheme="minorHAnsi" w:cstheme="minorHAnsi"/>
          <w:bCs/>
          <w:iCs/>
          <w:sz w:val="24"/>
          <w:szCs w:val="24"/>
        </w:rPr>
        <w:t xml:space="preserve"> </w:t>
      </w:r>
      <w:r w:rsidR="006617E1" w:rsidRPr="006617E1">
        <w:rPr>
          <w:rFonts w:asciiTheme="minorHAnsi" w:eastAsia="Montserrat" w:hAnsiTheme="minorHAnsi" w:cs="Montserrat"/>
          <w:color w:val="000000"/>
          <w:sz w:val="24"/>
          <w:szCs w:val="24"/>
        </w:rPr>
        <w:t>debiendo cumplir con las especificaciones técnicas y condiciones señaladas en estas bases de licitación como a continuación se indica:</w:t>
      </w:r>
      <w:r w:rsidRPr="006617E1">
        <w:rPr>
          <w:rFonts w:asciiTheme="minorHAnsi" w:hAnsiTheme="minorHAnsi" w:cstheme="minorHAnsi"/>
          <w:b/>
          <w:sz w:val="24"/>
          <w:szCs w:val="24"/>
        </w:rPr>
        <w:t xml:space="preserve"> </w:t>
      </w:r>
    </w:p>
    <w:p w14:paraId="1F6AAB75" w14:textId="77777777" w:rsidR="000C6C92" w:rsidRPr="00CE63CF" w:rsidRDefault="000C6C92" w:rsidP="00CE63CF">
      <w:pPr>
        <w:pStyle w:val="3"/>
        <w:tabs>
          <w:tab w:val="left" w:pos="0"/>
          <w:tab w:val="left" w:pos="90"/>
          <w:tab w:val="left" w:pos="142"/>
          <w:tab w:val="left" w:pos="709"/>
        </w:tabs>
        <w:ind w:left="567" w:firstLine="0"/>
        <w:rPr>
          <w:rFonts w:asciiTheme="minorHAnsi" w:hAnsiTheme="minorHAnsi" w:cstheme="minorHAnsi"/>
          <w:bCs/>
          <w:iCs/>
          <w:sz w:val="24"/>
        </w:rPr>
      </w:pPr>
      <w:r w:rsidRPr="00CE63CF">
        <w:rPr>
          <w:rFonts w:asciiTheme="minorHAnsi" w:hAnsiTheme="minorHAnsi" w:cstheme="minorHAnsi"/>
          <w:sz w:val="24"/>
        </w:rPr>
        <w:t xml:space="preserve"> </w:t>
      </w:r>
    </w:p>
    <w:p w14:paraId="5A4065C5" w14:textId="77777777" w:rsidR="000C6C92" w:rsidRPr="00CE63CF" w:rsidRDefault="000C6C92" w:rsidP="00CE63CF">
      <w:pPr>
        <w:pStyle w:val="3"/>
        <w:tabs>
          <w:tab w:val="left" w:pos="142"/>
          <w:tab w:val="left" w:pos="709"/>
        </w:tabs>
        <w:ind w:left="567" w:firstLine="0"/>
        <w:rPr>
          <w:rFonts w:asciiTheme="minorHAnsi" w:hAnsiTheme="minorHAnsi" w:cstheme="minorHAnsi"/>
          <w:sz w:val="24"/>
        </w:rPr>
      </w:pPr>
      <w:r w:rsidRPr="00CE63CF">
        <w:rPr>
          <w:rFonts w:asciiTheme="minorHAnsi" w:hAnsiTheme="minorHAnsi" w:cstheme="minorHAnsi"/>
          <w:b/>
          <w:sz w:val="24"/>
        </w:rPr>
        <w:t>4.1 ESPECIFICACIONES TÉCNICAS</w:t>
      </w:r>
      <w:r w:rsidRPr="00CE63CF">
        <w:rPr>
          <w:rFonts w:asciiTheme="minorHAnsi" w:hAnsiTheme="minorHAnsi" w:cstheme="minorHAnsi"/>
          <w:sz w:val="24"/>
        </w:rPr>
        <w:t xml:space="preserve"> requeridas de los bienes a adquirir.</w:t>
      </w:r>
    </w:p>
    <w:p w14:paraId="738D0E3B" w14:textId="77777777" w:rsidR="000C6C92" w:rsidRPr="00CE63CF" w:rsidRDefault="000C6C92" w:rsidP="00CE63CF">
      <w:pPr>
        <w:pStyle w:val="3"/>
        <w:tabs>
          <w:tab w:val="left" w:pos="142"/>
          <w:tab w:val="left" w:pos="709"/>
        </w:tabs>
        <w:ind w:left="567" w:firstLine="0"/>
        <w:rPr>
          <w:rFonts w:asciiTheme="minorHAnsi" w:hAnsiTheme="minorHAnsi" w:cstheme="minorHAnsi"/>
          <w:bCs/>
          <w:sz w:val="24"/>
        </w:rPr>
      </w:pPr>
    </w:p>
    <w:p w14:paraId="0DC2FA05" w14:textId="77777777" w:rsidR="006617E1" w:rsidRPr="006617E1" w:rsidRDefault="006617E1"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r w:rsidRPr="006617E1">
        <w:rPr>
          <w:rFonts w:asciiTheme="minorHAnsi" w:eastAsia="Montserrat" w:hAnsiTheme="minorHAnsi" w:cs="Montserrat"/>
          <w:color w:val="000000"/>
          <w:sz w:val="24"/>
          <w:szCs w:val="24"/>
        </w:rPr>
        <w:t>Las especificaciones, características y condiciones de los bienes requeridos por la convocante se encuentran detalladas dentro de este numeral, mismas que deberán cumplir como mínimo en 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0BFE4D2A" w14:textId="77777777" w:rsidR="006617E1" w:rsidRPr="006617E1" w:rsidRDefault="006617E1"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35E2F257" w14:textId="77777777" w:rsidR="006617E1" w:rsidRDefault="006617E1"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r w:rsidRPr="006617E1">
        <w:rPr>
          <w:rFonts w:asciiTheme="minorHAnsi" w:eastAsia="Montserrat" w:hAnsiTheme="minorHAnsi" w:cs="Montserrat"/>
          <w:color w:val="000000"/>
          <w:sz w:val="24"/>
          <w:szCs w:val="24"/>
        </w:rPr>
        <w:t>ESPECIFICACIONES:</w:t>
      </w:r>
    </w:p>
    <w:p w14:paraId="408557B6" w14:textId="77777777" w:rsidR="00C053FF" w:rsidRDefault="00C053FF"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5682C3DF" w14:textId="77777777" w:rsidR="00C053FF" w:rsidRPr="006617E1" w:rsidRDefault="00C053FF"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4D674134" w14:textId="5DAF6DD6" w:rsidR="0087083B" w:rsidRDefault="00482373" w:rsidP="00482373">
      <w:pPr>
        <w:pStyle w:val="3"/>
        <w:tabs>
          <w:tab w:val="left" w:pos="142"/>
          <w:tab w:val="left" w:pos="709"/>
        </w:tabs>
        <w:ind w:left="0" w:firstLine="0"/>
        <w:jc w:val="center"/>
        <w:rPr>
          <w:rFonts w:asciiTheme="minorHAnsi" w:hAnsiTheme="minorHAnsi" w:cstheme="minorHAnsi"/>
          <w:b/>
          <w:bCs/>
          <w:sz w:val="24"/>
        </w:rPr>
      </w:pPr>
      <w:r w:rsidRPr="00482373">
        <w:rPr>
          <w:rFonts w:asciiTheme="minorHAnsi" w:hAnsiTheme="minorHAnsi" w:cstheme="minorHAnsi"/>
          <w:b/>
          <w:bCs/>
          <w:sz w:val="24"/>
        </w:rPr>
        <w:t>PAQUETE 1 (SUMINISTRO)</w:t>
      </w:r>
    </w:p>
    <w:p w14:paraId="01B5ED07" w14:textId="77777777" w:rsidR="00482373" w:rsidRDefault="00482373" w:rsidP="00482373">
      <w:pPr>
        <w:pStyle w:val="3"/>
        <w:tabs>
          <w:tab w:val="left" w:pos="142"/>
          <w:tab w:val="left" w:pos="709"/>
        </w:tabs>
        <w:ind w:left="0" w:firstLine="0"/>
        <w:jc w:val="center"/>
        <w:rPr>
          <w:rFonts w:asciiTheme="minorHAnsi" w:hAnsiTheme="minorHAnsi" w:cstheme="minorHAnsi"/>
          <w:b/>
          <w:bCs/>
          <w:sz w:val="24"/>
        </w:rPr>
      </w:pPr>
    </w:p>
    <w:tbl>
      <w:tblPr>
        <w:tblW w:w="9488"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23"/>
        <w:gridCol w:w="1252"/>
        <w:gridCol w:w="6379"/>
        <w:gridCol w:w="1134"/>
      </w:tblGrid>
      <w:tr w:rsidR="00482373" w:rsidRPr="002A2E14" w14:paraId="557BF22F" w14:textId="77777777" w:rsidTr="00A54165">
        <w:trPr>
          <w:trHeight w:val="20"/>
        </w:trPr>
        <w:tc>
          <w:tcPr>
            <w:tcW w:w="723" w:type="dxa"/>
            <w:shd w:val="clear" w:color="000000" w:fill="800000"/>
            <w:vAlign w:val="center"/>
            <w:hideMark/>
          </w:tcPr>
          <w:p w14:paraId="43282A28" w14:textId="77777777" w:rsidR="00482373" w:rsidRPr="002A2E14" w:rsidRDefault="00482373"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PARTIDA</w:t>
            </w:r>
          </w:p>
        </w:tc>
        <w:tc>
          <w:tcPr>
            <w:tcW w:w="1252" w:type="dxa"/>
            <w:shd w:val="clear" w:color="000000" w:fill="800000"/>
            <w:vAlign w:val="center"/>
            <w:hideMark/>
          </w:tcPr>
          <w:p w14:paraId="76E62A2D" w14:textId="77777777" w:rsidR="00482373" w:rsidRPr="002A2E14" w:rsidRDefault="00482373"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DESCRIPCIÓN</w:t>
            </w:r>
          </w:p>
        </w:tc>
        <w:tc>
          <w:tcPr>
            <w:tcW w:w="6379" w:type="dxa"/>
            <w:shd w:val="clear" w:color="000000" w:fill="800000"/>
            <w:vAlign w:val="center"/>
            <w:hideMark/>
          </w:tcPr>
          <w:p w14:paraId="76ED04E5" w14:textId="77777777" w:rsidR="00482373" w:rsidRPr="002A2E14" w:rsidRDefault="00482373"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ESPECIFICACIONES TÉCNICAS</w:t>
            </w:r>
          </w:p>
        </w:tc>
        <w:tc>
          <w:tcPr>
            <w:tcW w:w="1134" w:type="dxa"/>
            <w:shd w:val="clear" w:color="000000" w:fill="800000"/>
            <w:vAlign w:val="center"/>
            <w:hideMark/>
          </w:tcPr>
          <w:p w14:paraId="7DE1AB77" w14:textId="77777777" w:rsidR="00482373" w:rsidRPr="002A2E14" w:rsidRDefault="00482373"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CANTIDAD</w:t>
            </w:r>
          </w:p>
        </w:tc>
      </w:tr>
      <w:tr w:rsidR="00482373" w:rsidRPr="002A2E14" w14:paraId="65B5C3F1" w14:textId="77777777" w:rsidTr="00A54165">
        <w:trPr>
          <w:trHeight w:val="20"/>
        </w:trPr>
        <w:tc>
          <w:tcPr>
            <w:tcW w:w="723" w:type="dxa"/>
            <w:shd w:val="clear" w:color="auto" w:fill="auto"/>
            <w:vAlign w:val="center"/>
            <w:hideMark/>
          </w:tcPr>
          <w:p w14:paraId="0F06DBF4"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c>
          <w:tcPr>
            <w:tcW w:w="1252" w:type="dxa"/>
            <w:shd w:val="clear" w:color="auto" w:fill="auto"/>
            <w:vAlign w:val="center"/>
            <w:hideMark/>
          </w:tcPr>
          <w:p w14:paraId="1530E22E"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DE 20 HP</w:t>
            </w:r>
          </w:p>
        </w:tc>
        <w:tc>
          <w:tcPr>
            <w:tcW w:w="6379" w:type="dxa"/>
            <w:shd w:val="clear" w:color="auto" w:fill="auto"/>
            <w:vAlign w:val="center"/>
            <w:hideMark/>
          </w:tcPr>
          <w:p w14:paraId="0F61BD94" w14:textId="089A0A4C"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BOMBAS SUMERGIBLE 20 HP CHOPPER, MARCA VAUGHN CHOPPER, MODELO SE4S</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GASTO 70 LPS CARGA DINÁMICA TOTAL 10 MTS BOMBA SUMERGIBLE DE 20 HP 480 VOLTS, TRIFÁSICO 60 HZ, 1740 RPM, TIPO TRITURADORA INASTACABLE IMPULSOR 9.5", CAPAZ DE BOMBEAR SOLIDOS DE 3: CLASE ANSI 125, INCLUYE SELLO TIPO CYCLOSEAL DE CARBURO DE TUNGSTENO CAPAZ DE BOMEAR 70 LPS CABLE SUMERGIBLE DE 10 MTS. CON DESCARGA DE 4" PARA MONTARSE EN CODO BASE EXISTENTE.</w:t>
            </w:r>
          </w:p>
        </w:tc>
        <w:tc>
          <w:tcPr>
            <w:tcW w:w="1134" w:type="dxa"/>
            <w:shd w:val="clear" w:color="auto" w:fill="auto"/>
            <w:vAlign w:val="center"/>
            <w:hideMark/>
          </w:tcPr>
          <w:p w14:paraId="33B29974"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3</w:t>
            </w:r>
          </w:p>
        </w:tc>
      </w:tr>
      <w:tr w:rsidR="00482373" w:rsidRPr="002A2E14" w14:paraId="1C3F47A8" w14:textId="77777777" w:rsidTr="00A54165">
        <w:trPr>
          <w:trHeight w:val="20"/>
        </w:trPr>
        <w:tc>
          <w:tcPr>
            <w:tcW w:w="723" w:type="dxa"/>
            <w:shd w:val="clear" w:color="auto" w:fill="auto"/>
            <w:vAlign w:val="center"/>
            <w:hideMark/>
          </w:tcPr>
          <w:p w14:paraId="092AD55D"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c>
          <w:tcPr>
            <w:tcW w:w="1252" w:type="dxa"/>
            <w:shd w:val="clear" w:color="auto" w:fill="auto"/>
            <w:vAlign w:val="center"/>
            <w:hideMark/>
          </w:tcPr>
          <w:p w14:paraId="4B47F7F9"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CHOPPER DE 15 HP</w:t>
            </w:r>
          </w:p>
        </w:tc>
        <w:tc>
          <w:tcPr>
            <w:tcW w:w="6379" w:type="dxa"/>
            <w:shd w:val="clear" w:color="auto" w:fill="auto"/>
            <w:vAlign w:val="center"/>
            <w:hideMark/>
          </w:tcPr>
          <w:p w14:paraId="2300E539" w14:textId="0D2E4357"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PARA AGUAS NEGRAS MARCA: CHOPPER</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xml:space="preserve"> PUMP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GASTO:</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30.28 LPS (480 GPM) CARGA DINÁMICA TOTAL: 10 MTS (32.8 PIES) BOMBA SUMERGIBLE DE 15 HP, 480 VOLTS, TRIFÁSICA 60HZ, 1750 RPM TIPO: TRITURADORA INATASCABLE. IMPULSOR: 8 1/4'' CAPAZ DE BOMBEAR SOLIDOS DE 3" CLASE ANSI 125 INCLUYE SELLO TIPO CYCLOSEAL DE CARBURO DE TUNGSTENO SERIE: 174899 CAPAZ DE BOMBEAR; 30.28 LPS, CABLE SUMERGIBLE DE 10 MTS. CON DESCARGA DE 4'' PARA MONTARSE EN CODO BASE EXISTENTE.</w:t>
            </w:r>
          </w:p>
        </w:tc>
        <w:tc>
          <w:tcPr>
            <w:tcW w:w="1134" w:type="dxa"/>
            <w:shd w:val="clear" w:color="auto" w:fill="auto"/>
            <w:vAlign w:val="center"/>
            <w:hideMark/>
          </w:tcPr>
          <w:p w14:paraId="74668668"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482373" w:rsidRPr="002A2E14" w14:paraId="06B8A397" w14:textId="77777777" w:rsidTr="00A54165">
        <w:trPr>
          <w:trHeight w:val="20"/>
        </w:trPr>
        <w:tc>
          <w:tcPr>
            <w:tcW w:w="723" w:type="dxa"/>
            <w:shd w:val="clear" w:color="auto" w:fill="auto"/>
            <w:vAlign w:val="center"/>
            <w:hideMark/>
          </w:tcPr>
          <w:p w14:paraId="42ACC5E2"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3</w:t>
            </w:r>
          </w:p>
        </w:tc>
        <w:tc>
          <w:tcPr>
            <w:tcW w:w="1252" w:type="dxa"/>
            <w:shd w:val="clear" w:color="auto" w:fill="auto"/>
            <w:vAlign w:val="center"/>
            <w:hideMark/>
          </w:tcPr>
          <w:p w14:paraId="79303E5F"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DISCFLO 603-14- 2HHD DE 50 HP</w:t>
            </w:r>
          </w:p>
        </w:tc>
        <w:tc>
          <w:tcPr>
            <w:tcW w:w="6379" w:type="dxa"/>
            <w:shd w:val="clear" w:color="auto" w:fill="auto"/>
            <w:vAlign w:val="center"/>
            <w:hideMark/>
          </w:tcPr>
          <w:p w14:paraId="4AD5C975" w14:textId="0D6AA09C"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MARCA DISCFLO MODELO 603-14-2HHD</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Pr>
                <w:rFonts w:ascii="Arial Narrow" w:eastAsia="Times New Roman" w:hAnsi="Arial Narrow"/>
                <w:b/>
                <w:color w:val="000000"/>
                <w:sz w:val="16"/>
                <w:szCs w:val="16"/>
                <w:lang w:eastAsia="es-MX"/>
              </w:rPr>
              <w:t xml:space="preserve">   </w:t>
            </w:r>
            <w:r w:rsidRPr="002A2E14">
              <w:rPr>
                <w:rFonts w:ascii="Arial Narrow" w:eastAsia="Times New Roman" w:hAnsi="Arial Narrow"/>
                <w:color w:val="000000"/>
                <w:sz w:val="16"/>
                <w:szCs w:val="16"/>
                <w:lang w:eastAsia="es-MX"/>
              </w:rPr>
              <w:t xml:space="preserve"> CP MAX 350 DE 50 HP 1770 RPM CON SELLO MECÁNICO CARGA 130.5 PIES GASTO: 666 GPM/42LPS CON MOTOR MARCA TOSHIBA, TIPO TEFC 460/60/3 HP=50, R.P.M.=1770 NOTA: EL EQUIPO MOTOR BOMBA DEBERÁ DE VENIR MONTADO EN BASE DE ACERO TIPO CANAL PROTEGIDO CON PINTURA</w:t>
            </w:r>
          </w:p>
        </w:tc>
        <w:tc>
          <w:tcPr>
            <w:tcW w:w="1134" w:type="dxa"/>
            <w:shd w:val="clear" w:color="auto" w:fill="auto"/>
            <w:vAlign w:val="center"/>
            <w:hideMark/>
          </w:tcPr>
          <w:p w14:paraId="069E6C97"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r>
      <w:tr w:rsidR="00482373" w:rsidRPr="002A2E14" w14:paraId="5A36DE4D" w14:textId="77777777" w:rsidTr="00A54165">
        <w:trPr>
          <w:trHeight w:val="20"/>
        </w:trPr>
        <w:tc>
          <w:tcPr>
            <w:tcW w:w="723" w:type="dxa"/>
            <w:shd w:val="clear" w:color="auto" w:fill="auto"/>
            <w:vAlign w:val="center"/>
            <w:hideMark/>
          </w:tcPr>
          <w:p w14:paraId="74689D50"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4</w:t>
            </w:r>
          </w:p>
        </w:tc>
        <w:tc>
          <w:tcPr>
            <w:tcW w:w="1252" w:type="dxa"/>
            <w:shd w:val="clear" w:color="auto" w:fill="auto"/>
            <w:vAlign w:val="center"/>
            <w:hideMark/>
          </w:tcPr>
          <w:p w14:paraId="6C67EE83" w14:textId="78DE3A60" w:rsidR="00482373" w:rsidRPr="002A2E14" w:rsidRDefault="0013610F"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TRANSMISIÓN</w:t>
            </w:r>
            <w:r w:rsidR="00482373" w:rsidRPr="002A2E14">
              <w:rPr>
                <w:rFonts w:ascii="Arial Narrow" w:eastAsia="Times New Roman" w:hAnsi="Arial Narrow"/>
                <w:color w:val="000000"/>
                <w:sz w:val="16"/>
                <w:szCs w:val="16"/>
                <w:lang w:eastAsia="es-MX"/>
              </w:rPr>
              <w:t xml:space="preserve"> DE 100 HP PARA AEREADOR LANDY #2</w:t>
            </w:r>
          </w:p>
        </w:tc>
        <w:tc>
          <w:tcPr>
            <w:tcW w:w="6379" w:type="dxa"/>
            <w:shd w:val="clear" w:color="auto" w:fill="auto"/>
            <w:vAlign w:val="center"/>
            <w:hideMark/>
          </w:tcPr>
          <w:p w14:paraId="6A35F985" w14:textId="29685DBB"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TRANSMISIÓN TIPO REDUCTOR PARA AIREADOR SUPERFICIAL LANDY YA EXISTENTE EN PTAR ROSARITO NORTE, MARCA WESTECH, NO. DE SERIE 19817B-2,</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DE 100 HP.</w:t>
            </w:r>
          </w:p>
        </w:tc>
        <w:tc>
          <w:tcPr>
            <w:tcW w:w="1134" w:type="dxa"/>
            <w:shd w:val="clear" w:color="auto" w:fill="auto"/>
            <w:vAlign w:val="center"/>
            <w:hideMark/>
          </w:tcPr>
          <w:p w14:paraId="33B24CBE"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r>
      <w:tr w:rsidR="00482373" w:rsidRPr="002A2E14" w14:paraId="308FA148" w14:textId="77777777" w:rsidTr="00A54165">
        <w:trPr>
          <w:trHeight w:val="20"/>
        </w:trPr>
        <w:tc>
          <w:tcPr>
            <w:tcW w:w="723" w:type="dxa"/>
            <w:shd w:val="clear" w:color="auto" w:fill="auto"/>
            <w:vAlign w:val="center"/>
            <w:hideMark/>
          </w:tcPr>
          <w:p w14:paraId="05FB228B"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w:t>
            </w:r>
          </w:p>
        </w:tc>
        <w:tc>
          <w:tcPr>
            <w:tcW w:w="1252" w:type="dxa"/>
            <w:shd w:val="clear" w:color="auto" w:fill="auto"/>
            <w:vAlign w:val="center"/>
            <w:hideMark/>
          </w:tcPr>
          <w:p w14:paraId="0E68D78F"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50 HP</w:t>
            </w:r>
          </w:p>
        </w:tc>
        <w:tc>
          <w:tcPr>
            <w:tcW w:w="6379" w:type="dxa"/>
            <w:shd w:val="clear" w:color="auto" w:fill="auto"/>
            <w:vAlign w:val="center"/>
            <w:hideMark/>
          </w:tcPr>
          <w:p w14:paraId="6722511A" w14:textId="3724C048"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MARCA: DISCFLO, MODELO:603-14-2 HHD</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CP MAX 350 DE 50 HP DE RPM:1770, CON SELLO MECÁNICO, CARGA DINAMICA:106 PIES, GASTO:750 GPM MOTOR:MARCA TOSHIBA, TIPO:TEFC VOLTS:460, HZ:60 Y TRIFÁSICO, HP:50, RPM:1770</w:t>
            </w:r>
          </w:p>
        </w:tc>
        <w:tc>
          <w:tcPr>
            <w:tcW w:w="1134" w:type="dxa"/>
            <w:shd w:val="clear" w:color="auto" w:fill="auto"/>
            <w:vAlign w:val="center"/>
            <w:hideMark/>
          </w:tcPr>
          <w:p w14:paraId="2A8E4F94"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r>
      <w:tr w:rsidR="00482373" w:rsidRPr="002A2E14" w14:paraId="78CB341F" w14:textId="77777777" w:rsidTr="00A54165">
        <w:trPr>
          <w:trHeight w:val="20"/>
        </w:trPr>
        <w:tc>
          <w:tcPr>
            <w:tcW w:w="723" w:type="dxa"/>
            <w:shd w:val="clear" w:color="auto" w:fill="auto"/>
            <w:vAlign w:val="center"/>
            <w:hideMark/>
          </w:tcPr>
          <w:p w14:paraId="112B09B2"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w:t>
            </w:r>
          </w:p>
        </w:tc>
        <w:tc>
          <w:tcPr>
            <w:tcW w:w="1252" w:type="dxa"/>
            <w:shd w:val="clear" w:color="auto" w:fill="auto"/>
            <w:vAlign w:val="center"/>
            <w:hideMark/>
          </w:tcPr>
          <w:p w14:paraId="3B1FB088"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50 HP</w:t>
            </w:r>
          </w:p>
        </w:tc>
        <w:tc>
          <w:tcPr>
            <w:tcW w:w="6379" w:type="dxa"/>
            <w:shd w:val="clear" w:color="auto" w:fill="auto"/>
            <w:vAlign w:val="center"/>
            <w:hideMark/>
          </w:tcPr>
          <w:p w14:paraId="49C41418" w14:textId="44DFDDD8"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BOMBA CENTRIFUGA HORIZONTAL MARCA DISCFLO, MODELO:603-14-2HHD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CP MAX 350, HP:50, RPM :1770 CON SELLO MECÁNICO, CARGA:127 PIES, MOTOR MARCA TOSHIBA, TIPO TEFC DE 460 VOLTS, HZ:60 Y TRIFÁSICO</w:t>
            </w:r>
          </w:p>
        </w:tc>
        <w:tc>
          <w:tcPr>
            <w:tcW w:w="1134" w:type="dxa"/>
            <w:shd w:val="clear" w:color="auto" w:fill="auto"/>
            <w:vAlign w:val="center"/>
            <w:hideMark/>
          </w:tcPr>
          <w:p w14:paraId="0243A986"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482373" w:rsidRPr="002A2E14" w14:paraId="01789F97" w14:textId="77777777" w:rsidTr="00A54165">
        <w:trPr>
          <w:trHeight w:val="20"/>
        </w:trPr>
        <w:tc>
          <w:tcPr>
            <w:tcW w:w="723" w:type="dxa"/>
            <w:shd w:val="clear" w:color="auto" w:fill="auto"/>
            <w:vAlign w:val="center"/>
            <w:hideMark/>
          </w:tcPr>
          <w:p w14:paraId="269B7D2E"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7</w:t>
            </w:r>
          </w:p>
        </w:tc>
        <w:tc>
          <w:tcPr>
            <w:tcW w:w="1252" w:type="dxa"/>
            <w:shd w:val="clear" w:color="auto" w:fill="auto"/>
            <w:vAlign w:val="center"/>
            <w:hideMark/>
          </w:tcPr>
          <w:p w14:paraId="361E181E"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IMPULSOR PARA BOMBA VERTICAL 700 HP</w:t>
            </w:r>
          </w:p>
        </w:tc>
        <w:tc>
          <w:tcPr>
            <w:tcW w:w="6379" w:type="dxa"/>
            <w:shd w:val="clear" w:color="auto" w:fill="auto"/>
            <w:vAlign w:val="center"/>
            <w:hideMark/>
          </w:tcPr>
          <w:p w14:paraId="3B8FF889" w14:textId="54FEFDA7"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IMPULSOR PARA BOMBA MARCA CORNELL, MODELO: 14NHG28-VC-20TB, NÚMERO DE SERIE: 113202,</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Pr>
                <w:rFonts w:ascii="Arial Narrow" w:eastAsia="Times New Roman" w:hAnsi="Arial Narrow"/>
                <w:b/>
                <w:color w:val="000000"/>
                <w:sz w:val="16"/>
                <w:szCs w:val="16"/>
                <w:lang w:eastAsia="es-MX"/>
              </w:rPr>
              <w:t xml:space="preserve"> </w:t>
            </w:r>
            <w:r w:rsidRPr="002A2E14">
              <w:rPr>
                <w:rFonts w:ascii="Arial Narrow" w:eastAsia="Times New Roman" w:hAnsi="Arial Narrow"/>
                <w:color w:val="000000"/>
                <w:sz w:val="16"/>
                <w:szCs w:val="16"/>
                <w:lang w:eastAsia="es-MX"/>
              </w:rPr>
              <w:t xml:space="preserve"> DIÁMETRO DEL IMPULSOR DE 24.5", NÚMERO DE PARTE: D5744-3CX-R, MATERIAL: HIERRO DUCTIL. ASTM A536 100-70-03 CON 3% DE NIQUEL</w:t>
            </w:r>
          </w:p>
        </w:tc>
        <w:tc>
          <w:tcPr>
            <w:tcW w:w="1134" w:type="dxa"/>
            <w:shd w:val="clear" w:color="auto" w:fill="auto"/>
            <w:vAlign w:val="center"/>
            <w:hideMark/>
          </w:tcPr>
          <w:p w14:paraId="1D3E7E1B"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6</w:t>
            </w:r>
          </w:p>
        </w:tc>
      </w:tr>
      <w:tr w:rsidR="00482373" w:rsidRPr="002A2E14" w14:paraId="3FDD2FED" w14:textId="77777777" w:rsidTr="00A54165">
        <w:trPr>
          <w:trHeight w:val="20"/>
        </w:trPr>
        <w:tc>
          <w:tcPr>
            <w:tcW w:w="723" w:type="dxa"/>
            <w:shd w:val="clear" w:color="auto" w:fill="auto"/>
            <w:vAlign w:val="center"/>
          </w:tcPr>
          <w:p w14:paraId="0B8F05CD"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1252" w:type="dxa"/>
            <w:shd w:val="clear" w:color="auto" w:fill="auto"/>
            <w:vAlign w:val="center"/>
            <w:hideMark/>
          </w:tcPr>
          <w:p w14:paraId="08DE47D1" w14:textId="4221F0AA" w:rsidR="00482373" w:rsidRPr="002A2E14" w:rsidRDefault="0013610F"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CAÑÓN</w:t>
            </w:r>
            <w:r w:rsidR="00482373" w:rsidRPr="002A2E14">
              <w:rPr>
                <w:rFonts w:ascii="Arial Narrow" w:eastAsia="Times New Roman" w:hAnsi="Arial Narrow"/>
                <w:color w:val="000000"/>
                <w:sz w:val="16"/>
                <w:szCs w:val="16"/>
                <w:lang w:eastAsia="es-MX"/>
              </w:rPr>
              <w:t xml:space="preserve"> AIREADOR CON MOTOR HORIZONTAL DE 30 HP</w:t>
            </w:r>
          </w:p>
        </w:tc>
        <w:tc>
          <w:tcPr>
            <w:tcW w:w="6379" w:type="dxa"/>
            <w:shd w:val="clear" w:color="auto" w:fill="auto"/>
            <w:vAlign w:val="center"/>
            <w:hideMark/>
          </w:tcPr>
          <w:p w14:paraId="5275E0B3" w14:textId="5006EF13"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AIREADOR TIPO CAÑÓN (TORNADO) COMPLETO CON PROPELA. MARCA: AEROMIX TIPO TORNADO. NÚMERO DE PARTE DEL CAÑÓN: 69250. NÚMERO DE PARTE DE LA PROPELA: 66525K.</w:t>
            </w:r>
            <w:r w:rsidRPr="002A2E14">
              <w:rPr>
                <w:rFonts w:ascii="Arial Narrow" w:eastAsia="Times New Roman" w:hAnsi="Arial Narrow"/>
                <w:color w:val="000000"/>
                <w:sz w:val="16"/>
                <w:szCs w:val="16"/>
                <w:lang w:eastAsia="es-MX"/>
              </w:rPr>
              <w:br/>
              <w:t>CARACTERÍSTICAS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DEL</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MOTOR:</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CAT</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CEM4101TSPEC:10C152X207G2</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HP: 30, VOLTS: 230/460, AMPERES: 72/36, RPM: 1760, FRAME: 286 TC, HERTZ: 60, FASES: 3, S.F. 1.15.</w:t>
            </w:r>
            <w:r w:rsidRPr="002A2E14">
              <w:rPr>
                <w:rFonts w:ascii="Arial Narrow" w:eastAsia="Times New Roman" w:hAnsi="Arial Narrow"/>
                <w:color w:val="000000"/>
                <w:sz w:val="16"/>
                <w:szCs w:val="16"/>
                <w:lang w:eastAsia="es-MX"/>
              </w:rPr>
              <w:br/>
              <w:t>MARCA DEL MOTOR: BALDOR. NOTA: EL AIREADOR DEBERÁ VENIR MONTADO EN EL MOTOR CON UNA BASE DE ACERO INOXIDABLE</w:t>
            </w:r>
          </w:p>
        </w:tc>
        <w:tc>
          <w:tcPr>
            <w:tcW w:w="1134" w:type="dxa"/>
            <w:shd w:val="clear" w:color="auto" w:fill="auto"/>
            <w:vAlign w:val="center"/>
            <w:hideMark/>
          </w:tcPr>
          <w:p w14:paraId="0F3A04F7"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6</w:t>
            </w:r>
          </w:p>
        </w:tc>
      </w:tr>
      <w:tr w:rsidR="00482373" w:rsidRPr="002A2E14" w14:paraId="0D08582E" w14:textId="77777777" w:rsidTr="00A54165">
        <w:trPr>
          <w:trHeight w:val="20"/>
        </w:trPr>
        <w:tc>
          <w:tcPr>
            <w:tcW w:w="723" w:type="dxa"/>
            <w:shd w:val="clear" w:color="auto" w:fill="auto"/>
            <w:vAlign w:val="center"/>
          </w:tcPr>
          <w:p w14:paraId="238479C8"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w:t>
            </w:r>
          </w:p>
        </w:tc>
        <w:tc>
          <w:tcPr>
            <w:tcW w:w="1252" w:type="dxa"/>
            <w:shd w:val="clear" w:color="auto" w:fill="auto"/>
            <w:vAlign w:val="center"/>
            <w:hideMark/>
          </w:tcPr>
          <w:p w14:paraId="2C40A99A"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100 HP</w:t>
            </w:r>
          </w:p>
        </w:tc>
        <w:tc>
          <w:tcPr>
            <w:tcW w:w="6379" w:type="dxa"/>
            <w:shd w:val="clear" w:color="auto" w:fill="auto"/>
            <w:vAlign w:val="center"/>
            <w:hideMark/>
          </w:tcPr>
          <w:p w14:paraId="47B73869" w14:textId="7D4A646B"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MARCA DISCFLO,  MODELO 604-14-3 HHD,</w:t>
            </w:r>
            <w:r w:rsidRPr="00B22C83">
              <w:rPr>
                <w:rFonts w:ascii="Arial Narrow" w:eastAsia="Times New Roman" w:hAnsi="Arial Narrow"/>
                <w:b/>
                <w:color w:val="000000"/>
                <w:sz w:val="16"/>
                <w:szCs w:val="16"/>
                <w:lang w:eastAsia="es-MX"/>
              </w:rPr>
              <w:t xml:space="preserve"> O EQUIVALENTE</w:t>
            </w:r>
            <w:r w:rsidRPr="002A2E14">
              <w:rPr>
                <w:rFonts w:ascii="Arial Narrow" w:eastAsia="Times New Roman" w:hAnsi="Arial Narrow"/>
                <w:color w:val="000000"/>
                <w:sz w:val="16"/>
                <w:szCs w:val="16"/>
                <w:lang w:eastAsia="es-MX"/>
              </w:rPr>
              <w:t xml:space="preserve"> MAX 350 DE 100 HP, RPM: 1800. PARA UNA CARGA DE 123 PIES Y UN GASTO DE 1109 GPM (70 LPS) CON UN MOTOR TOSHIBA DE 100 HP TEFC DE RPM: 1770, VOLTS: 460, HZ: 60, TRIFÁSICO</w:t>
            </w:r>
          </w:p>
        </w:tc>
        <w:tc>
          <w:tcPr>
            <w:tcW w:w="1134" w:type="dxa"/>
            <w:shd w:val="clear" w:color="auto" w:fill="auto"/>
            <w:vAlign w:val="center"/>
            <w:hideMark/>
          </w:tcPr>
          <w:p w14:paraId="5AFBE836"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482373" w:rsidRPr="002A2E14" w14:paraId="2E7839F7" w14:textId="77777777" w:rsidTr="00A54165">
        <w:trPr>
          <w:trHeight w:val="20"/>
        </w:trPr>
        <w:tc>
          <w:tcPr>
            <w:tcW w:w="723" w:type="dxa"/>
            <w:shd w:val="clear" w:color="auto" w:fill="auto"/>
            <w:vAlign w:val="center"/>
          </w:tcPr>
          <w:p w14:paraId="142B9A28"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10</w:t>
            </w:r>
          </w:p>
        </w:tc>
        <w:tc>
          <w:tcPr>
            <w:tcW w:w="1252" w:type="dxa"/>
            <w:shd w:val="clear" w:color="auto" w:fill="auto"/>
            <w:vAlign w:val="center"/>
            <w:hideMark/>
          </w:tcPr>
          <w:p w14:paraId="67C5A1E8"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TRITURADORA, CORTADORA E INATASCABLE DE 25 HP,</w:t>
            </w:r>
          </w:p>
        </w:tc>
        <w:tc>
          <w:tcPr>
            <w:tcW w:w="6379" w:type="dxa"/>
            <w:shd w:val="clear" w:color="auto" w:fill="auto"/>
            <w:vAlign w:val="center"/>
            <w:hideMark/>
          </w:tcPr>
          <w:p w14:paraId="23E13606" w14:textId="67AC1784"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(MOTOR Y BOMBA) PARA AGUAS NEGRAS, TIPO TRITURADORA, CORTADORA, INATASCABLE CON PASO DE SÓLIDOS DE 3 PULGADAS DE DIÁMETRO, DIÁMETRO DEL IMPULSOR DE 8 PULGADAS Y CAPAZ DE MANEJAR UN GASTO DE 20 LPS (317 GPM) A UNA CARGA DINÁMICA TOTAL DE 33 MCA (108.27 PIES), ACOPLADA A UN MOTOR ELÉCTRICO DE ALTA EFICIENCIA DE 25 HP, 3 FASES, 230/460 VOLTS, 60 HZ Y 2700 RPM.</w:t>
            </w:r>
          </w:p>
        </w:tc>
        <w:tc>
          <w:tcPr>
            <w:tcW w:w="1134" w:type="dxa"/>
            <w:shd w:val="clear" w:color="auto" w:fill="auto"/>
            <w:vAlign w:val="center"/>
            <w:hideMark/>
          </w:tcPr>
          <w:p w14:paraId="11E23782"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482373" w:rsidRPr="002A2E14" w14:paraId="0C417759" w14:textId="77777777" w:rsidTr="00A54165">
        <w:trPr>
          <w:trHeight w:val="20"/>
        </w:trPr>
        <w:tc>
          <w:tcPr>
            <w:tcW w:w="723" w:type="dxa"/>
            <w:shd w:val="clear" w:color="auto" w:fill="auto"/>
            <w:vAlign w:val="center"/>
          </w:tcPr>
          <w:p w14:paraId="555473FF"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11</w:t>
            </w:r>
          </w:p>
        </w:tc>
        <w:tc>
          <w:tcPr>
            <w:tcW w:w="1252" w:type="dxa"/>
            <w:shd w:val="clear" w:color="auto" w:fill="auto"/>
            <w:vAlign w:val="center"/>
            <w:hideMark/>
          </w:tcPr>
          <w:p w14:paraId="23F2F17A"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DE MOTOR-BOMBA DE 250 HP</w:t>
            </w:r>
          </w:p>
        </w:tc>
        <w:tc>
          <w:tcPr>
            <w:tcW w:w="6379" w:type="dxa"/>
            <w:shd w:val="clear" w:color="auto" w:fill="auto"/>
            <w:vAlign w:val="center"/>
            <w:hideMark/>
          </w:tcPr>
          <w:p w14:paraId="3A26A81E" w14:textId="3B4EB763"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HORIZONTAL DE CARCASA BIPARTIDA, MARCA AURORA PUMPS, MODELO 6X8X17A-421,</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Pr>
                <w:rFonts w:ascii="Arial Narrow" w:eastAsia="Times New Roman" w:hAnsi="Arial Narrow"/>
                <w:b/>
                <w:color w:val="000000"/>
                <w:sz w:val="16"/>
                <w:szCs w:val="16"/>
                <w:lang w:eastAsia="es-MX"/>
              </w:rPr>
              <w:t xml:space="preserve"> </w:t>
            </w:r>
            <w:r w:rsidRPr="002A2E14">
              <w:rPr>
                <w:rFonts w:ascii="Arial Narrow" w:eastAsia="Times New Roman" w:hAnsi="Arial Narrow"/>
                <w:color w:val="000000"/>
                <w:sz w:val="16"/>
                <w:szCs w:val="16"/>
                <w:lang w:eastAsia="es-MX"/>
              </w:rPr>
              <w:t xml:space="preserve"> EN MATERIALES DE FIERRO FUNDIDO ASTM A48 PARA LA CARCASA, BRONCE ASTM B584 PARA EL IMPULSOR, CON SELLO MECÁNICO DE CARBÓN-CERÁMICA, PARA AGUA POTABLE, CAPAZ DE BOMBEAR UN GASTO DE 1268 GPM, Y UNA CARGA DINÁMICA TOTAL DE 520 FT, CON UNA EFICIENCIA NO MENOR DEL 77%, ACOPLADA DIRECTAMENTE A UN MOTOR ELÉCTRICO HORIZONTAL, MARCA US MOTOR, DE EFICIENCIA PREMIUM, DE 250 HP, 1800 RPM, 460 VOLTS/3 FASES/60HZ. TOTALMENTE CERRADO TEFC (ENFRIAMIENTO FORZADO), FS 1.15.</w:t>
            </w:r>
            <w:r w:rsidRPr="002A2E14">
              <w:rPr>
                <w:rFonts w:ascii="Arial Narrow" w:eastAsia="Times New Roman" w:hAnsi="Arial Narrow"/>
                <w:color w:val="000000"/>
                <w:sz w:val="16"/>
                <w:szCs w:val="16"/>
                <w:lang w:eastAsia="es-MX"/>
              </w:rPr>
              <w:br/>
              <w:t>EL CONJUNTO MOTOR-BOMBA DEBERÁ VENIR MONTADO SOBRE UNA BASE DE ACERO ESTRUCTURAL.</w:t>
            </w:r>
            <w:r w:rsidRPr="002A2E14">
              <w:rPr>
                <w:rFonts w:ascii="Arial Narrow" w:eastAsia="Times New Roman" w:hAnsi="Arial Narrow"/>
                <w:color w:val="000000"/>
                <w:sz w:val="16"/>
                <w:szCs w:val="16"/>
                <w:lang w:eastAsia="es-MX"/>
              </w:rPr>
              <w:br/>
              <w:t>EL GIRO DE LA BOMBA DEBERÁ DE SER EN SENTIDO DE ROTACIÓN DE LAS MANECILLAS DEL RELOJ VISTO DESDE EL LADO DEL ACOPLAMIENTO AL MOTOR (LADO FLECHA DE LA BOMBA).</w:t>
            </w:r>
            <w:r w:rsidRPr="002A2E14">
              <w:rPr>
                <w:rFonts w:ascii="Arial Narrow" w:eastAsia="Times New Roman" w:hAnsi="Arial Narrow"/>
                <w:color w:val="000000"/>
                <w:sz w:val="16"/>
                <w:szCs w:val="16"/>
                <w:lang w:eastAsia="es-MX"/>
              </w:rPr>
              <w:br/>
              <w:t>NOTA: GARANTÍA DE UN AÑO POR DEFECTOS DE FABRICACIÓN.</w:t>
            </w:r>
          </w:p>
        </w:tc>
        <w:tc>
          <w:tcPr>
            <w:tcW w:w="1134" w:type="dxa"/>
            <w:shd w:val="clear" w:color="auto" w:fill="auto"/>
            <w:vAlign w:val="center"/>
            <w:hideMark/>
          </w:tcPr>
          <w:p w14:paraId="780C55B8"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482373" w:rsidRPr="002A2E14" w14:paraId="2B898B5E" w14:textId="77777777" w:rsidTr="00A54165">
        <w:trPr>
          <w:trHeight w:val="20"/>
        </w:trPr>
        <w:tc>
          <w:tcPr>
            <w:tcW w:w="723" w:type="dxa"/>
            <w:shd w:val="clear" w:color="auto" w:fill="auto"/>
            <w:vAlign w:val="center"/>
          </w:tcPr>
          <w:p w14:paraId="468C3C6A"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w:t>
            </w:r>
          </w:p>
        </w:tc>
        <w:tc>
          <w:tcPr>
            <w:tcW w:w="1252" w:type="dxa"/>
            <w:shd w:val="clear" w:color="auto" w:fill="auto"/>
            <w:vAlign w:val="center"/>
            <w:hideMark/>
          </w:tcPr>
          <w:p w14:paraId="0CF6995C"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DE 400 HP</w:t>
            </w:r>
          </w:p>
        </w:tc>
        <w:tc>
          <w:tcPr>
            <w:tcW w:w="6379" w:type="dxa"/>
            <w:shd w:val="clear" w:color="auto" w:fill="auto"/>
            <w:vAlign w:val="center"/>
            <w:hideMark/>
          </w:tcPr>
          <w:p w14:paraId="6B6612A5" w14:textId="6291FCF2"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CAJA PARTIDA DE DOBLE SUCCIÓN DE UNA ETAPA, MARCA TACO, SERIE TA, MODELO 2048</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DE 10¨PLG A LA SUCCIÓN Y 8¨A LA DESCARGA, AMBAS BRIDADAS CLASE 125, IMPULSOR DE 17.55¨PLG DE DIÁMETRO, EL CUERPO FABRICADO </w:t>
            </w:r>
            <w:r w:rsidRPr="002A2E14">
              <w:rPr>
                <w:rFonts w:ascii="Arial Narrow" w:eastAsia="Times New Roman" w:hAnsi="Arial Narrow"/>
                <w:color w:val="000000"/>
                <w:sz w:val="16"/>
                <w:szCs w:val="16"/>
                <w:lang w:eastAsia="es-MX"/>
              </w:rPr>
              <w:lastRenderedPageBreak/>
              <w:t>DE HIERRO VACIADO, ANILLO DE DESGASTE DE BRONCE, IMPULSOR DE BRONCE, CAMISA DE LA FLECHA DE BRONCE Y FLECHA DE ACERO AL CARBÓN, SELLO MECÁNICO CON ASIENTO DE NÍQUEL, CON CAPACIDAD DE BOMBEAR 3500 GPM, A UNA CARGA DINÁMICA TOTAL DE 286 FT, A 1760 RPM, CON EFICIENCIA MÍNIMA DEL 83%, ESTA BOMBA DEBERÁ DE VENIR ACOPLADA DIRECTAMENTE MEDIANTE COPLE FLEXIBLE A UN MOTOR ELÉCTRICO DE EFICIENCIA PREMIUM, TIPO HORIZONTAL TOTALMENTE CERRADO (TEFC) CON AISLAMIENTO F, DE 400 HP, TRIFÁSICO, 60 HZ., 1788 RPM, PARA OPERAR CON UN VOLTAJE DE ALIMENTACIÓN DE 4160 VOLTS. CUBRE COPLE METÁLICO. EL CONJUNTO MOTOR BOMBA DEBERÁ DE VENIR MONTADO SOBRE UNA BASE DE ACERO ESTRUCTURAL PARA MONTAJE EN BASE DE CONCRETO.</w:t>
            </w:r>
            <w:r w:rsidRPr="002A2E14">
              <w:rPr>
                <w:rFonts w:ascii="Arial Narrow" w:eastAsia="Times New Roman" w:hAnsi="Arial Narrow"/>
                <w:color w:val="000000"/>
                <w:sz w:val="16"/>
                <w:szCs w:val="16"/>
                <w:lang w:eastAsia="es-MX"/>
              </w:rPr>
              <w:br/>
              <w:t>NOTAS: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GARANTÍA</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DE</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UN</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AÑO</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POR</w:t>
            </w:r>
            <w:r>
              <w:rPr>
                <w:rFonts w:ascii="Arial Narrow" w:eastAsia="Times New Roman" w:hAnsi="Arial Narrow"/>
                <w:color w:val="000000"/>
                <w:sz w:val="16"/>
                <w:szCs w:val="16"/>
                <w:lang w:eastAsia="es-MX"/>
              </w:rPr>
              <w:t xml:space="preserve"> FALLAS DE FABRICACIÓN ROTACIÓN </w:t>
            </w:r>
            <w:r w:rsidRPr="002A2E14">
              <w:rPr>
                <w:rFonts w:ascii="Arial Narrow" w:eastAsia="Times New Roman" w:hAnsi="Arial Narrow"/>
                <w:color w:val="000000"/>
                <w:sz w:val="16"/>
                <w:szCs w:val="16"/>
                <w:lang w:eastAsia="es-MX"/>
              </w:rPr>
              <w:t>EN EL SENTIDO CONTRARIO A LAS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MANECILLAS DEL RELOJ (CCW).</w:t>
            </w:r>
          </w:p>
        </w:tc>
        <w:tc>
          <w:tcPr>
            <w:tcW w:w="1134" w:type="dxa"/>
            <w:shd w:val="clear" w:color="auto" w:fill="auto"/>
            <w:vAlign w:val="center"/>
            <w:hideMark/>
          </w:tcPr>
          <w:p w14:paraId="45E634EF"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lastRenderedPageBreak/>
              <w:t>2</w:t>
            </w:r>
          </w:p>
        </w:tc>
      </w:tr>
      <w:tr w:rsidR="00482373" w:rsidRPr="002A2E14" w14:paraId="60726081" w14:textId="77777777" w:rsidTr="00A54165">
        <w:trPr>
          <w:trHeight w:val="20"/>
        </w:trPr>
        <w:tc>
          <w:tcPr>
            <w:tcW w:w="723" w:type="dxa"/>
            <w:shd w:val="clear" w:color="auto" w:fill="auto"/>
            <w:vAlign w:val="center"/>
          </w:tcPr>
          <w:p w14:paraId="56B4671E"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13</w:t>
            </w:r>
          </w:p>
        </w:tc>
        <w:tc>
          <w:tcPr>
            <w:tcW w:w="1252" w:type="dxa"/>
            <w:shd w:val="clear" w:color="auto" w:fill="auto"/>
            <w:vAlign w:val="center"/>
            <w:hideMark/>
          </w:tcPr>
          <w:p w14:paraId="61E4DF29" w14:textId="34317678"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ACTUADOR </w:t>
            </w:r>
            <w:r w:rsidR="0013610F" w:rsidRPr="002A2E14">
              <w:rPr>
                <w:rFonts w:ascii="Arial Narrow" w:eastAsia="Times New Roman" w:hAnsi="Arial Narrow"/>
                <w:color w:val="000000"/>
                <w:sz w:val="16"/>
                <w:szCs w:val="16"/>
                <w:lang w:eastAsia="es-MX"/>
              </w:rPr>
              <w:t>ELÉCTRICO</w:t>
            </w:r>
            <w:r w:rsidRPr="002A2E14">
              <w:rPr>
                <w:rFonts w:ascii="Arial Narrow" w:eastAsia="Times New Roman" w:hAnsi="Arial Narrow"/>
                <w:color w:val="000000"/>
                <w:sz w:val="16"/>
                <w:szCs w:val="16"/>
                <w:lang w:eastAsia="es-MX"/>
              </w:rPr>
              <w:t xml:space="preserve"> AUMA P/VALV. DE MARIPOSA 12" Ø</w:t>
            </w:r>
          </w:p>
        </w:tc>
        <w:tc>
          <w:tcPr>
            <w:tcW w:w="6379" w:type="dxa"/>
            <w:shd w:val="clear" w:color="auto" w:fill="auto"/>
            <w:vAlign w:val="center"/>
            <w:hideMark/>
          </w:tcPr>
          <w:p w14:paraId="24520C00" w14:textId="01DEB5A7"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ACTUADOR</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ELÉCTRICO</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UMA</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ON/OFF</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PARA ACOPLARSE A VÁLVULAS DE MARIPOSA DE 12" Ø, MARCA KEYSTONE</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DE CIERRE Y APERTURA DE 9</w:t>
            </w:r>
            <w:r>
              <w:rPr>
                <w:rFonts w:ascii="Arial Narrow" w:eastAsia="Times New Roman" w:hAnsi="Arial Narrow"/>
                <w:color w:val="000000"/>
                <w:sz w:val="16"/>
                <w:szCs w:val="16"/>
                <w:lang w:eastAsia="es-MX"/>
              </w:rPr>
              <w:t xml:space="preserve">0 GRADOS. CON PRESIÓN MÁXIMA DE OPERACIÓN DE 10 </w:t>
            </w:r>
            <w:r w:rsidRPr="002A2E14">
              <w:rPr>
                <w:rFonts w:ascii="Arial Narrow" w:eastAsia="Times New Roman" w:hAnsi="Arial Narrow"/>
                <w:color w:val="000000"/>
                <w:sz w:val="16"/>
                <w:szCs w:val="16"/>
                <w:lang w:eastAsia="es-MX"/>
              </w:rPr>
              <w:t>PSI.</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ACTUADOR DE FRACCIÓN DE VUELTA SQ 10.2, CON CONTROL DE VISUALIZACIÓN AC 01.2, PROTECCIÓN IP 68 3F/220V/60HZ, PROTECCIÓN ANTICORROSIVA KX, PROVISTO DE CONTROL CON TODOS LOS DISPOSITIVOS ELECTRÓNICOS PARA MONTAJE REMOTO PARA INSTALARSE HASTA 20M ALEJADO DEL ACTUADOR, CON PANTALLA PARA SU PROGRAMACIÓN SIN NECESIDAD DE ABRIR EL CUERPO DEL CONTROL O DEL ACTUADOR, PROVISTO DE TARJETA DE COMUNICACIÓN CON PROTOCOLO MODBUS</w:t>
            </w:r>
            <w:r>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br/>
              <w:t xml:space="preserve">1 AÑO DE </w:t>
            </w:r>
            <w:r w:rsidRPr="002A2E14">
              <w:rPr>
                <w:rFonts w:ascii="Arial Narrow" w:eastAsia="Times New Roman" w:hAnsi="Arial Narrow"/>
                <w:color w:val="000000"/>
                <w:sz w:val="16"/>
                <w:szCs w:val="16"/>
                <w:lang w:eastAsia="es-MX"/>
              </w:rPr>
              <w:t xml:space="preserve">GARANTÍA. </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NOTA: EL PROVEEDOR DEBERÁ DE VERIFICAR EN CAMPO EL VÁSTAGO DE ACOPLAMIENTO A LA VÁLVULA EXISTENTE</w:t>
            </w:r>
          </w:p>
        </w:tc>
        <w:tc>
          <w:tcPr>
            <w:tcW w:w="1134" w:type="dxa"/>
            <w:shd w:val="clear" w:color="auto" w:fill="auto"/>
            <w:vAlign w:val="center"/>
            <w:hideMark/>
          </w:tcPr>
          <w:p w14:paraId="7AA3293F"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8</w:t>
            </w:r>
          </w:p>
        </w:tc>
      </w:tr>
      <w:tr w:rsidR="00482373" w:rsidRPr="002A2E14" w14:paraId="55D88F08" w14:textId="77777777" w:rsidTr="00A54165">
        <w:trPr>
          <w:trHeight w:val="20"/>
        </w:trPr>
        <w:tc>
          <w:tcPr>
            <w:tcW w:w="723" w:type="dxa"/>
            <w:shd w:val="clear" w:color="auto" w:fill="auto"/>
            <w:vAlign w:val="center"/>
          </w:tcPr>
          <w:p w14:paraId="1EED1034"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14</w:t>
            </w:r>
          </w:p>
        </w:tc>
        <w:tc>
          <w:tcPr>
            <w:tcW w:w="1252" w:type="dxa"/>
            <w:shd w:val="clear" w:color="auto" w:fill="auto"/>
            <w:vAlign w:val="center"/>
            <w:hideMark/>
          </w:tcPr>
          <w:p w14:paraId="07935E7B"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VERTICAL MULTIETAPAS DE 30 HP</w:t>
            </w:r>
          </w:p>
        </w:tc>
        <w:tc>
          <w:tcPr>
            <w:tcW w:w="6379" w:type="dxa"/>
            <w:shd w:val="clear" w:color="auto" w:fill="auto"/>
            <w:vAlign w:val="center"/>
            <w:hideMark/>
          </w:tcPr>
          <w:p w14:paraId="3B9C4204" w14:textId="069B12EA"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6 EQUIPOS MOTOR BOMBA DE 30 HP BOMBAS GOULDS XYLEM MODELO 92SV1NN4F60</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w:t>
            </w:r>
            <w:r w:rsidRPr="002A2E14">
              <w:rPr>
                <w:rFonts w:ascii="Arial Narrow" w:eastAsia="Times New Roman" w:hAnsi="Arial Narrow"/>
                <w:color w:val="000000"/>
                <w:sz w:val="16"/>
                <w:szCs w:val="16"/>
                <w:lang w:eastAsia="es-MX"/>
              </w:rPr>
              <w:br/>
              <w:t>BOMBA VERTICAL MULTIETAPAS (2 PASOS) A 411 GPM (25.93 LPS) Y 194FT PIES (59.15 M) DE CARGA, EFICIENCIA MÍNIMA DEL 77.3%, NPSHR DE 14.5FT, CONSTRUCCIÓN EN ACERO INOXIDABLE 316 CON BRIDAS EN ACERO INOXIDABLE 316 EN SUCCI</w:t>
            </w:r>
            <w:r>
              <w:rPr>
                <w:rFonts w:ascii="Arial Narrow" w:eastAsia="Times New Roman" w:hAnsi="Arial Narrow"/>
                <w:color w:val="000000"/>
                <w:sz w:val="16"/>
                <w:szCs w:val="16"/>
                <w:lang w:eastAsia="es-MX"/>
              </w:rPr>
              <w:t>ÓN Y DESCARGA, DE 4", CON SELLO</w:t>
            </w:r>
            <w:r w:rsidRPr="002A2E14">
              <w:rPr>
                <w:rFonts w:ascii="Arial Narrow" w:eastAsia="Times New Roman" w:hAnsi="Arial Narrow"/>
                <w:color w:val="000000"/>
                <w:sz w:val="16"/>
                <w:szCs w:val="16"/>
                <w:lang w:eastAsia="es-MX"/>
              </w:rPr>
              <w:t xml:space="preserve">MECÁNICOSILICON/CARBIDESILICON/CARBIDE. </w:t>
            </w:r>
            <w:r w:rsidRPr="002A2E14">
              <w:rPr>
                <w:rFonts w:ascii="Arial Narrow" w:eastAsia="Times New Roman" w:hAnsi="Arial Narrow"/>
                <w:color w:val="000000"/>
                <w:sz w:val="16"/>
                <w:szCs w:val="16"/>
                <w:lang w:eastAsia="es-MX"/>
              </w:rPr>
              <w:br/>
              <w:t>MOTOR VERTICAL BALDOR TEFC DE 30 HP, 3500 RPM, 3 FASES, 60 HZ, 230/460 VOLT</w:t>
            </w:r>
            <w:r>
              <w:rPr>
                <w:rFonts w:ascii="Arial Narrow" w:eastAsia="Times New Roman" w:hAnsi="Arial Narrow"/>
                <w:color w:val="000000"/>
                <w:sz w:val="16"/>
                <w:szCs w:val="16"/>
                <w:lang w:eastAsia="es-MX"/>
              </w:rPr>
              <w:t xml:space="preserve">S, EFICIENCIA PREMIUM, SF=1.15, ACOPLADO A LA </w:t>
            </w:r>
            <w:r w:rsidRPr="002A2E14">
              <w:rPr>
                <w:rFonts w:ascii="Arial Narrow" w:eastAsia="Times New Roman" w:hAnsi="Arial Narrow"/>
                <w:color w:val="000000"/>
                <w:sz w:val="16"/>
                <w:szCs w:val="16"/>
                <w:lang w:eastAsia="es-MX"/>
              </w:rPr>
              <w:t>BOMBA.</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NOTA: UN AÑO DE GARANTÍA POR ESCRITO.</w:t>
            </w:r>
          </w:p>
        </w:tc>
        <w:tc>
          <w:tcPr>
            <w:tcW w:w="1134" w:type="dxa"/>
            <w:shd w:val="clear" w:color="auto" w:fill="auto"/>
            <w:vAlign w:val="center"/>
            <w:hideMark/>
          </w:tcPr>
          <w:p w14:paraId="749D692B"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6</w:t>
            </w:r>
          </w:p>
        </w:tc>
      </w:tr>
      <w:tr w:rsidR="00482373" w:rsidRPr="002A2E14" w14:paraId="75B1E718" w14:textId="77777777" w:rsidTr="00A54165">
        <w:trPr>
          <w:trHeight w:val="20"/>
        </w:trPr>
        <w:tc>
          <w:tcPr>
            <w:tcW w:w="723" w:type="dxa"/>
            <w:shd w:val="clear" w:color="auto" w:fill="auto"/>
            <w:vAlign w:val="center"/>
          </w:tcPr>
          <w:p w14:paraId="6FF3FBD9"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15</w:t>
            </w:r>
          </w:p>
        </w:tc>
        <w:tc>
          <w:tcPr>
            <w:tcW w:w="1252" w:type="dxa"/>
            <w:shd w:val="clear" w:color="auto" w:fill="auto"/>
            <w:vAlign w:val="center"/>
            <w:hideMark/>
          </w:tcPr>
          <w:p w14:paraId="7E119AC8"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BOMBA VERTICAL TIPO TURBINA DE 125 HP</w:t>
            </w:r>
          </w:p>
        </w:tc>
        <w:tc>
          <w:tcPr>
            <w:tcW w:w="6379" w:type="dxa"/>
            <w:shd w:val="clear" w:color="auto" w:fill="auto"/>
            <w:vAlign w:val="center"/>
            <w:hideMark/>
          </w:tcPr>
          <w:p w14:paraId="046BDAAE" w14:textId="04735101"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DE BOMBA VERTICAL TIPO TURBINA DE 75 HP, MARCA AMERICAN MARSH PUMPS, MODELO: 12GC</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DE 5 ETAPAS, CAPAZ DE BOMBEAR UN GASTO DE 1031 GPM (65 LPS), Y UNA CARGA DINÁMICA TOTAL DE 346 FT (105.48 MCA),</w:t>
            </w:r>
            <w:r w:rsidRPr="002A2E14">
              <w:rPr>
                <w:rFonts w:ascii="Arial Narrow" w:eastAsia="Times New Roman" w:hAnsi="Arial Narrow"/>
                <w:color w:val="000000"/>
                <w:sz w:val="16"/>
                <w:szCs w:val="16"/>
                <w:lang w:eastAsia="es-MX"/>
              </w:rPr>
              <w:br/>
              <w:t>CON UNA EFICIENCIA MÍNIMA EN EL PUNTO DE OPERACIÓN DEL 84%, CON EMPAQUE DE ALTA PRESIÓN PARA EL SELLO DE LA FLECHA. FLECHAS DE ACERO INOXIDABLE 416, IMPULSORES DE ACERO INOXIDABLE 304, ENSAMBLE DE LA</w:t>
            </w:r>
            <w:r w:rsidRPr="002A2E14">
              <w:rPr>
                <w:rFonts w:ascii="Arial Narrow" w:eastAsia="Times New Roman" w:hAnsi="Arial Narrow"/>
                <w:color w:val="000000"/>
                <w:sz w:val="16"/>
                <w:szCs w:val="16"/>
                <w:lang w:eastAsia="es-MX"/>
              </w:rPr>
              <w:br/>
              <w:t>COLUMNA: ROSCADO DE 8", CON LONGITUD DE 10.5 PIES. DESCARGA DE LA BOMBA EN MATERIAL CAST IRON, BRIDADA DE 8" CLASE 125#. ACOPLADA A UN MOTOR ELÉCTRICO VERTICAL DE EFICIENCIA PREMIUM DE 95.4% MARCA: US</w:t>
            </w:r>
            <w:r w:rsidRPr="002A2E14">
              <w:rPr>
                <w:rFonts w:ascii="Arial Narrow" w:eastAsia="Times New Roman" w:hAnsi="Arial Narrow"/>
                <w:color w:val="000000"/>
                <w:sz w:val="16"/>
                <w:szCs w:val="16"/>
                <w:lang w:eastAsia="es-MX"/>
              </w:rPr>
              <w:br/>
              <w:t>ELECTRICAL MOTORS, TIPO DE FLECHA: VHS, 125HP, 1800 RPM, 460VAC, 3 FASES, FRAME: 405TP,</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WPI</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EN</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CLOSURE.</w:t>
            </w:r>
            <w:r>
              <w:rPr>
                <w:rFonts w:ascii="Arial Narrow" w:eastAsia="Times New Roman" w:hAnsi="Arial Narrow"/>
                <w:color w:val="000000"/>
                <w:sz w:val="16"/>
                <w:szCs w:val="16"/>
                <w:lang w:eastAsia="es-MX"/>
              </w:rPr>
              <w:t xml:space="preserve"> </w:t>
            </w:r>
            <w:r w:rsidRPr="00192595">
              <w:rPr>
                <w:rFonts w:ascii="Arial Narrow" w:eastAsia="Times New Roman" w:hAnsi="Arial Narrow"/>
                <w:b/>
                <w:color w:val="000000"/>
                <w:sz w:val="16"/>
                <w:szCs w:val="16"/>
                <w:lang w:eastAsia="es-MX"/>
              </w:rPr>
              <w:t>NOTA: GARANTÍA DE UN AÑO POR DEFECTOS DE FÁBRICA.</w:t>
            </w:r>
          </w:p>
        </w:tc>
        <w:tc>
          <w:tcPr>
            <w:tcW w:w="1134" w:type="dxa"/>
            <w:shd w:val="clear" w:color="auto" w:fill="auto"/>
            <w:vAlign w:val="center"/>
            <w:hideMark/>
          </w:tcPr>
          <w:p w14:paraId="38B0E79B"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r>
      <w:tr w:rsidR="00482373" w:rsidRPr="002A2E14" w14:paraId="576B7E6B" w14:textId="77777777" w:rsidTr="00A54165">
        <w:trPr>
          <w:trHeight w:val="20"/>
        </w:trPr>
        <w:tc>
          <w:tcPr>
            <w:tcW w:w="723" w:type="dxa"/>
            <w:shd w:val="clear" w:color="auto" w:fill="auto"/>
            <w:vAlign w:val="center"/>
          </w:tcPr>
          <w:p w14:paraId="44FB6FFD"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16</w:t>
            </w:r>
          </w:p>
        </w:tc>
        <w:tc>
          <w:tcPr>
            <w:tcW w:w="1252" w:type="dxa"/>
            <w:shd w:val="clear" w:color="auto" w:fill="auto"/>
            <w:vAlign w:val="center"/>
            <w:hideMark/>
          </w:tcPr>
          <w:p w14:paraId="7D0428E1"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BOMBA VERTICAL TIPO TURBINA DE 75 HP</w:t>
            </w:r>
          </w:p>
        </w:tc>
        <w:tc>
          <w:tcPr>
            <w:tcW w:w="6379" w:type="dxa"/>
            <w:shd w:val="clear" w:color="auto" w:fill="auto"/>
            <w:vAlign w:val="center"/>
            <w:hideMark/>
          </w:tcPr>
          <w:p w14:paraId="23A13621" w14:textId="73EAA670"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BOMBA VERTICAL TIPO TURBINA MARCA AMERICAN MARSH MODELO 9LC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DE 14 ETAPAS PARA AGUA A 397 GPM (25 LPS) A 532 PIES (162.14 M), 1750RPM, NPSHR 5.01 FT, EFICIENCIA MÍNIMA CORREGIDA DEL 80.36% POR EL USO DE IMPULSOR Y TAZÓN EN ACERO INOXIDABLE, NPSHR=5.01FT. CON 17FT DE LONGITUD DESDE CEDAZO HASTA BASE DEL CABEZAL.</w:t>
            </w:r>
            <w:r w:rsidRPr="002A2E14">
              <w:rPr>
                <w:rFonts w:ascii="Arial Narrow" w:eastAsia="Times New Roman" w:hAnsi="Arial Narrow"/>
                <w:color w:val="000000"/>
                <w:sz w:val="16"/>
                <w:szCs w:val="16"/>
                <w:lang w:eastAsia="es-MX"/>
              </w:rPr>
              <w:br/>
              <w:t>- TAZONES EN ACERO INOXIDABLE 316 DE 9.25", TORNILLOS EN 18-8SS, CON BUJES VESCONITE HILUBE</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INTERNAMENTE</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LUBRICADOS.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BUJES DE SUCCIÓN Y DESCARGA EN VESCONITE HILUBE INTERNAMENTE</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LUBRICADOS.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IMPULSOR CERRADO DE 7.31”, CONSTRUIDO EN ACERO INOXIDABLE 316 SUJETO POR COLLETS DE ACERO INOXIDABLE 416.</w:t>
            </w:r>
            <w:r w:rsidRPr="002A2E14">
              <w:rPr>
                <w:rFonts w:ascii="Arial Narrow" w:eastAsia="Times New Roman" w:hAnsi="Arial Narrow"/>
                <w:color w:val="000000"/>
                <w:sz w:val="16"/>
                <w:szCs w:val="16"/>
                <w:lang w:eastAsia="es-MX"/>
              </w:rPr>
              <w:br/>
              <w:t>- FLECHA DE 1.5" PARA CUERPO DE TAZONES, CONSTRUIDA EN ACERO INOXIDABLE 416 Y CON COPLES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ROSCADOS</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EN</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SS316.</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CEDAZO TIPO CANASTA ROSCADO EN MATERIAL 300 SS</w:t>
            </w:r>
            <w:r w:rsidRPr="002A2E14">
              <w:rPr>
                <w:rFonts w:ascii="Arial Narrow" w:eastAsia="Times New Roman" w:hAnsi="Arial Narrow"/>
                <w:color w:val="000000"/>
                <w:sz w:val="16"/>
                <w:szCs w:val="16"/>
                <w:lang w:eastAsia="es-MX"/>
              </w:rPr>
              <w:br/>
              <w:t>- COLUMNA ROSCADA DE ACERO AL CARBÓN DE ASTM A53.B DE 6" DE DIÁM</w:t>
            </w:r>
            <w:r>
              <w:rPr>
                <w:rFonts w:ascii="Arial Narrow" w:eastAsia="Times New Roman" w:hAnsi="Arial Narrow"/>
                <w:color w:val="000000"/>
                <w:sz w:val="16"/>
                <w:szCs w:val="16"/>
                <w:lang w:eastAsia="es-MX"/>
              </w:rPr>
              <w:t>ETRO, CEDULA 40, RECUBIERTACONPINTURA</w:t>
            </w:r>
            <w:r w:rsidRPr="002A2E14">
              <w:rPr>
                <w:rFonts w:ascii="Arial Narrow" w:eastAsia="Times New Roman" w:hAnsi="Arial Narrow"/>
                <w:color w:val="000000"/>
                <w:sz w:val="16"/>
                <w:szCs w:val="16"/>
                <w:lang w:eastAsia="es-MX"/>
              </w:rPr>
              <w:t>PROTECH-ACRYSTAR3000.</w:t>
            </w:r>
            <w:r w:rsidRPr="002A2E14">
              <w:rPr>
                <w:rFonts w:ascii="Arial Narrow" w:eastAsia="Times New Roman" w:hAnsi="Arial Narrow"/>
                <w:color w:val="000000"/>
                <w:sz w:val="16"/>
                <w:szCs w:val="16"/>
                <w:lang w:eastAsia="es-MX"/>
              </w:rPr>
              <w:br/>
              <w:t>- FLECHA COLUMNA DE 1 CONSTRUIDA EN ACERO INOXIDABLE 416 CON COPLES ROSCADOS EN SS416.</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BUJES DE FLECHA COLUMNA EN NEOPRENO CON ARAÑAS DE SOPORTE EN ACERO INOXIDABLE</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304.</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CABEZAL DE DESCARGA EN SUPERFICIE CONSTRUIDO EN ACERO AL CARBÓN TIPO 6F17 CON DESCARGA DE 6" BRIDA ANSI 300#, CON BALEROS EN GRAPHALLOY GRADO GM695.3, RECUBRIMIENTO CON PINTURA PRO TECH-</w:t>
            </w:r>
            <w:r>
              <w:rPr>
                <w:rFonts w:ascii="Arial Narrow" w:eastAsia="Times New Roman" w:hAnsi="Arial Narrow"/>
                <w:color w:val="000000"/>
                <w:sz w:val="16"/>
                <w:szCs w:val="16"/>
                <w:lang w:eastAsia="es-MX"/>
              </w:rPr>
              <w:t xml:space="preserve">ACRYSTAR 3000, INCLUYE PLACA DE MONTAJE DE </w:t>
            </w:r>
            <w:r w:rsidRPr="002A2E14">
              <w:rPr>
                <w:rFonts w:ascii="Arial Narrow" w:eastAsia="Times New Roman" w:hAnsi="Arial Narrow"/>
                <w:color w:val="000000"/>
                <w:sz w:val="16"/>
                <w:szCs w:val="16"/>
                <w:lang w:eastAsia="es-MX"/>
              </w:rPr>
              <w:t>CABEZAL.</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CAJA DE EMPAQUETADURA EN FIERRO FUNDIDO ASTM A48 CLASE 30 CON BUJES VESCONITE HILUBE.</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w:t>
            </w:r>
            <w:r>
              <w:rPr>
                <w:rFonts w:ascii="Arial Narrow" w:eastAsia="Times New Roman" w:hAnsi="Arial Narrow"/>
                <w:color w:val="000000"/>
                <w:sz w:val="16"/>
                <w:szCs w:val="16"/>
                <w:lang w:eastAsia="es-MX"/>
              </w:rPr>
              <w:t>S</w:t>
            </w:r>
            <w:r w:rsidRPr="002A2E14">
              <w:rPr>
                <w:rFonts w:ascii="Arial Narrow" w:eastAsia="Times New Roman" w:hAnsi="Arial Narrow"/>
                <w:color w:val="000000"/>
                <w:sz w:val="16"/>
                <w:szCs w:val="16"/>
                <w:lang w:eastAsia="es-MX"/>
              </w:rPr>
              <w:t>ELLO MECÁNICO TIPO 810 ESTÁNDAR</w:t>
            </w:r>
            <w:r w:rsidRPr="002A2E14">
              <w:rPr>
                <w:rFonts w:ascii="Arial Narrow" w:eastAsia="Times New Roman" w:hAnsi="Arial Narrow"/>
                <w:color w:val="000000"/>
                <w:sz w:val="16"/>
                <w:szCs w:val="16"/>
                <w:lang w:eastAsia="es-MX"/>
              </w:rPr>
              <w:br/>
              <w:t>- MOTOR US MOTORS WPI DE 75 HP, 1800 RPM, 3 FASES, 60 HZ, 460 VOLTS, F.S. 1.15, NEMA B, FLECHA HUECA 5700LIBRAS DE EMPUJE, EFICIENCIA PREMIUM, GUARDA OSHA, FLECHA 416SS, INCLUYE TRINQUETE DE NO RETROCESO Y BUJE ESTABILIZADOR.</w:t>
            </w:r>
            <w:r w:rsidRPr="002A2E14">
              <w:rPr>
                <w:rFonts w:ascii="Arial Narrow" w:eastAsia="Times New Roman" w:hAnsi="Arial Narrow"/>
                <w:color w:val="000000"/>
                <w:sz w:val="16"/>
                <w:szCs w:val="16"/>
                <w:lang w:eastAsia="es-MX"/>
              </w:rPr>
              <w:br/>
              <w:t>- EL LICITANTE DEBERÁ PRESENTAR LA CURVA DE COMPORTAMIENTO ORIGINAL Y LA CORREGIDA POR USO DE ACERO INOXIDABLE EN IMPULSOR Y TAZÓN.</w:t>
            </w:r>
            <w:r w:rsidRPr="002A2E14">
              <w:rPr>
                <w:rFonts w:ascii="Arial Narrow" w:eastAsia="Times New Roman" w:hAnsi="Arial Narrow"/>
                <w:color w:val="000000"/>
                <w:sz w:val="16"/>
                <w:szCs w:val="16"/>
                <w:lang w:eastAsia="es-MX"/>
              </w:rPr>
              <w:br/>
              <w:t>NOTA: 1 AÑO DE GARANTÍA POR ESCRITO.</w:t>
            </w:r>
          </w:p>
        </w:tc>
        <w:tc>
          <w:tcPr>
            <w:tcW w:w="1134" w:type="dxa"/>
            <w:shd w:val="clear" w:color="auto" w:fill="auto"/>
            <w:vAlign w:val="center"/>
            <w:hideMark/>
          </w:tcPr>
          <w:p w14:paraId="7AA64329"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6</w:t>
            </w:r>
          </w:p>
        </w:tc>
      </w:tr>
      <w:tr w:rsidR="00482373" w:rsidRPr="002A2E14" w14:paraId="3EA1FCFD" w14:textId="77777777" w:rsidTr="00A2314C">
        <w:trPr>
          <w:trHeight w:val="604"/>
        </w:trPr>
        <w:tc>
          <w:tcPr>
            <w:tcW w:w="723" w:type="dxa"/>
            <w:shd w:val="clear" w:color="auto" w:fill="auto"/>
            <w:vAlign w:val="center"/>
          </w:tcPr>
          <w:p w14:paraId="51DDB8E5"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17</w:t>
            </w:r>
          </w:p>
        </w:tc>
        <w:tc>
          <w:tcPr>
            <w:tcW w:w="1252" w:type="dxa"/>
            <w:shd w:val="clear" w:color="auto" w:fill="auto"/>
            <w:vAlign w:val="center"/>
            <w:hideMark/>
          </w:tcPr>
          <w:p w14:paraId="420B03DB"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PARA 100 HP</w:t>
            </w:r>
          </w:p>
        </w:tc>
        <w:tc>
          <w:tcPr>
            <w:tcW w:w="6379" w:type="dxa"/>
            <w:shd w:val="clear" w:color="auto" w:fill="auto"/>
            <w:vAlign w:val="center"/>
            <w:hideMark/>
          </w:tcPr>
          <w:p w14:paraId="3B9FBA28" w14:textId="5EA04482" w:rsidR="00482373" w:rsidRPr="002A2E14" w:rsidRDefault="00A2314C" w:rsidP="0031368F">
            <w:pPr>
              <w:spacing w:after="240"/>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BOMBA CENTRIFUGA HORIZONTAL DE CAJA PARTIDA DE DOBLE SUCCIÓN DE UNA ETAPA, MARCA TACO, SERIE TA, MODELO 1024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DE 6¨PLG A LA SUCCIÓN Y 4¨A LA DESCARGA, AMBAS BRIDADAS CLASE 125, IMPULSOR DE HIERRO FUNDIDO Y 8.60¨PLG DE DIÁMETRO, EL CUERPO FABRICADO DE HIERRO VACIADO, ANILLO DE DESGASTE DE BRONCE, CAMISA DE LA FLECHA DE BRONCE Y FLECHA DE ACERO AL CARBÓN, SELLO MECÁNICO CON ASIENTO DE </w:t>
            </w:r>
            <w:r w:rsidRPr="002A2E14">
              <w:rPr>
                <w:rFonts w:ascii="Arial Narrow" w:eastAsia="Times New Roman" w:hAnsi="Arial Narrow"/>
                <w:color w:val="000000"/>
                <w:sz w:val="16"/>
                <w:szCs w:val="16"/>
                <w:lang w:eastAsia="es-MX"/>
              </w:rPr>
              <w:lastRenderedPageBreak/>
              <w:t xml:space="preserve">NÍQUEL, CON CAPACIDAD DE BOMBEAR 1000 GPM, A </w:t>
            </w:r>
            <w:r>
              <w:rPr>
                <w:rFonts w:ascii="Arial Narrow" w:eastAsia="Times New Roman" w:hAnsi="Arial Narrow"/>
                <w:color w:val="000000"/>
                <w:sz w:val="16"/>
                <w:szCs w:val="16"/>
                <w:lang w:eastAsia="es-MX"/>
              </w:rPr>
              <w:t xml:space="preserve">UNA CARGA DINÁMICA TOTAL DE 260 </w:t>
            </w:r>
            <w:r w:rsidRPr="002A2E14">
              <w:rPr>
                <w:rFonts w:ascii="Arial Narrow" w:eastAsia="Times New Roman" w:hAnsi="Arial Narrow"/>
                <w:color w:val="000000"/>
                <w:sz w:val="16"/>
                <w:szCs w:val="16"/>
                <w:lang w:eastAsia="es-MX"/>
              </w:rPr>
              <w:t>FT,</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 3500 RPM, CON EFICIENCIA MÍNIMA DEL 79%, ESTA BOMBA DEBERÁ DE VENIR ACOPLADA DIRECTAMENTE MEDIANTE COPLE FLEXIBLE A UN MOTOR ELÉCTRICO MARCA US MOTOR, DE EFICIENCIA PREMIUM, TIPO HORIZONTAL TOTALMENTE CERRADO (TEFC) CON AISLAMIENTO F, DE 100 HP, TRIFÁSICO, 60 HZ., 3560 RPM, PARA OPERAR CON UN VOL</w:t>
            </w:r>
            <w:r>
              <w:rPr>
                <w:rFonts w:ascii="Arial Narrow" w:eastAsia="Times New Roman" w:hAnsi="Arial Narrow"/>
                <w:color w:val="000000"/>
                <w:sz w:val="16"/>
                <w:szCs w:val="16"/>
                <w:lang w:eastAsia="es-MX"/>
              </w:rPr>
              <w:t xml:space="preserve">TAJE DE ALIMENTACIÓN DE 230/460 </w:t>
            </w:r>
            <w:r w:rsidRPr="002A2E14">
              <w:rPr>
                <w:rFonts w:ascii="Arial Narrow" w:eastAsia="Times New Roman" w:hAnsi="Arial Narrow"/>
                <w:color w:val="000000"/>
                <w:sz w:val="16"/>
                <w:szCs w:val="16"/>
                <w:lang w:eastAsia="es-MX"/>
              </w:rPr>
              <w:t xml:space="preserve">VOLTS. </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ARMAZÓN: 405TS. FS 1.15, CUBRE COPLE METÁLICO. EL CONJUNTO MOTOR BOMBA DEBERÁ DE VENIR MONTADO SOBRE UNA BASE DE ACERO ESTRUCTURAL PARA MONTAJE EN BASE DE CONCRETO.</w:t>
            </w:r>
            <w:r w:rsidRPr="002A2E14">
              <w:rPr>
                <w:rFonts w:ascii="Arial Narrow" w:eastAsia="Times New Roman" w:hAnsi="Arial Narrow"/>
                <w:color w:val="000000"/>
                <w:sz w:val="16"/>
                <w:szCs w:val="16"/>
                <w:lang w:eastAsia="es-MX"/>
              </w:rPr>
              <w:br/>
              <w:t>NOTA: ROTACIÓN EN EL SENTIDO CONTRARIO A LAS MANECILLAS DEL RELOJ (CCW).VISTO DESDE EL LADO DE LA FLECHA DE ACOPLAMIENTO DE LA BOMBA</w:t>
            </w:r>
            <w:r w:rsidRPr="002A2E14">
              <w:rPr>
                <w:rFonts w:ascii="Arial Narrow" w:eastAsia="Times New Roman" w:hAnsi="Arial Narrow"/>
                <w:color w:val="000000"/>
                <w:sz w:val="16"/>
                <w:szCs w:val="16"/>
                <w:lang w:eastAsia="es-MX"/>
              </w:rPr>
              <w:br/>
              <w:t>NOTA: GARANTÍA DE UN AÑO POR FALLAS DE FABRICACIÓN.</w:t>
            </w:r>
          </w:p>
        </w:tc>
        <w:tc>
          <w:tcPr>
            <w:tcW w:w="1134" w:type="dxa"/>
            <w:shd w:val="clear" w:color="auto" w:fill="auto"/>
            <w:vAlign w:val="center"/>
            <w:hideMark/>
          </w:tcPr>
          <w:p w14:paraId="79B562F3"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lastRenderedPageBreak/>
              <w:t>5</w:t>
            </w:r>
          </w:p>
        </w:tc>
      </w:tr>
      <w:tr w:rsidR="00482373" w:rsidRPr="002A2E14" w14:paraId="59ED2399" w14:textId="77777777" w:rsidTr="00A54165">
        <w:trPr>
          <w:trHeight w:val="20"/>
        </w:trPr>
        <w:tc>
          <w:tcPr>
            <w:tcW w:w="723" w:type="dxa"/>
            <w:shd w:val="clear" w:color="auto" w:fill="auto"/>
            <w:vAlign w:val="center"/>
          </w:tcPr>
          <w:p w14:paraId="6773415C"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18</w:t>
            </w:r>
          </w:p>
        </w:tc>
        <w:tc>
          <w:tcPr>
            <w:tcW w:w="1252" w:type="dxa"/>
            <w:shd w:val="clear" w:color="auto" w:fill="auto"/>
            <w:vAlign w:val="center"/>
            <w:hideMark/>
          </w:tcPr>
          <w:p w14:paraId="4B9F6341"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DE 75 HP, 3 FASES, 60 HZ</w:t>
            </w:r>
          </w:p>
        </w:tc>
        <w:tc>
          <w:tcPr>
            <w:tcW w:w="6379" w:type="dxa"/>
            <w:shd w:val="clear" w:color="auto" w:fill="auto"/>
            <w:vAlign w:val="center"/>
            <w:hideMark/>
          </w:tcPr>
          <w:p w14:paraId="3CAF7F9E" w14:textId="529A9E6A" w:rsidR="00482373" w:rsidRPr="002A2E14" w:rsidRDefault="00A2314C"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BOMBA VERTICAL MULTIETAPAS, MARCA GRUNDFOS, MODELO CRN-125-3-A-G-A-E-HQQE,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CON MOTOR DE TCCV DE 75 HP, 230/460V, 60 HZ, 3F, BRIDAS ANSI ACERO INOXIDABLE 316, CONEXIÓN DE 6", PLACA BASE Y ANILLO DE BRIDA SUELTA EN HIERRO.</w:t>
            </w:r>
          </w:p>
        </w:tc>
        <w:tc>
          <w:tcPr>
            <w:tcW w:w="1134" w:type="dxa"/>
            <w:shd w:val="clear" w:color="auto" w:fill="auto"/>
            <w:vAlign w:val="center"/>
            <w:hideMark/>
          </w:tcPr>
          <w:p w14:paraId="33BFA36C" w14:textId="77777777" w:rsidR="00482373" w:rsidRPr="002A2E14" w:rsidRDefault="00482373"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482373" w:rsidRPr="002A2E14" w14:paraId="766BCFAF" w14:textId="77777777" w:rsidTr="00A54165">
        <w:trPr>
          <w:trHeight w:val="20"/>
        </w:trPr>
        <w:tc>
          <w:tcPr>
            <w:tcW w:w="723" w:type="dxa"/>
            <w:shd w:val="clear" w:color="auto" w:fill="auto"/>
            <w:vAlign w:val="center"/>
          </w:tcPr>
          <w:p w14:paraId="797B9BB7"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19</w:t>
            </w:r>
          </w:p>
        </w:tc>
        <w:tc>
          <w:tcPr>
            <w:tcW w:w="1252" w:type="dxa"/>
            <w:shd w:val="clear" w:color="auto" w:fill="auto"/>
            <w:vAlign w:val="center"/>
          </w:tcPr>
          <w:p w14:paraId="1611B458"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CERTICAL 60 HP</w:t>
            </w:r>
          </w:p>
        </w:tc>
        <w:tc>
          <w:tcPr>
            <w:tcW w:w="6379" w:type="dxa"/>
            <w:shd w:val="clear" w:color="auto" w:fill="auto"/>
            <w:vAlign w:val="center"/>
          </w:tcPr>
          <w:p w14:paraId="404046FF" w14:textId="1AD7F504" w:rsidR="00482373" w:rsidRDefault="00A2314C"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TIPO TURBINA DE 60 HP BOMBEO ERMITA FAROLITO</w:t>
            </w:r>
          </w:p>
          <w:p w14:paraId="7CF072DC" w14:textId="3B386188" w:rsidR="00482373" w:rsidRPr="002A2E14" w:rsidRDefault="00A2314C"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FOLIO 202203628</w:t>
            </w:r>
          </w:p>
        </w:tc>
        <w:tc>
          <w:tcPr>
            <w:tcW w:w="1134" w:type="dxa"/>
            <w:shd w:val="clear" w:color="auto" w:fill="auto"/>
            <w:vAlign w:val="center"/>
          </w:tcPr>
          <w:p w14:paraId="2F73540A" w14:textId="77777777" w:rsidR="00482373" w:rsidRPr="002A2E14" w:rsidRDefault="00482373"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w:t>
            </w:r>
          </w:p>
        </w:tc>
      </w:tr>
    </w:tbl>
    <w:p w14:paraId="4E9F8DFC" w14:textId="77777777" w:rsidR="00A54165" w:rsidRPr="00482373" w:rsidRDefault="00A54165" w:rsidP="00482373">
      <w:pPr>
        <w:pStyle w:val="3"/>
        <w:tabs>
          <w:tab w:val="left" w:pos="142"/>
          <w:tab w:val="left" w:pos="709"/>
        </w:tabs>
        <w:ind w:left="0" w:firstLine="0"/>
        <w:jc w:val="center"/>
        <w:rPr>
          <w:rFonts w:asciiTheme="minorHAnsi" w:hAnsiTheme="minorHAnsi" w:cstheme="minorHAnsi"/>
          <w:b/>
          <w:bCs/>
          <w:sz w:val="24"/>
        </w:rPr>
      </w:pPr>
    </w:p>
    <w:p w14:paraId="76504FE1" w14:textId="77777777" w:rsidR="00A54165" w:rsidRPr="00A54165" w:rsidRDefault="00A54165" w:rsidP="00A54165">
      <w:pPr>
        <w:pStyle w:val="3"/>
        <w:tabs>
          <w:tab w:val="left" w:pos="142"/>
          <w:tab w:val="left" w:pos="709"/>
        </w:tabs>
        <w:ind w:left="0" w:firstLine="0"/>
        <w:jc w:val="center"/>
        <w:rPr>
          <w:rFonts w:asciiTheme="minorHAnsi" w:hAnsiTheme="minorHAnsi" w:cstheme="minorHAnsi"/>
          <w:b/>
          <w:bCs/>
          <w:sz w:val="24"/>
        </w:rPr>
      </w:pPr>
      <w:r w:rsidRPr="00A54165">
        <w:rPr>
          <w:rFonts w:asciiTheme="minorHAnsi" w:hAnsiTheme="minorHAnsi" w:cstheme="minorHAnsi"/>
          <w:b/>
          <w:bCs/>
          <w:sz w:val="24"/>
        </w:rPr>
        <w:t>PAQUETE 2</w:t>
      </w:r>
    </w:p>
    <w:p w14:paraId="346E4074" w14:textId="021555F7" w:rsidR="00BC1BA5" w:rsidRPr="00A54165" w:rsidRDefault="00A54165" w:rsidP="00A54165">
      <w:pPr>
        <w:pStyle w:val="3"/>
        <w:tabs>
          <w:tab w:val="left" w:pos="142"/>
          <w:tab w:val="left" w:pos="709"/>
        </w:tabs>
        <w:ind w:left="0" w:firstLine="0"/>
        <w:jc w:val="center"/>
        <w:rPr>
          <w:rFonts w:asciiTheme="minorHAnsi" w:hAnsiTheme="minorHAnsi" w:cstheme="minorHAnsi"/>
          <w:b/>
          <w:bCs/>
          <w:sz w:val="24"/>
        </w:rPr>
      </w:pPr>
      <w:r w:rsidRPr="00A54165">
        <w:rPr>
          <w:rFonts w:asciiTheme="minorHAnsi" w:hAnsiTheme="minorHAnsi" w:cstheme="minorHAnsi"/>
          <w:b/>
          <w:bCs/>
          <w:sz w:val="24"/>
        </w:rPr>
        <w:t xml:space="preserve"> (SUMINISTRO E INSTALACIÓN)</w:t>
      </w:r>
    </w:p>
    <w:p w14:paraId="04AB638F" w14:textId="77777777" w:rsidR="00FF659C" w:rsidRDefault="00FF659C" w:rsidP="00BC1BA5">
      <w:pPr>
        <w:jc w:val="center"/>
        <w:rPr>
          <w:rFonts w:ascii="Arial Narrow" w:hAnsi="Arial Narrow"/>
          <w:b/>
        </w:rPr>
      </w:pPr>
    </w:p>
    <w:tbl>
      <w:tblPr>
        <w:tblW w:w="9493" w:type="dxa"/>
        <w:tblInd w:w="421" w:type="dxa"/>
        <w:tblCellMar>
          <w:left w:w="70" w:type="dxa"/>
          <w:right w:w="70" w:type="dxa"/>
        </w:tblCellMar>
        <w:tblLook w:val="04A0" w:firstRow="1" w:lastRow="0" w:firstColumn="1" w:lastColumn="0" w:noHBand="0" w:noVBand="1"/>
      </w:tblPr>
      <w:tblGrid>
        <w:gridCol w:w="723"/>
        <w:gridCol w:w="1277"/>
        <w:gridCol w:w="6359"/>
        <w:gridCol w:w="1134"/>
      </w:tblGrid>
      <w:tr w:rsidR="00A54165" w:rsidRPr="002A2E14" w14:paraId="7453C7D7" w14:textId="77777777" w:rsidTr="00A54165">
        <w:trPr>
          <w:trHeight w:val="20"/>
        </w:trPr>
        <w:tc>
          <w:tcPr>
            <w:tcW w:w="9493" w:type="dxa"/>
            <w:gridSpan w:val="4"/>
            <w:tcBorders>
              <w:top w:val="single" w:sz="4" w:space="0" w:color="auto"/>
              <w:left w:val="single" w:sz="4" w:space="0" w:color="auto"/>
              <w:bottom w:val="single" w:sz="4" w:space="0" w:color="auto"/>
              <w:right w:val="single" w:sz="4" w:space="0" w:color="auto"/>
            </w:tcBorders>
            <w:shd w:val="clear" w:color="000000" w:fill="800000"/>
            <w:vAlign w:val="center"/>
            <w:hideMark/>
          </w:tcPr>
          <w:p w14:paraId="70652BF2" w14:textId="77777777" w:rsidR="00A54165" w:rsidRPr="002A2E14" w:rsidRDefault="00A54165"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SUMINISTRO E INSTALACIÓN</w:t>
            </w:r>
          </w:p>
        </w:tc>
      </w:tr>
      <w:tr w:rsidR="00A54165" w:rsidRPr="002A2E14" w14:paraId="3EB9457B" w14:textId="77777777" w:rsidTr="00A54165">
        <w:trPr>
          <w:trHeight w:val="20"/>
        </w:trPr>
        <w:tc>
          <w:tcPr>
            <w:tcW w:w="723" w:type="dxa"/>
            <w:tcBorders>
              <w:top w:val="nil"/>
              <w:left w:val="single" w:sz="4" w:space="0" w:color="auto"/>
              <w:bottom w:val="single" w:sz="4" w:space="0" w:color="auto"/>
              <w:right w:val="single" w:sz="4" w:space="0" w:color="auto"/>
            </w:tcBorders>
            <w:shd w:val="clear" w:color="000000" w:fill="800000"/>
            <w:vAlign w:val="center"/>
            <w:hideMark/>
          </w:tcPr>
          <w:p w14:paraId="4D2676B8" w14:textId="77777777" w:rsidR="00A54165" w:rsidRPr="002A2E14" w:rsidRDefault="00A54165"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PARTIDA</w:t>
            </w:r>
          </w:p>
        </w:tc>
        <w:tc>
          <w:tcPr>
            <w:tcW w:w="1277" w:type="dxa"/>
            <w:tcBorders>
              <w:top w:val="nil"/>
              <w:left w:val="nil"/>
              <w:bottom w:val="single" w:sz="4" w:space="0" w:color="auto"/>
              <w:right w:val="single" w:sz="4" w:space="0" w:color="auto"/>
            </w:tcBorders>
            <w:shd w:val="clear" w:color="000000" w:fill="800000"/>
            <w:vAlign w:val="center"/>
            <w:hideMark/>
          </w:tcPr>
          <w:p w14:paraId="57A5552C" w14:textId="77777777" w:rsidR="00A54165" w:rsidRPr="002A2E14" w:rsidRDefault="00A54165"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DESCRIPCIÓN</w:t>
            </w:r>
          </w:p>
        </w:tc>
        <w:tc>
          <w:tcPr>
            <w:tcW w:w="6359" w:type="dxa"/>
            <w:tcBorders>
              <w:top w:val="nil"/>
              <w:left w:val="nil"/>
              <w:bottom w:val="single" w:sz="4" w:space="0" w:color="auto"/>
              <w:right w:val="single" w:sz="4" w:space="0" w:color="auto"/>
            </w:tcBorders>
            <w:shd w:val="clear" w:color="000000" w:fill="800000"/>
            <w:vAlign w:val="center"/>
            <w:hideMark/>
          </w:tcPr>
          <w:p w14:paraId="7CC15B23" w14:textId="77777777" w:rsidR="00A54165" w:rsidRPr="002A2E14" w:rsidRDefault="00A54165"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ESPECIFICACIONES TÉCNICAS</w:t>
            </w:r>
          </w:p>
        </w:tc>
        <w:tc>
          <w:tcPr>
            <w:tcW w:w="1134" w:type="dxa"/>
            <w:tcBorders>
              <w:top w:val="nil"/>
              <w:left w:val="nil"/>
              <w:bottom w:val="single" w:sz="4" w:space="0" w:color="auto"/>
              <w:right w:val="single" w:sz="4" w:space="0" w:color="auto"/>
            </w:tcBorders>
            <w:shd w:val="clear" w:color="000000" w:fill="800000"/>
            <w:vAlign w:val="center"/>
            <w:hideMark/>
          </w:tcPr>
          <w:p w14:paraId="20D24BF9" w14:textId="77777777" w:rsidR="00A54165" w:rsidRPr="002A2E14" w:rsidRDefault="00A54165" w:rsidP="0031368F">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CANTIDAD</w:t>
            </w:r>
          </w:p>
        </w:tc>
      </w:tr>
      <w:tr w:rsidR="00A54165" w:rsidRPr="002A2E14" w14:paraId="470D5316" w14:textId="77777777" w:rsidTr="00A54165">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4AB5819"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c>
          <w:tcPr>
            <w:tcW w:w="1277" w:type="dxa"/>
            <w:tcBorders>
              <w:top w:val="nil"/>
              <w:left w:val="nil"/>
              <w:bottom w:val="single" w:sz="4" w:space="0" w:color="auto"/>
              <w:right w:val="single" w:sz="4" w:space="0" w:color="auto"/>
            </w:tcBorders>
            <w:shd w:val="clear" w:color="auto" w:fill="auto"/>
            <w:vAlign w:val="center"/>
            <w:hideMark/>
          </w:tcPr>
          <w:p w14:paraId="1C5F9DD0"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Y BOMBA CENTRIFUGA VERTICAL DE 200 HP</w:t>
            </w:r>
          </w:p>
        </w:tc>
        <w:tc>
          <w:tcPr>
            <w:tcW w:w="6359" w:type="dxa"/>
            <w:tcBorders>
              <w:top w:val="nil"/>
              <w:left w:val="nil"/>
              <w:bottom w:val="single" w:sz="4" w:space="0" w:color="auto"/>
              <w:right w:val="single" w:sz="4" w:space="0" w:color="auto"/>
            </w:tcBorders>
            <w:shd w:val="clear" w:color="auto" w:fill="auto"/>
            <w:vAlign w:val="center"/>
            <w:hideMark/>
          </w:tcPr>
          <w:p w14:paraId="1B35E92A" w14:textId="77777777" w:rsidR="00A54165" w:rsidRPr="002A2E14" w:rsidRDefault="00A54165"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 SUMINISTRO E INSTALACIÓN DE MOTOR Y BOMBA CENTRÍFUGA VERTICAL PARA AGUAS NEGRAS MARCA CORNELL, MODELO 4NHTB-VC18BD,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CON PASO DE SÓLIDOS DE 3", CAPAZ DE MANEJAR UN GASTO DE 1585 GPM (100LPS) Y UNA CARGA DINÁMICA TOTAL DE 98.45 MCA (323.41 FT), ACOPLADA DIRECTAMENTE A UN MOTOR ELÉCTRICO DE ALTA EFICIENCIA DE 200 HP, 3 FASES, 460 VOLTS, 60 HZ, 1750 RPM.</w:t>
            </w:r>
          </w:p>
        </w:tc>
        <w:tc>
          <w:tcPr>
            <w:tcW w:w="1134" w:type="dxa"/>
            <w:tcBorders>
              <w:top w:val="nil"/>
              <w:left w:val="nil"/>
              <w:bottom w:val="single" w:sz="4" w:space="0" w:color="auto"/>
              <w:right w:val="single" w:sz="4" w:space="0" w:color="auto"/>
            </w:tcBorders>
            <w:shd w:val="clear" w:color="auto" w:fill="auto"/>
            <w:vAlign w:val="center"/>
            <w:hideMark/>
          </w:tcPr>
          <w:p w14:paraId="7E3EB75C" w14:textId="77777777" w:rsidR="00A54165" w:rsidRPr="002A2E14" w:rsidRDefault="00A54165" w:rsidP="0031368F">
            <w:pPr>
              <w:jc w:val="center"/>
              <w:rPr>
                <w:rFonts w:ascii="Arial Narrow" w:eastAsia="Times New Roman" w:hAnsi="Arial Narrow"/>
                <w:color w:val="000000"/>
                <w:sz w:val="16"/>
                <w:szCs w:val="16"/>
                <w:lang w:eastAsia="es-MX"/>
              </w:rPr>
            </w:pPr>
            <w:r w:rsidRPr="00106921">
              <w:rPr>
                <w:rFonts w:ascii="Arial Narrow" w:eastAsia="Times New Roman" w:hAnsi="Arial Narrow"/>
                <w:color w:val="000000"/>
                <w:sz w:val="16"/>
                <w:szCs w:val="16"/>
                <w:lang w:eastAsia="es-MX"/>
              </w:rPr>
              <w:t>2</w:t>
            </w:r>
          </w:p>
        </w:tc>
      </w:tr>
      <w:tr w:rsidR="00A54165" w:rsidRPr="002A2E14" w14:paraId="3CE26E13" w14:textId="77777777" w:rsidTr="00A54165">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53946D6"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w:t>
            </w:r>
          </w:p>
        </w:tc>
        <w:tc>
          <w:tcPr>
            <w:tcW w:w="1277" w:type="dxa"/>
            <w:tcBorders>
              <w:top w:val="nil"/>
              <w:left w:val="nil"/>
              <w:bottom w:val="single" w:sz="4" w:space="0" w:color="auto"/>
              <w:right w:val="single" w:sz="4" w:space="0" w:color="auto"/>
            </w:tcBorders>
            <w:shd w:val="clear" w:color="auto" w:fill="auto"/>
            <w:vAlign w:val="center"/>
            <w:hideMark/>
          </w:tcPr>
          <w:p w14:paraId="615F6365"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TORNILLO DESHIDRATADOR DE LODOS</w:t>
            </w:r>
          </w:p>
        </w:tc>
        <w:tc>
          <w:tcPr>
            <w:tcW w:w="6359" w:type="dxa"/>
            <w:tcBorders>
              <w:top w:val="nil"/>
              <w:left w:val="nil"/>
              <w:bottom w:val="single" w:sz="4" w:space="0" w:color="auto"/>
              <w:right w:val="single" w:sz="4" w:space="0" w:color="auto"/>
            </w:tcBorders>
            <w:shd w:val="clear" w:color="auto" w:fill="auto"/>
            <w:vAlign w:val="center"/>
            <w:hideMark/>
          </w:tcPr>
          <w:p w14:paraId="237509DC" w14:textId="3FD7EB9E" w:rsidR="00A54165" w:rsidRPr="002A2E14" w:rsidRDefault="00A54165" w:rsidP="0031368F">
            <w:pPr>
              <w:jc w:val="both"/>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E INSTALACIÓN DE 2 SISTEMA DE DESHIDRATACIÓN DE LODOS TIPO TORNILLO APILADO CAPAZ DE PROCESAR LODOS SECUNDARIOS DE PROCESO BIOLÓGICO CON UNA CONCENTRACIÓN EN UN RANGO DE 1 AL 2% Y DESHIDRATARLOS</w:t>
            </w:r>
            <w:r w:rsidRPr="002A2E14">
              <w:rPr>
                <w:rFonts w:ascii="Arial Narrow" w:eastAsia="Times New Roman" w:hAnsi="Arial Narrow"/>
                <w:color w:val="000000"/>
                <w:sz w:val="16"/>
                <w:szCs w:val="16"/>
                <w:lang w:eastAsia="es-MX"/>
              </w:rPr>
              <w:br/>
              <w:t>A UNA CONCENTRACIÓN=15 % DE SST (SÓLIDOS SUSPENDIDOS TOTALES), CADA SISTEMA, POR SÍ SOLO, DEBERÁ CONTAR CON LAS SIGUIENT</w:t>
            </w:r>
            <w:r>
              <w:rPr>
                <w:rFonts w:ascii="Arial Narrow" w:eastAsia="Times New Roman" w:hAnsi="Arial Narrow"/>
                <w:color w:val="000000"/>
                <w:sz w:val="16"/>
                <w:szCs w:val="16"/>
                <w:lang w:eastAsia="es-MX"/>
              </w:rPr>
              <w:t>ES CARACTERÍSTICAS:</w:t>
            </w:r>
            <w:r>
              <w:rPr>
                <w:rFonts w:ascii="Arial Narrow" w:eastAsia="Times New Roman" w:hAnsi="Arial Narrow"/>
                <w:color w:val="000000"/>
                <w:sz w:val="16"/>
                <w:szCs w:val="16"/>
                <w:lang w:eastAsia="es-MX"/>
              </w:rPr>
              <w:br/>
              <w:t xml:space="preserve">MÓDULOS DEL </w:t>
            </w:r>
            <w:r w:rsidRPr="002A2E14">
              <w:rPr>
                <w:rFonts w:ascii="Arial Narrow" w:eastAsia="Times New Roman" w:hAnsi="Arial Narrow"/>
                <w:color w:val="000000"/>
                <w:sz w:val="16"/>
                <w:szCs w:val="16"/>
                <w:lang w:eastAsia="es-MX"/>
              </w:rPr>
              <w:t>SISTEMA:</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2</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CAPACIDAD DE TRATAMIENTO: 180 DS-KG/H A 1% LA CONCENTRACIÓN DE SOLIDOS Y 360 DS-KG/H A 2% LA CONCENTRAC</w:t>
            </w:r>
            <w:r>
              <w:rPr>
                <w:rFonts w:ascii="Arial Narrow" w:eastAsia="Times New Roman" w:hAnsi="Arial Narrow"/>
                <w:color w:val="000000"/>
                <w:sz w:val="16"/>
                <w:szCs w:val="16"/>
                <w:lang w:eastAsia="es-MX"/>
              </w:rPr>
              <w:t xml:space="preserve">IÓN DE SOLIDOS A LA ENTRADA DEL </w:t>
            </w:r>
            <w:r w:rsidRPr="002A2E14">
              <w:rPr>
                <w:rFonts w:ascii="Arial Narrow" w:eastAsia="Times New Roman" w:hAnsi="Arial Narrow"/>
                <w:color w:val="000000"/>
                <w:sz w:val="16"/>
                <w:szCs w:val="16"/>
                <w:lang w:eastAsia="es-MX"/>
              </w:rPr>
              <w:t>EQUIPO</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2 MOTO REDUCTORES CON UN CONSUMO ENERGÉTICO DE: 1.5 KW</w:t>
            </w:r>
            <w:r w:rsidRPr="002A2E14">
              <w:rPr>
                <w:rFonts w:ascii="Arial Narrow" w:eastAsia="Times New Roman" w:hAnsi="Arial Narrow"/>
                <w:color w:val="000000"/>
                <w:sz w:val="16"/>
                <w:szCs w:val="16"/>
                <w:lang w:eastAsia="es-MX"/>
              </w:rPr>
              <w:br/>
              <w:t>VEL</w:t>
            </w:r>
            <w:r>
              <w:rPr>
                <w:rFonts w:ascii="Arial Narrow" w:eastAsia="Times New Roman" w:hAnsi="Arial Narrow"/>
                <w:color w:val="000000"/>
                <w:sz w:val="16"/>
                <w:szCs w:val="16"/>
                <w:lang w:eastAsia="es-MX"/>
              </w:rPr>
              <w:t>OCIDAD DE ADICIÓN DEL POLÍMERO:</w:t>
            </w:r>
            <w:r w:rsidRPr="002A2E14">
              <w:rPr>
                <w:rFonts w:ascii="Arial Narrow" w:eastAsia="Times New Roman" w:hAnsi="Arial Narrow"/>
                <w:color w:val="000000"/>
                <w:sz w:val="16"/>
                <w:szCs w:val="16"/>
                <w:lang w:eastAsia="es-MX"/>
              </w:rPr>
              <w:t>DS/T-0.6%</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ALIMENTACIÓ</w:t>
            </w:r>
            <w:r>
              <w:rPr>
                <w:rFonts w:ascii="Arial Narrow" w:eastAsia="Times New Roman" w:hAnsi="Arial Narrow"/>
                <w:color w:val="000000"/>
                <w:sz w:val="16"/>
                <w:szCs w:val="16"/>
                <w:lang w:eastAsia="es-MX"/>
              </w:rPr>
              <w:t>N ELÉCTRICA: 440V/60 HZ</w:t>
            </w:r>
            <w:r>
              <w:rPr>
                <w:rFonts w:ascii="Arial Narrow" w:eastAsia="Times New Roman" w:hAnsi="Arial Narrow"/>
                <w:color w:val="000000"/>
                <w:sz w:val="16"/>
                <w:szCs w:val="16"/>
                <w:lang w:eastAsia="es-MX"/>
              </w:rPr>
              <w:br/>
              <w:t xml:space="preserve">SISTEMA </w:t>
            </w:r>
            <w:r w:rsidRPr="002A2E14">
              <w:rPr>
                <w:rFonts w:ascii="Arial Narrow" w:eastAsia="Times New Roman" w:hAnsi="Arial Narrow"/>
                <w:color w:val="000000"/>
                <w:sz w:val="16"/>
                <w:szCs w:val="16"/>
                <w:lang w:eastAsia="es-MX"/>
              </w:rPr>
              <w:t>INTEGRADO</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CON:</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2 CUERPOS PRINCIPALES TIPO TORNILLO</w:t>
            </w:r>
            <w:r>
              <w:rPr>
                <w:rFonts w:ascii="Arial Narrow" w:eastAsia="Times New Roman" w:hAnsi="Arial Narrow"/>
                <w:color w:val="000000"/>
                <w:sz w:val="16"/>
                <w:szCs w:val="16"/>
                <w:lang w:eastAsia="es-MX"/>
              </w:rPr>
              <w:t xml:space="preserve"> APILADO, TORNILLO FABRICADO EN CARBURO DE </w:t>
            </w:r>
            <w:r w:rsidRPr="002A2E14">
              <w:rPr>
                <w:rFonts w:ascii="Arial Narrow" w:eastAsia="Times New Roman" w:hAnsi="Arial Narrow"/>
                <w:color w:val="000000"/>
                <w:sz w:val="16"/>
                <w:szCs w:val="16"/>
                <w:lang w:eastAsia="es-MX"/>
              </w:rPr>
              <w:t>TUNGSTEN</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O</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DISPOSITIVO DE FILTRADO EN ACERO INOXIDABLE 304</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TANQUE DE RECOLECCIÓN EL LÍQUIDO EN ACERO INOXIDABLE 304</w:t>
            </w:r>
            <w:r w:rsidRPr="002A2E14">
              <w:rPr>
                <w:rFonts w:ascii="Arial Narrow" w:eastAsia="Times New Roman" w:hAnsi="Arial Narrow"/>
                <w:color w:val="000000"/>
                <w:sz w:val="16"/>
                <w:szCs w:val="16"/>
                <w:lang w:eastAsia="es-MX"/>
              </w:rPr>
              <w:br/>
              <w:t>DISPOSITIVO DE ACCIONAMIENTO EN ACERO INOXIDABLE 304</w:t>
            </w:r>
            <w:r w:rsidRPr="002A2E14">
              <w:rPr>
                <w:rFonts w:ascii="Arial Narrow" w:eastAsia="Times New Roman" w:hAnsi="Arial Narrow"/>
                <w:color w:val="000000"/>
                <w:sz w:val="16"/>
                <w:szCs w:val="16"/>
                <w:lang w:eastAsia="es-MX"/>
              </w:rPr>
              <w:br/>
              <w:t>2 TANQUES DE FLOCULACIÓN CON MOTOR Y AGITADOR DE MEZCLA EN ACERO INOXIDABLE 304</w:t>
            </w:r>
            <w:r w:rsidRPr="002A2E14">
              <w:rPr>
                <w:rFonts w:ascii="Arial Narrow" w:eastAsia="Times New Roman" w:hAnsi="Arial Narrow"/>
                <w:color w:val="000000"/>
                <w:sz w:val="16"/>
                <w:szCs w:val="16"/>
                <w:lang w:eastAsia="es-MX"/>
              </w:rPr>
              <w:br/>
              <w:t>TABLE</w:t>
            </w:r>
            <w:r>
              <w:rPr>
                <w:rFonts w:ascii="Arial Narrow" w:eastAsia="Times New Roman" w:hAnsi="Arial Narrow"/>
                <w:color w:val="000000"/>
                <w:sz w:val="16"/>
                <w:szCs w:val="16"/>
                <w:lang w:eastAsia="es-MX"/>
              </w:rPr>
              <w:t>RO DE CONTROL Y PLC A 100 V/ 60</w:t>
            </w:r>
            <w:r w:rsidRPr="002A2E14">
              <w:rPr>
                <w:rFonts w:ascii="Arial Narrow" w:eastAsia="Times New Roman" w:hAnsi="Arial Narrow"/>
                <w:color w:val="000000"/>
                <w:sz w:val="16"/>
                <w:szCs w:val="16"/>
                <w:lang w:eastAsia="es-MX"/>
              </w:rPr>
              <w:t>HZ.</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ADEMÁS DEBE CONTAR CON</w:t>
            </w:r>
            <w:r>
              <w:rPr>
                <w:rFonts w:ascii="Arial Narrow" w:eastAsia="Times New Roman" w:hAnsi="Arial Narrow"/>
                <w:color w:val="000000"/>
                <w:sz w:val="16"/>
                <w:szCs w:val="16"/>
                <w:lang w:eastAsia="es-MX"/>
              </w:rPr>
              <w:t xml:space="preserve"> CONTROL ELÉCTRICO DE ENCENDIDO MANUAL</w:t>
            </w:r>
            <w:r w:rsidR="00A2314C">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PARA</w:t>
            </w:r>
            <w:r w:rsidR="00A2314C">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EN</w:t>
            </w:r>
            <w:r w:rsidR="00A2314C">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CASO</w:t>
            </w:r>
            <w:r w:rsidR="00A2314C">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DE</w:t>
            </w:r>
            <w:r w:rsidR="00A2314C">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FALLA</w:t>
            </w:r>
            <w:r w:rsidR="00A2314C">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DEL</w:t>
            </w:r>
            <w:r w:rsidR="00A2314C">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PLC</w:t>
            </w:r>
            <w:r w:rsidRPr="002A2E14">
              <w:rPr>
                <w:rFonts w:ascii="Arial Narrow" w:eastAsia="Times New Roman" w:hAnsi="Arial Narrow"/>
                <w:color w:val="000000"/>
                <w:sz w:val="16"/>
                <w:szCs w:val="16"/>
                <w:lang w:eastAsia="es-MX"/>
              </w:rPr>
              <w:br/>
              <w:t>BOMBA CENTRIFUGA HORIZONTAL PARA BOMBEO DE LODOS</w:t>
            </w:r>
            <w:r w:rsidRPr="002A2E14">
              <w:rPr>
                <w:rFonts w:ascii="Arial Narrow" w:eastAsia="Times New Roman" w:hAnsi="Arial Narrow"/>
                <w:color w:val="000000"/>
                <w:sz w:val="16"/>
                <w:szCs w:val="16"/>
                <w:lang w:eastAsia="es-MX"/>
              </w:rPr>
              <w:br/>
              <w:t>SISTEMA DE BOMBEO, DILUCIÓN Y DOSIFICACIÓN DE POLÍMERO EN EMULSIÓN (INCLUYE BOMBA DOSIFICADORA, TANQUE DE DILUCIÓN DE POLÍMERO CON MOTO REDUCTOR Y AGITADOR DE MEZCLA Y ROTÁMETRO).</w:t>
            </w:r>
          </w:p>
        </w:tc>
        <w:tc>
          <w:tcPr>
            <w:tcW w:w="1134" w:type="dxa"/>
            <w:tcBorders>
              <w:top w:val="nil"/>
              <w:left w:val="nil"/>
              <w:bottom w:val="single" w:sz="4" w:space="0" w:color="auto"/>
              <w:right w:val="single" w:sz="4" w:space="0" w:color="auto"/>
            </w:tcBorders>
            <w:shd w:val="clear" w:color="auto" w:fill="auto"/>
            <w:vAlign w:val="center"/>
            <w:hideMark/>
          </w:tcPr>
          <w:p w14:paraId="5C08138A" w14:textId="77777777" w:rsidR="00A54165" w:rsidRPr="002A2E14" w:rsidRDefault="00A54165" w:rsidP="0031368F">
            <w:pPr>
              <w:jc w:val="center"/>
              <w:rPr>
                <w:rFonts w:ascii="Arial Narrow" w:eastAsia="Times New Roman" w:hAnsi="Arial Narrow"/>
                <w:color w:val="000000"/>
                <w:sz w:val="16"/>
                <w:szCs w:val="16"/>
                <w:lang w:eastAsia="es-MX"/>
              </w:rPr>
            </w:pPr>
            <w:r w:rsidRPr="00106921">
              <w:rPr>
                <w:rFonts w:ascii="Arial Narrow" w:eastAsia="Times New Roman" w:hAnsi="Arial Narrow"/>
                <w:color w:val="000000"/>
                <w:sz w:val="16"/>
                <w:szCs w:val="16"/>
                <w:lang w:eastAsia="es-MX"/>
              </w:rPr>
              <w:t>1</w:t>
            </w:r>
          </w:p>
        </w:tc>
      </w:tr>
      <w:tr w:rsidR="00A54165" w:rsidRPr="002A2E14" w14:paraId="45EE6AA6" w14:textId="77777777" w:rsidTr="00A54165">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5A599AE"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w:t>
            </w:r>
          </w:p>
        </w:tc>
        <w:tc>
          <w:tcPr>
            <w:tcW w:w="1277" w:type="dxa"/>
            <w:tcBorders>
              <w:top w:val="nil"/>
              <w:left w:val="nil"/>
              <w:bottom w:val="single" w:sz="4" w:space="0" w:color="auto"/>
              <w:right w:val="single" w:sz="4" w:space="0" w:color="auto"/>
            </w:tcBorders>
            <w:shd w:val="clear" w:color="auto" w:fill="auto"/>
            <w:vAlign w:val="center"/>
            <w:hideMark/>
          </w:tcPr>
          <w:p w14:paraId="4D058CB0"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GENERADOR ELÉCTRICO DE EMERGENCIA 250 KVA</w:t>
            </w:r>
          </w:p>
        </w:tc>
        <w:tc>
          <w:tcPr>
            <w:tcW w:w="6359" w:type="dxa"/>
            <w:tcBorders>
              <w:top w:val="nil"/>
              <w:left w:val="nil"/>
              <w:bottom w:val="single" w:sz="4" w:space="0" w:color="auto"/>
              <w:right w:val="single" w:sz="4" w:space="0" w:color="auto"/>
            </w:tcBorders>
            <w:shd w:val="clear" w:color="auto" w:fill="auto"/>
            <w:vAlign w:val="center"/>
            <w:hideMark/>
          </w:tcPr>
          <w:p w14:paraId="68F32C07" w14:textId="5754ABC7" w:rsidR="00A54165" w:rsidRPr="002A2E14" w:rsidRDefault="00A54165" w:rsidP="0031368F">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E INSTALACIÓN DE UNA (1) PLANTA ELÉCTRICA DE EMERGENCIA MARCA IGSA MODELO GSCU00200S</w:t>
            </w:r>
            <w:r>
              <w:rPr>
                <w:rFonts w:ascii="Arial Narrow" w:eastAsia="Times New Roman" w:hAnsi="Arial Narrow"/>
                <w:color w:val="000000"/>
                <w:sz w:val="16"/>
                <w:szCs w:val="16"/>
                <w:lang w:eastAsia="es-MX"/>
              </w:rPr>
              <w:t xml:space="preserve">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CONEXIÓN A SISTEMA 480/277VCA A 60 HZ, 3 FASES, 4 HILOS, CON CAPACIDAD 200 KW (250 KVA) EN SERVICIO DE EMERGENCIA (STAND BY POWER RATING) Y PROBADA PARA SU OPERACIÓN A 2,250 M.S.N.M. Y DISEÑADA CON LOS SIGUIENTES COMPONENTES:</w:t>
            </w:r>
            <w:r w:rsidRPr="002A2E14">
              <w:rPr>
                <w:rFonts w:ascii="Arial Narrow" w:eastAsia="Times New Roman" w:hAnsi="Arial Narrow"/>
                <w:color w:val="000000"/>
                <w:sz w:val="16"/>
                <w:szCs w:val="16"/>
                <w:lang w:eastAsia="es-MX"/>
              </w:rPr>
              <w:br/>
              <w:t xml:space="preserve">MOTOR A </w:t>
            </w:r>
            <w:r w:rsidR="00A2314C" w:rsidRPr="002A2E14">
              <w:rPr>
                <w:rFonts w:ascii="Arial Narrow" w:eastAsia="Times New Roman" w:hAnsi="Arial Narrow"/>
                <w:color w:val="000000"/>
                <w:sz w:val="16"/>
                <w:szCs w:val="16"/>
                <w:lang w:eastAsia="es-MX"/>
              </w:rPr>
              <w:t>DIÉSEL</w:t>
            </w:r>
            <w:r w:rsidRPr="002A2E14">
              <w:rPr>
                <w:rFonts w:ascii="Arial Narrow" w:eastAsia="Times New Roman" w:hAnsi="Arial Narrow"/>
                <w:color w:val="000000"/>
                <w:sz w:val="16"/>
                <w:szCs w:val="16"/>
                <w:lang w:eastAsia="es-MX"/>
              </w:rPr>
              <w:t xml:space="preserve"> MARCA IGSA CUMMINS MODELO QSB7G5 ASPIRACIÓN TURBOCARGADA CON FILTROS DE USO RUDO, RADIADOR DE USO INDUSTRIAL, GOBERNADOR ELECTRÓNICO PRECALENTADOR ELÉCTRICO DE MOTOR, CARGADOR DE BATERÍAS, ACUMULADOR (ES) DE USO INDUSTRIAL Y BASE TANQUE PARA UNA AUTONOMÍA DE 8 HORAS A PLENA CARGA. GENERADOR DE CORRIENTE ALTERNA STAMFORD MODELO UCI274H CONSTRUIDO PARA OPERACIÓN CONTINUA, SIN ESCOBILLAS, AUTOEXCITABLE Y AUTOREGULABLE, FACTOR DE POTENCIA DE 0.8, FABRICADO A PRUEBA DE GOTEO CUMPLIENDO CON NORMAS NEMA Y ASA, AISLAMIENTO CLASE “H”, REGULACIÓN AUTOMÁTICA DE VOLTAJE +/- 2% E INTERRUPTOR MARCA ABB A PIE DE GENERADOR 3P- 350 AMPERES.</w:t>
            </w:r>
            <w:r w:rsidRPr="002A2E14">
              <w:rPr>
                <w:rFonts w:ascii="Arial Narrow" w:eastAsia="Times New Roman" w:hAnsi="Arial Narrow"/>
                <w:color w:val="000000"/>
                <w:sz w:val="16"/>
                <w:szCs w:val="16"/>
                <w:lang w:eastAsia="es-MX"/>
              </w:rPr>
              <w:br/>
              <w:t>2) DESCRIPCIÓN GENERAL DE LOS ACCESORIOS INCLUIDOS</w:t>
            </w:r>
            <w:r w:rsidRPr="002A2E14">
              <w:rPr>
                <w:rFonts w:ascii="Arial Narrow" w:eastAsia="Times New Roman" w:hAnsi="Arial Narrow"/>
                <w:color w:val="000000"/>
                <w:sz w:val="16"/>
                <w:szCs w:val="16"/>
                <w:lang w:eastAsia="es-MX"/>
              </w:rPr>
              <w:br/>
              <w:t>LA PLANTA CUENTA CON UN (1) TABLERO DE CONTROL MARCA IGSA Y CONTROLADOR ELECTRÓNICO MARCA DEEP SEA 7320 EL CUAL INTEGRA LAS FUNCIONES DE ARRANQUE Y PARO, MONITOREO Y PROTECCIÓN EN FORMA TOTALMENTE AUTOMÁTICA, AUTÓNOMA E INDEPENDIENTE DEL CONTROL DE TRANSFERENCIA.</w:t>
            </w:r>
            <w:r w:rsidRPr="002A2E14">
              <w:rPr>
                <w:rFonts w:ascii="Arial Narrow" w:eastAsia="Times New Roman" w:hAnsi="Arial Narrow"/>
                <w:color w:val="000000"/>
                <w:sz w:val="16"/>
                <w:szCs w:val="16"/>
                <w:lang w:eastAsia="es-MX"/>
              </w:rPr>
              <w:br/>
            </w:r>
            <w:r w:rsidRPr="002A2E14">
              <w:rPr>
                <w:rFonts w:ascii="Arial Narrow" w:eastAsia="Times New Roman" w:hAnsi="Arial Narrow"/>
                <w:color w:val="000000"/>
                <w:sz w:val="16"/>
                <w:szCs w:val="16"/>
                <w:lang w:eastAsia="es-MX"/>
              </w:rPr>
              <w:lastRenderedPageBreak/>
              <w:t xml:space="preserve">LA PLANTA CUENTA CON UN PRECALENTADOR DE LA MARCA HOTSTRAT MODELO TPS151GT10-000 DE 1,500 WATTS 120 VCA (38°-49° C). CUENTA CON UN TERMOSTATO INTEGRADO PARA CALENTAR EL MOTOR. ESTO MEDIANTE LA CIRCULACIÓN DEL REFRIGERANTE POR TERMOSIFÓN SUMINISTRARA CALOR A TODO EL MOTOR. </w:t>
            </w:r>
            <w:r w:rsidRPr="002A2E14">
              <w:rPr>
                <w:rFonts w:ascii="Arial Narrow" w:eastAsia="Times New Roman" w:hAnsi="Arial Narrow"/>
                <w:color w:val="000000"/>
                <w:sz w:val="16"/>
                <w:szCs w:val="16"/>
                <w:lang w:eastAsia="es-MX"/>
              </w:rPr>
              <w:br/>
              <w:t xml:space="preserve">3) MODULO DE CONTROL DE MAQUINA Y DE </w:t>
            </w:r>
            <w:r w:rsidR="00A2314C" w:rsidRPr="002A2E14">
              <w:rPr>
                <w:rFonts w:ascii="Arial Narrow" w:eastAsia="Times New Roman" w:hAnsi="Arial Narrow"/>
                <w:color w:val="000000"/>
                <w:sz w:val="16"/>
                <w:szCs w:val="16"/>
                <w:lang w:eastAsia="es-MX"/>
              </w:rPr>
              <w:t>SEÑALIZACIÓN</w:t>
            </w:r>
            <w:r w:rsidRPr="002A2E14">
              <w:rPr>
                <w:rFonts w:ascii="Arial Narrow" w:eastAsia="Times New Roman" w:hAnsi="Arial Narrow"/>
                <w:color w:val="000000"/>
                <w:sz w:val="16"/>
                <w:szCs w:val="16"/>
                <w:lang w:eastAsia="es-MX"/>
              </w:rPr>
              <w:br/>
              <w:t xml:space="preserve">ESTE MÓDULO SE INTEGRA A LA PARTE FRONTAL DEL TABLERO DE CONTROL. ES UN CONTROL PROTEGIDO CONTRA AMBIENTE ELÉCTRICO HOSTIL POR TÉCNICAS DE AISLAMIENTO ÓPTICO, SUPRESORES DE TRANSITORIOS Y BLINDAJE. OPERA CON ALIMENTACIÓN DE 12 </w:t>
            </w:r>
            <w:proofErr w:type="spellStart"/>
            <w:r w:rsidRPr="002A2E14">
              <w:rPr>
                <w:rFonts w:ascii="Arial Narrow" w:eastAsia="Times New Roman" w:hAnsi="Arial Narrow"/>
                <w:color w:val="000000"/>
                <w:sz w:val="16"/>
                <w:szCs w:val="16"/>
                <w:lang w:eastAsia="es-MX"/>
              </w:rPr>
              <w:t>Ó</w:t>
            </w:r>
            <w:proofErr w:type="spellEnd"/>
            <w:r w:rsidRPr="002A2E14">
              <w:rPr>
                <w:rFonts w:ascii="Arial Narrow" w:eastAsia="Times New Roman" w:hAnsi="Arial Narrow"/>
                <w:color w:val="000000"/>
                <w:sz w:val="16"/>
                <w:szCs w:val="16"/>
                <w:lang w:eastAsia="es-MX"/>
              </w:rPr>
              <w:t xml:space="preserve"> 24 VCD PARA EL CONTROL DE MÁQUINA. EL CONTROL CUENTA CON LOS MEDIOS DE CONTROL Y PROTECCIÓN NECESARIOS Y ADECUADOS PARA EVITAR QUE LA PLANTA ELÉCTRICA TRABAJE EN CONDICIONES ANORMALES O PELIGROSAS COMO SON:</w:t>
            </w:r>
            <w:r w:rsidRPr="002A2E14">
              <w:rPr>
                <w:rFonts w:ascii="Arial Narrow" w:eastAsia="Times New Roman" w:hAnsi="Arial Narrow"/>
                <w:color w:val="000000"/>
                <w:sz w:val="16"/>
                <w:szCs w:val="16"/>
                <w:lang w:eastAsia="es-MX"/>
              </w:rPr>
              <w:br/>
              <w:t>• FALLA DE CARGA DE BATERÍAS</w:t>
            </w:r>
            <w:r w:rsidRPr="002A2E14">
              <w:rPr>
                <w:rFonts w:ascii="Arial Narrow" w:eastAsia="Times New Roman" w:hAnsi="Arial Narrow"/>
                <w:color w:val="000000"/>
                <w:sz w:val="16"/>
                <w:szCs w:val="16"/>
                <w:lang w:eastAsia="es-MX"/>
              </w:rPr>
              <w:br/>
              <w:t>• ALTA TEMPERATURA DE AGUA DE ENFRIAMIENTO (*)</w:t>
            </w:r>
            <w:r w:rsidRPr="002A2E14">
              <w:rPr>
                <w:rFonts w:ascii="Arial Narrow" w:eastAsia="Times New Roman" w:hAnsi="Arial Narrow"/>
                <w:color w:val="000000"/>
                <w:sz w:val="16"/>
                <w:szCs w:val="16"/>
                <w:lang w:eastAsia="es-MX"/>
              </w:rPr>
              <w:br/>
              <w:t>• BAJA FRECUENCIA DEL GENERADOR</w:t>
            </w:r>
            <w:r w:rsidRPr="002A2E14">
              <w:rPr>
                <w:rFonts w:ascii="Arial Narrow" w:eastAsia="Times New Roman" w:hAnsi="Arial Narrow"/>
                <w:color w:val="000000"/>
                <w:sz w:val="16"/>
                <w:szCs w:val="16"/>
                <w:lang w:eastAsia="es-MX"/>
              </w:rPr>
              <w:br/>
              <w:t>• ALTA FRECUENCIA DEL GENERADOR</w:t>
            </w:r>
            <w:r w:rsidRPr="002A2E14">
              <w:rPr>
                <w:rFonts w:ascii="Arial Narrow" w:eastAsia="Times New Roman" w:hAnsi="Arial Narrow"/>
                <w:color w:val="000000"/>
                <w:sz w:val="16"/>
                <w:szCs w:val="16"/>
                <w:lang w:eastAsia="es-MX"/>
              </w:rPr>
              <w:br/>
              <w:t>• BAJA / SOBRE VELOCIDAD (*)</w:t>
            </w:r>
            <w:r w:rsidRPr="002A2E14">
              <w:rPr>
                <w:rFonts w:ascii="Arial Narrow" w:eastAsia="Times New Roman" w:hAnsi="Arial Narrow"/>
                <w:color w:val="000000"/>
                <w:sz w:val="16"/>
                <w:szCs w:val="16"/>
                <w:lang w:eastAsia="es-MX"/>
              </w:rPr>
              <w:br/>
              <w:t>• TENSIÓN BAJA DE LA BATERÍA</w:t>
            </w:r>
            <w:r w:rsidRPr="002A2E14">
              <w:rPr>
                <w:rFonts w:ascii="Arial Narrow" w:eastAsia="Times New Roman" w:hAnsi="Arial Narrow"/>
                <w:color w:val="000000"/>
                <w:sz w:val="16"/>
                <w:szCs w:val="16"/>
                <w:lang w:eastAsia="es-MX"/>
              </w:rPr>
              <w:br/>
              <w:t>• FALLA DE GENERACIÓN</w:t>
            </w:r>
            <w:r w:rsidRPr="002A2E14">
              <w:rPr>
                <w:rFonts w:ascii="Arial Narrow" w:eastAsia="Times New Roman" w:hAnsi="Arial Narrow"/>
                <w:color w:val="000000"/>
                <w:sz w:val="16"/>
                <w:szCs w:val="16"/>
                <w:lang w:eastAsia="es-MX"/>
              </w:rPr>
              <w:br/>
              <w:t>• TENSIÓN ALTA DE LA BATERÍA</w:t>
            </w:r>
            <w:r w:rsidRPr="002A2E14">
              <w:rPr>
                <w:rFonts w:ascii="Arial Narrow" w:eastAsia="Times New Roman" w:hAnsi="Arial Narrow"/>
                <w:color w:val="000000"/>
                <w:sz w:val="16"/>
                <w:szCs w:val="16"/>
                <w:lang w:eastAsia="es-MX"/>
              </w:rPr>
              <w:br/>
              <w:t>• TENSIÓN ALTA DEL GENERADOR (*)</w:t>
            </w:r>
            <w:r w:rsidRPr="002A2E14">
              <w:rPr>
                <w:rFonts w:ascii="Arial Narrow" w:eastAsia="Times New Roman" w:hAnsi="Arial Narrow"/>
                <w:color w:val="000000"/>
                <w:sz w:val="16"/>
                <w:szCs w:val="16"/>
                <w:lang w:eastAsia="es-MX"/>
              </w:rPr>
              <w:br/>
              <w:t>• FALLA DE SENSORES DEL MOTOR</w:t>
            </w:r>
            <w:r w:rsidRPr="002A2E14">
              <w:rPr>
                <w:rFonts w:ascii="Arial Narrow" w:eastAsia="Times New Roman" w:hAnsi="Arial Narrow"/>
                <w:color w:val="000000"/>
                <w:sz w:val="16"/>
                <w:szCs w:val="16"/>
                <w:lang w:eastAsia="es-MX"/>
              </w:rPr>
              <w:br/>
              <w:t>• PARO DE EMERGENCIA</w:t>
            </w:r>
            <w:r w:rsidRPr="002A2E14">
              <w:rPr>
                <w:rFonts w:ascii="Arial Narrow" w:eastAsia="Times New Roman" w:hAnsi="Arial Narrow"/>
                <w:color w:val="000000"/>
                <w:sz w:val="16"/>
                <w:szCs w:val="16"/>
                <w:lang w:eastAsia="es-MX"/>
              </w:rPr>
              <w:br/>
              <w:t>• FALLA DE ARRANQUE</w:t>
            </w:r>
            <w:r w:rsidRPr="002A2E14">
              <w:rPr>
                <w:rFonts w:ascii="Arial Narrow" w:eastAsia="Times New Roman" w:hAnsi="Arial Narrow"/>
                <w:color w:val="000000"/>
                <w:sz w:val="16"/>
                <w:szCs w:val="16"/>
                <w:lang w:eastAsia="es-MX"/>
              </w:rPr>
              <w:br/>
              <w:t>SOBRE CORRIENTE (*)</w:t>
            </w:r>
            <w:r w:rsidRPr="002A2E14">
              <w:rPr>
                <w:rFonts w:ascii="Arial Narrow" w:eastAsia="Times New Roman" w:hAnsi="Arial Narrow"/>
                <w:color w:val="000000"/>
                <w:sz w:val="16"/>
                <w:szCs w:val="16"/>
                <w:lang w:eastAsia="es-MX"/>
              </w:rPr>
              <w:br/>
              <w:t>• BAJA PRESIÓN DE ACEITE (*)</w:t>
            </w:r>
            <w:r w:rsidRPr="002A2E14">
              <w:rPr>
                <w:rFonts w:ascii="Arial Narrow" w:eastAsia="Times New Roman" w:hAnsi="Arial Narrow"/>
                <w:color w:val="000000"/>
                <w:sz w:val="16"/>
                <w:szCs w:val="16"/>
                <w:lang w:eastAsia="es-MX"/>
              </w:rPr>
              <w:br/>
              <w:t>• CON PRE-ALARMAS DE ADVERTENCIA</w:t>
            </w:r>
            <w:r w:rsidRPr="002A2E14">
              <w:rPr>
                <w:rFonts w:ascii="Arial Narrow" w:eastAsia="Times New Roman" w:hAnsi="Arial Narrow"/>
                <w:color w:val="000000"/>
                <w:sz w:val="16"/>
                <w:szCs w:val="16"/>
                <w:lang w:eastAsia="es-MX"/>
              </w:rPr>
              <w:br/>
              <w:t>MEDICIÓN. INCLUYE EL EQUIPO DE MEDICIÓN Y MONITOREO DE POTENCIA DEL TIPO ANALÓGICO, COMPATIBLE CON INTELIGENTES</w:t>
            </w:r>
            <w:r w:rsidRPr="002A2E14">
              <w:rPr>
                <w:rFonts w:ascii="Arial Narrow" w:eastAsia="Times New Roman" w:hAnsi="Arial Narrow"/>
                <w:color w:val="000000"/>
                <w:sz w:val="16"/>
                <w:szCs w:val="16"/>
                <w:lang w:eastAsia="es-MX"/>
              </w:rPr>
              <w:br/>
              <w:t>(COMUNICACIÓN REMOTA). INCLUYE:</w:t>
            </w:r>
            <w:r w:rsidRPr="002A2E14">
              <w:rPr>
                <w:rFonts w:ascii="Arial Narrow" w:eastAsia="Times New Roman" w:hAnsi="Arial Narrow"/>
                <w:color w:val="000000"/>
                <w:sz w:val="16"/>
                <w:szCs w:val="16"/>
                <w:lang w:eastAsia="es-MX"/>
              </w:rPr>
              <w:br/>
              <w:t>• TENSIÓN, FRECUENCIA Y CORRIENTE DEL GENERADOR</w:t>
            </w:r>
            <w:r w:rsidRPr="002A2E14">
              <w:rPr>
                <w:rFonts w:ascii="Arial Narrow" w:eastAsia="Times New Roman" w:hAnsi="Arial Narrow"/>
                <w:color w:val="000000"/>
                <w:sz w:val="16"/>
                <w:szCs w:val="16"/>
                <w:lang w:eastAsia="es-MX"/>
              </w:rPr>
              <w:br/>
              <w:t>• TEMPERATURA DE AGUA DE ENFRIAMIENTO</w:t>
            </w:r>
            <w:r w:rsidRPr="002A2E14">
              <w:rPr>
                <w:rFonts w:ascii="Arial Narrow" w:eastAsia="Times New Roman" w:hAnsi="Arial Narrow"/>
                <w:color w:val="000000"/>
                <w:sz w:val="16"/>
                <w:szCs w:val="16"/>
                <w:lang w:eastAsia="es-MX"/>
              </w:rPr>
              <w:br/>
              <w:t>• TRANSFORMADOR DE CORRIENTE TIPO DONA (3)</w:t>
            </w:r>
            <w:r w:rsidRPr="002A2E14">
              <w:rPr>
                <w:rFonts w:ascii="Arial Narrow" w:eastAsia="Times New Roman" w:hAnsi="Arial Narrow"/>
                <w:color w:val="000000"/>
                <w:sz w:val="16"/>
                <w:szCs w:val="16"/>
                <w:lang w:eastAsia="es-MX"/>
              </w:rPr>
              <w:br/>
              <w:t>• VELOCIDAD DEL MOTOR (RPM)</w:t>
            </w:r>
            <w:r w:rsidRPr="002A2E14">
              <w:rPr>
                <w:rFonts w:ascii="Arial Narrow" w:eastAsia="Times New Roman" w:hAnsi="Arial Narrow"/>
                <w:color w:val="000000"/>
                <w:sz w:val="16"/>
                <w:szCs w:val="16"/>
                <w:lang w:eastAsia="es-MX"/>
              </w:rPr>
              <w:br/>
              <w:t>• TENSIÓN DE LA BATERÍA</w:t>
            </w:r>
            <w:r w:rsidRPr="002A2E14">
              <w:rPr>
                <w:rFonts w:ascii="Arial Narrow" w:eastAsia="Times New Roman" w:hAnsi="Arial Narrow"/>
                <w:color w:val="000000"/>
                <w:sz w:val="16"/>
                <w:szCs w:val="16"/>
                <w:lang w:eastAsia="es-MX"/>
              </w:rPr>
              <w:br/>
              <w:t>• CONTADOR DE HORAS DE OPERACIÓN; LECTURA ACTUAL Y ACUMULADA.</w:t>
            </w:r>
            <w:r w:rsidRPr="002A2E14">
              <w:rPr>
                <w:rFonts w:ascii="Arial Narrow" w:eastAsia="Times New Roman" w:hAnsi="Arial Narrow"/>
                <w:color w:val="000000"/>
                <w:sz w:val="16"/>
                <w:szCs w:val="16"/>
                <w:lang w:eastAsia="es-MX"/>
              </w:rPr>
              <w:br/>
              <w:t>• PRESIÓN DEL ACEITE</w:t>
            </w:r>
            <w:r w:rsidRPr="002A2E14">
              <w:rPr>
                <w:rFonts w:ascii="Arial Narrow" w:eastAsia="Times New Roman" w:hAnsi="Arial Narrow"/>
                <w:color w:val="000000"/>
                <w:sz w:val="16"/>
                <w:szCs w:val="16"/>
                <w:lang w:eastAsia="es-MX"/>
              </w:rPr>
              <w:br/>
              <w:t>• CONTADOR DE ARRANQUES</w:t>
            </w:r>
            <w:r w:rsidRPr="002A2E14">
              <w:rPr>
                <w:rFonts w:ascii="Arial Narrow" w:eastAsia="Times New Roman" w:hAnsi="Arial Narrow"/>
                <w:color w:val="000000"/>
                <w:sz w:val="16"/>
                <w:szCs w:val="16"/>
                <w:lang w:eastAsia="es-MX"/>
              </w:rPr>
              <w:br/>
              <w:t>PARÁMETROS DE OPERACIÓN Y CONTROL:</w:t>
            </w:r>
            <w:r w:rsidRPr="002A2E14">
              <w:rPr>
                <w:rFonts w:ascii="Arial Narrow" w:eastAsia="Times New Roman" w:hAnsi="Arial Narrow"/>
                <w:color w:val="000000"/>
                <w:sz w:val="16"/>
                <w:szCs w:val="16"/>
                <w:lang w:eastAsia="es-MX"/>
              </w:rPr>
              <w:br/>
              <w:t>• TRES INTENTOS DE ARRANQUE CON TIEMPO DE ESPERA AJUSTABLE.</w:t>
            </w:r>
            <w:r w:rsidRPr="002A2E14">
              <w:rPr>
                <w:rFonts w:ascii="Arial Narrow" w:eastAsia="Times New Roman" w:hAnsi="Arial Narrow"/>
                <w:color w:val="000000"/>
                <w:sz w:val="16"/>
                <w:szCs w:val="16"/>
                <w:lang w:eastAsia="es-MX"/>
              </w:rPr>
              <w:br/>
              <w:t>• VOLTAJE DE ACTIVACIÓN DE LA FUENTE NORMAL 90% DEL VOLTAJE NOMINAL AJUSTABLES</w:t>
            </w:r>
            <w:r w:rsidRPr="002A2E14">
              <w:rPr>
                <w:rFonts w:ascii="Arial Narrow" w:eastAsia="Times New Roman" w:hAnsi="Arial Narrow"/>
                <w:color w:val="000000"/>
                <w:sz w:val="16"/>
                <w:szCs w:val="16"/>
                <w:lang w:eastAsia="es-MX"/>
              </w:rPr>
              <w:br/>
              <w:t>• VOLTAJE DE INACTIVACIÓN DE LA FUENTE NORMAL 80% DEL VOLTAJE NOMINAL AJUSTABLE.</w:t>
            </w:r>
            <w:r w:rsidRPr="002A2E14">
              <w:rPr>
                <w:rFonts w:ascii="Arial Narrow" w:eastAsia="Times New Roman" w:hAnsi="Arial Narrow"/>
                <w:color w:val="000000"/>
                <w:sz w:val="16"/>
                <w:szCs w:val="16"/>
                <w:lang w:eastAsia="es-MX"/>
              </w:rPr>
              <w:br/>
              <w:t>• FRECUENCIA DE ACTIVACIÓN DE FUENTE NORMAL 90%.</w:t>
            </w:r>
            <w:r w:rsidRPr="002A2E14">
              <w:rPr>
                <w:rFonts w:ascii="Arial Narrow" w:eastAsia="Times New Roman" w:hAnsi="Arial Narrow"/>
                <w:color w:val="000000"/>
                <w:sz w:val="16"/>
                <w:szCs w:val="16"/>
                <w:lang w:eastAsia="es-MX"/>
              </w:rPr>
              <w:br/>
              <w:t>• VOLTAJE DE ACTIVACIÓN EN LA FUENTE DE EMERGENCIA 90% DEL VALOR NOMINAL.</w:t>
            </w:r>
            <w:r w:rsidRPr="002A2E14">
              <w:rPr>
                <w:rFonts w:ascii="Arial Narrow" w:eastAsia="Times New Roman" w:hAnsi="Arial Narrow"/>
                <w:color w:val="000000"/>
                <w:sz w:val="16"/>
                <w:szCs w:val="16"/>
                <w:lang w:eastAsia="es-MX"/>
              </w:rPr>
              <w:br/>
              <w:t>• FRECUENCIA DE ACTIVACIÓN DE LA FUENTE DE EMERGENCIA 95% DEL VALOR NOMINAL (AJUSTABLE).</w:t>
            </w:r>
            <w:r w:rsidRPr="002A2E14">
              <w:rPr>
                <w:rFonts w:ascii="Arial Narrow" w:eastAsia="Times New Roman" w:hAnsi="Arial Narrow"/>
                <w:color w:val="000000"/>
                <w:sz w:val="16"/>
                <w:szCs w:val="16"/>
                <w:lang w:eastAsia="es-MX"/>
              </w:rPr>
              <w:br/>
              <w:t>• RETARDO DE ARRANQUE DE PLANTA DE EMERGENCIA: 5 SEG.; RETARDO DE PARO 5 MIN. AJUSTABLE</w:t>
            </w:r>
            <w:r w:rsidRPr="002A2E14">
              <w:rPr>
                <w:rFonts w:ascii="Arial Narrow" w:eastAsia="Times New Roman" w:hAnsi="Arial Narrow"/>
                <w:color w:val="000000"/>
                <w:sz w:val="16"/>
                <w:szCs w:val="16"/>
                <w:lang w:eastAsia="es-MX"/>
              </w:rPr>
              <w:br/>
              <w:t xml:space="preserve">4) CONTROL </w:t>
            </w:r>
            <w:r w:rsidR="00A2314C" w:rsidRPr="002A2E14">
              <w:rPr>
                <w:rFonts w:ascii="Arial Narrow" w:eastAsia="Times New Roman" w:hAnsi="Arial Narrow"/>
                <w:color w:val="000000"/>
                <w:sz w:val="16"/>
                <w:szCs w:val="16"/>
                <w:lang w:eastAsia="es-MX"/>
              </w:rPr>
              <w:t>ELECTRÓNICO</w:t>
            </w:r>
            <w:r w:rsidRPr="002A2E14">
              <w:rPr>
                <w:rFonts w:ascii="Arial Narrow" w:eastAsia="Times New Roman" w:hAnsi="Arial Narrow"/>
                <w:color w:val="000000"/>
                <w:sz w:val="16"/>
                <w:szCs w:val="16"/>
                <w:lang w:eastAsia="es-MX"/>
              </w:rPr>
              <w:t xml:space="preserve"> DE PLANTA ELÉCTRICA MARCA DEEP SEA</w:t>
            </w:r>
            <w:r w:rsidRPr="002A2E14">
              <w:rPr>
                <w:rFonts w:ascii="Arial Narrow" w:eastAsia="Times New Roman" w:hAnsi="Arial Narrow"/>
                <w:color w:val="000000"/>
                <w:sz w:val="16"/>
                <w:szCs w:val="16"/>
                <w:lang w:eastAsia="es-MX"/>
              </w:rPr>
              <w:br/>
              <w:t>EL CONTROL CUENTA CON UN DISPLAY LCD Y CONMUTADOR ELECTRÓNICO QUE MUESTRA LOS VALORES DE CORRIENTE (A), VOLTAJE, POTENCIA APARENTE, HORÓMETRO, RELOJ PROGRAMADOR Y CONDICIONES DE LA MÁQUINA COMO TEMPERATURA, RPM, QUE PUEDEN SER COMPATIBLES CON EL SISTEMA DE MONITOREO REMOTO A BASE DE PROTOCOLO MODBUS RTU.</w:t>
            </w:r>
            <w:r w:rsidRPr="002A2E14">
              <w:rPr>
                <w:rFonts w:ascii="Arial Narrow" w:eastAsia="Times New Roman" w:hAnsi="Arial Narrow"/>
                <w:color w:val="000000"/>
                <w:sz w:val="16"/>
                <w:szCs w:val="16"/>
                <w:lang w:eastAsia="es-MX"/>
              </w:rPr>
              <w:br/>
              <w:t>5) TABLERO DE TRANSFERENCIA AUTOMÁTICA</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 xml:space="preserve">UN </w:t>
            </w:r>
            <w:r w:rsidR="00A2314C" w:rsidRPr="002A2E14">
              <w:rPr>
                <w:rFonts w:ascii="Arial Narrow" w:eastAsia="Times New Roman" w:hAnsi="Arial Narrow"/>
                <w:color w:val="000000"/>
                <w:sz w:val="16"/>
                <w:szCs w:val="16"/>
                <w:lang w:eastAsia="es-MX"/>
              </w:rPr>
              <w:t xml:space="preserve">TABLERO DE TRANSFERENCIA DE 3P X 350 AMPERES VOLTAJE DE OPERACIÓN DE 480/277VCA COMPUESTA POR UN CONMUTADOR DE DOBLE TIRO O INTERRUPTORES INTERBLOQUEADOS. LA UNIDAD DE TRANSFERENCIA ES ELÉCTRICAMENTE OPERADA Y MECÁNICAMENTE SOSTENIDA. LA TRANSFERENCIA ES DEL TIPO MECÁNICAMENTE INTERBLOQUEADA PARA ASEGURAR ÚNICAMENTE UNA DE DOS POSICIONES POSIBLES: NORMAL </w:t>
            </w:r>
            <w:proofErr w:type="spellStart"/>
            <w:r w:rsidR="00A2314C" w:rsidRPr="002A2E14">
              <w:rPr>
                <w:rFonts w:ascii="Arial Narrow" w:eastAsia="Times New Roman" w:hAnsi="Arial Narrow"/>
                <w:color w:val="000000"/>
                <w:sz w:val="16"/>
                <w:szCs w:val="16"/>
                <w:lang w:eastAsia="es-MX"/>
              </w:rPr>
              <w:t>Ó</w:t>
            </w:r>
            <w:proofErr w:type="spellEnd"/>
            <w:r w:rsidR="00A2314C" w:rsidRPr="002A2E14">
              <w:rPr>
                <w:rFonts w:ascii="Arial Narrow" w:eastAsia="Times New Roman" w:hAnsi="Arial Narrow"/>
                <w:color w:val="000000"/>
                <w:sz w:val="16"/>
                <w:szCs w:val="16"/>
                <w:lang w:eastAsia="es-MX"/>
              </w:rPr>
              <w:t xml:space="preserve"> EMERGENCIA. LA TRANSFERENCIA ES DEL TIPO POSITIVAMENTE ASEGURADA Y NO ES AFECTADA POR PÉRDIDAS MOMENTÁNEAS DE LA ALIMENTACIÓN ELÉCTRICA, DE MANERA QUE LA PRESIÓN EN LOS CONTACTOS SE MANTIENE CONSTANTE Y LOS INCREMENTOS DE TEMPERATURA EN LOS CONTACTOS SE MINIMIZAN PARA DAR MÁXIMA CONFIABILIDAD Y VIDA ÚTIL DEL EQUIPO. INCLUYE ZAPATAS MECÁNICAS PARA CONEXIÓN DEL LADO DE NORMAL EMERGENCIA Y CARGA.</w:t>
            </w:r>
          </w:p>
        </w:tc>
        <w:tc>
          <w:tcPr>
            <w:tcW w:w="1134" w:type="dxa"/>
            <w:tcBorders>
              <w:top w:val="nil"/>
              <w:left w:val="nil"/>
              <w:bottom w:val="single" w:sz="4" w:space="0" w:color="auto"/>
              <w:right w:val="single" w:sz="4" w:space="0" w:color="auto"/>
            </w:tcBorders>
            <w:shd w:val="clear" w:color="auto" w:fill="auto"/>
            <w:vAlign w:val="center"/>
            <w:hideMark/>
          </w:tcPr>
          <w:p w14:paraId="53ECFE8E"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lastRenderedPageBreak/>
              <w:t>1</w:t>
            </w:r>
          </w:p>
        </w:tc>
      </w:tr>
      <w:tr w:rsidR="00A54165" w:rsidRPr="002A2E14" w14:paraId="5148FDE4" w14:textId="77777777" w:rsidTr="00A54165">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67E2CB5"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4</w:t>
            </w:r>
          </w:p>
        </w:tc>
        <w:tc>
          <w:tcPr>
            <w:tcW w:w="1277" w:type="dxa"/>
            <w:tcBorders>
              <w:top w:val="nil"/>
              <w:left w:val="nil"/>
              <w:bottom w:val="single" w:sz="4" w:space="0" w:color="auto"/>
              <w:right w:val="single" w:sz="4" w:space="0" w:color="auto"/>
            </w:tcBorders>
            <w:shd w:val="clear" w:color="auto" w:fill="auto"/>
            <w:vAlign w:val="center"/>
            <w:hideMark/>
          </w:tcPr>
          <w:p w14:paraId="118603C2"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TORNILLO DESHIDRATADOR DE LODOS</w:t>
            </w:r>
          </w:p>
        </w:tc>
        <w:tc>
          <w:tcPr>
            <w:tcW w:w="6359" w:type="dxa"/>
            <w:tcBorders>
              <w:top w:val="nil"/>
              <w:left w:val="nil"/>
              <w:bottom w:val="single" w:sz="4" w:space="0" w:color="auto"/>
              <w:right w:val="single" w:sz="4" w:space="0" w:color="auto"/>
            </w:tcBorders>
            <w:shd w:val="clear" w:color="auto" w:fill="auto"/>
            <w:vAlign w:val="center"/>
            <w:hideMark/>
          </w:tcPr>
          <w:p w14:paraId="5D4AE172" w14:textId="77777777" w:rsidR="00A54165" w:rsidRPr="002A2E14" w:rsidRDefault="00A54165" w:rsidP="0031368F">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E INSTALACIÓN DE UN SISTEMA DE DESHIDRATACIÓN DE LODOS TIPO TORNILLO APILADO CAPAZ DE PROCESAR LODOS SECUNDARIOS DE PROCESO BIOLÓGICOS CON UNA CONCENTRACIÓN EN UN RANGO DE 1 AL 2 % Y DESHIDRATARLOS A UNA CONCENTRACIÓN =15 %, CON LAS SIGUIENTES CARACTERÍSTICAS:</w:t>
            </w:r>
            <w:r w:rsidRPr="002A2E14">
              <w:rPr>
                <w:rFonts w:ascii="Arial Narrow" w:eastAsia="Times New Roman" w:hAnsi="Arial Narrow"/>
                <w:color w:val="000000"/>
                <w:sz w:val="16"/>
                <w:szCs w:val="16"/>
                <w:lang w:eastAsia="es-MX"/>
              </w:rPr>
              <w:br/>
              <w:t>• MÓDULOS DEL SISTEMA: 2</w:t>
            </w:r>
            <w:r w:rsidRPr="002A2E14">
              <w:rPr>
                <w:rFonts w:ascii="Arial Narrow" w:eastAsia="Times New Roman" w:hAnsi="Arial Narrow"/>
                <w:color w:val="000000"/>
                <w:sz w:val="16"/>
                <w:szCs w:val="16"/>
                <w:lang w:eastAsia="es-MX"/>
              </w:rPr>
              <w:br/>
              <w:t>• CAPACIDAD DE TRATAMIENTO: 20 DS-KG/H A 1% LA CONCENTRACIÓN DE SOLIDOS Y 33 DS-KG/H A 2% LA CONCENTRACIÓN DE SOLIDOS A LA ENTRADA DEL EQUIPO</w:t>
            </w:r>
            <w:r w:rsidRPr="002A2E14">
              <w:rPr>
                <w:rFonts w:ascii="Arial Narrow" w:eastAsia="Times New Roman" w:hAnsi="Arial Narrow"/>
                <w:color w:val="000000"/>
                <w:sz w:val="16"/>
                <w:szCs w:val="16"/>
                <w:lang w:eastAsia="es-MX"/>
              </w:rPr>
              <w:br/>
            </w:r>
            <w:r w:rsidRPr="002A2E14">
              <w:rPr>
                <w:rFonts w:ascii="Arial Narrow" w:eastAsia="Times New Roman" w:hAnsi="Arial Narrow"/>
                <w:color w:val="000000"/>
                <w:sz w:val="16"/>
                <w:szCs w:val="16"/>
                <w:lang w:eastAsia="es-MX"/>
              </w:rPr>
              <w:lastRenderedPageBreak/>
              <w:t>• 2 MOTO REDUCTORES CON UN CONSUMO ENERGÉTICO DE: 1.5 KW</w:t>
            </w:r>
            <w:r w:rsidRPr="002A2E14">
              <w:rPr>
                <w:rFonts w:ascii="Arial Narrow" w:eastAsia="Times New Roman" w:hAnsi="Arial Narrow"/>
                <w:color w:val="000000"/>
                <w:sz w:val="16"/>
                <w:szCs w:val="16"/>
                <w:lang w:eastAsia="es-MX"/>
              </w:rPr>
              <w:br/>
              <w:t>• VELOCIDAD DE ADICIÓN DEL POLÍMERO: DS/T-0.6%</w:t>
            </w:r>
            <w:r w:rsidRPr="002A2E14">
              <w:rPr>
                <w:rFonts w:ascii="Arial Narrow" w:eastAsia="Times New Roman" w:hAnsi="Arial Narrow"/>
                <w:color w:val="000000"/>
                <w:sz w:val="16"/>
                <w:szCs w:val="16"/>
                <w:lang w:eastAsia="es-MX"/>
              </w:rPr>
              <w:br/>
              <w:t>• ALIMENTACIÓN ELÉCTRICA: 440V/60 HZ</w:t>
            </w:r>
            <w:r w:rsidRPr="002A2E14">
              <w:rPr>
                <w:rFonts w:ascii="Arial Narrow" w:eastAsia="Times New Roman" w:hAnsi="Arial Narrow"/>
                <w:color w:val="000000"/>
                <w:sz w:val="16"/>
                <w:szCs w:val="16"/>
                <w:lang w:eastAsia="es-MX"/>
              </w:rPr>
              <w:br/>
              <w:t>• SISTEMA INTEGRADO CON:</w:t>
            </w:r>
            <w:r w:rsidRPr="002A2E14">
              <w:rPr>
                <w:rFonts w:ascii="Arial Narrow" w:eastAsia="Times New Roman" w:hAnsi="Arial Narrow"/>
                <w:color w:val="000000"/>
                <w:sz w:val="16"/>
                <w:szCs w:val="16"/>
                <w:lang w:eastAsia="es-MX"/>
              </w:rPr>
              <w:br/>
              <w:t>1. 2 CUERPOS PRINCIPALES TIPO TORNILLO APILADO, TORNILLO FABRICADO EN CARBURO DE TUNGSTENO</w:t>
            </w:r>
            <w:r w:rsidRPr="002A2E14">
              <w:rPr>
                <w:rFonts w:ascii="Arial Narrow" w:eastAsia="Times New Roman" w:hAnsi="Arial Narrow"/>
                <w:color w:val="000000"/>
                <w:sz w:val="16"/>
                <w:szCs w:val="16"/>
                <w:lang w:eastAsia="es-MX"/>
              </w:rPr>
              <w:br/>
              <w:t>2. DISPOSITIVO DE FILTRADO EN ACERO INOXIDABLE 304</w:t>
            </w:r>
            <w:r w:rsidRPr="002A2E14">
              <w:rPr>
                <w:rFonts w:ascii="Arial Narrow" w:eastAsia="Times New Roman" w:hAnsi="Arial Narrow"/>
                <w:color w:val="000000"/>
                <w:sz w:val="16"/>
                <w:szCs w:val="16"/>
                <w:lang w:eastAsia="es-MX"/>
              </w:rPr>
              <w:br/>
              <w:t>3. TANQUE DE RECOLECCIÓN EL LÍQUIDO EN ACERO INOXIDABLE 304</w:t>
            </w:r>
            <w:r w:rsidRPr="002A2E14">
              <w:rPr>
                <w:rFonts w:ascii="Arial Narrow" w:eastAsia="Times New Roman" w:hAnsi="Arial Narrow"/>
                <w:color w:val="000000"/>
                <w:sz w:val="16"/>
                <w:szCs w:val="16"/>
                <w:lang w:eastAsia="es-MX"/>
              </w:rPr>
              <w:br/>
              <w:t>4. DISPOSITIVO DE ACCIONAMIENTO EN ACERO INOXIDABLE 304</w:t>
            </w:r>
            <w:r w:rsidRPr="002A2E14">
              <w:rPr>
                <w:rFonts w:ascii="Arial Narrow" w:eastAsia="Times New Roman" w:hAnsi="Arial Narrow"/>
                <w:color w:val="000000"/>
                <w:sz w:val="16"/>
                <w:szCs w:val="16"/>
                <w:lang w:eastAsia="es-MX"/>
              </w:rPr>
              <w:br/>
              <w:t>5. 2 TANQUES DE FLOCULACIÓN CON MOTOR Y AGITADOR DE MEZCLA EN ACERO INOXIDABLE 304</w:t>
            </w:r>
            <w:r w:rsidRPr="002A2E14">
              <w:rPr>
                <w:rFonts w:ascii="Arial Narrow" w:eastAsia="Times New Roman" w:hAnsi="Arial Narrow"/>
                <w:color w:val="000000"/>
                <w:sz w:val="16"/>
                <w:szCs w:val="16"/>
                <w:lang w:eastAsia="es-MX"/>
              </w:rPr>
              <w:br/>
              <w:t>6. TABLERO DE CONTROL Y PLC A 100 V/ 60 HZ</w:t>
            </w:r>
            <w:r w:rsidRPr="002A2E14">
              <w:rPr>
                <w:rFonts w:ascii="Arial Narrow" w:eastAsia="Times New Roman" w:hAnsi="Arial Narrow"/>
                <w:color w:val="000000"/>
                <w:sz w:val="16"/>
                <w:szCs w:val="16"/>
                <w:lang w:eastAsia="es-MX"/>
              </w:rPr>
              <w:br/>
              <w:t>7. BOMBA CENTRIFUGA HORIZONTAL PARA BOMBEO DE LODOS</w:t>
            </w:r>
            <w:r w:rsidRPr="002A2E14">
              <w:rPr>
                <w:rFonts w:ascii="Arial Narrow" w:eastAsia="Times New Roman" w:hAnsi="Arial Narrow"/>
                <w:color w:val="000000"/>
                <w:sz w:val="16"/>
                <w:szCs w:val="16"/>
                <w:lang w:eastAsia="es-MX"/>
              </w:rPr>
              <w:br/>
              <w:t>8. SISTEMA DE BOMBEO, DILUCIÓN Y DOSIFICACIÓN DE POLÍMERO EN EMULSIÓN (INCLUYE BOMBA DOSIFICADORA, TANQUE DE DILUCIÓN DE POLÍMERO CON MOTO REDUCTOR Y AGITADOR DE MEZCLA Y ROTÁMETRO).</w:t>
            </w:r>
          </w:p>
        </w:tc>
        <w:tc>
          <w:tcPr>
            <w:tcW w:w="1134" w:type="dxa"/>
            <w:tcBorders>
              <w:top w:val="nil"/>
              <w:left w:val="nil"/>
              <w:bottom w:val="single" w:sz="4" w:space="0" w:color="auto"/>
              <w:right w:val="single" w:sz="4" w:space="0" w:color="auto"/>
            </w:tcBorders>
            <w:shd w:val="clear" w:color="auto" w:fill="auto"/>
            <w:vAlign w:val="center"/>
            <w:hideMark/>
          </w:tcPr>
          <w:p w14:paraId="1CB7C68E"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lastRenderedPageBreak/>
              <w:t>1</w:t>
            </w:r>
          </w:p>
        </w:tc>
      </w:tr>
      <w:tr w:rsidR="00A54165" w:rsidRPr="002A2E14" w14:paraId="2F396A92" w14:textId="77777777" w:rsidTr="00A54165">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840F887"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w:t>
            </w:r>
          </w:p>
        </w:tc>
        <w:tc>
          <w:tcPr>
            <w:tcW w:w="1277" w:type="dxa"/>
            <w:tcBorders>
              <w:top w:val="nil"/>
              <w:left w:val="nil"/>
              <w:bottom w:val="single" w:sz="4" w:space="0" w:color="auto"/>
              <w:right w:val="single" w:sz="4" w:space="0" w:color="auto"/>
            </w:tcBorders>
            <w:shd w:val="clear" w:color="auto" w:fill="auto"/>
            <w:vAlign w:val="center"/>
            <w:hideMark/>
          </w:tcPr>
          <w:p w14:paraId="6F8B580A"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CEPILLO DE NAVAJA DE 20 HP</w:t>
            </w:r>
          </w:p>
        </w:tc>
        <w:tc>
          <w:tcPr>
            <w:tcW w:w="6359" w:type="dxa"/>
            <w:tcBorders>
              <w:top w:val="nil"/>
              <w:left w:val="nil"/>
              <w:bottom w:val="single" w:sz="4" w:space="0" w:color="auto"/>
              <w:right w:val="single" w:sz="4" w:space="0" w:color="auto"/>
            </w:tcBorders>
            <w:shd w:val="clear" w:color="auto" w:fill="auto"/>
            <w:vAlign w:val="center"/>
            <w:hideMark/>
          </w:tcPr>
          <w:p w14:paraId="4FBD615B" w14:textId="77777777" w:rsidR="00A54165" w:rsidRPr="002A2E14" w:rsidRDefault="00A54165" w:rsidP="0031368F">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 xml:space="preserve">SUMINISTRO E INSTALACIÓN DE CEPILLO AIERADOR SUPERFICIAL DE NAVAJAS DE 20 HP. MARCA S&amp;M AIRFLO, MODELO S&amp;M 20 HP, </w:t>
            </w:r>
            <w:r w:rsidRPr="00B22C83">
              <w:rPr>
                <w:rFonts w:ascii="Arial Narrow" w:eastAsia="Times New Roman" w:hAnsi="Arial Narrow"/>
                <w:b/>
                <w:color w:val="000000"/>
                <w:sz w:val="16"/>
                <w:szCs w:val="16"/>
                <w:lang w:eastAsia="es-MX"/>
              </w:rPr>
              <w:t>O EQUIVALENTE</w:t>
            </w:r>
            <w:r w:rsidRPr="002A2E14">
              <w:rPr>
                <w:rFonts w:ascii="Arial Narrow" w:eastAsia="Times New Roman" w:hAnsi="Arial Narrow"/>
                <w:color w:val="000000"/>
                <w:sz w:val="16"/>
                <w:szCs w:val="16"/>
                <w:lang w:eastAsia="es-MX"/>
              </w:rPr>
              <w:t xml:space="preserve"> </w:t>
            </w:r>
            <w:r>
              <w:rPr>
                <w:rFonts w:ascii="Arial Narrow" w:eastAsia="Times New Roman" w:hAnsi="Arial Narrow"/>
                <w:color w:val="000000"/>
                <w:sz w:val="16"/>
                <w:szCs w:val="16"/>
                <w:lang w:eastAsia="es-MX"/>
              </w:rPr>
              <w:t xml:space="preserve"> </w:t>
            </w:r>
            <w:r w:rsidRPr="002A2E14">
              <w:rPr>
                <w:rFonts w:ascii="Arial Narrow" w:eastAsia="Times New Roman" w:hAnsi="Arial Narrow"/>
                <w:color w:val="000000"/>
                <w:sz w:val="16"/>
                <w:szCs w:val="16"/>
                <w:lang w:eastAsia="es-MX"/>
              </w:rPr>
              <w:t>SERIE 2200.</w:t>
            </w:r>
            <w:r w:rsidRPr="002A2E14">
              <w:rPr>
                <w:rFonts w:ascii="Arial Narrow" w:eastAsia="Times New Roman" w:hAnsi="Arial Narrow"/>
                <w:color w:val="000000"/>
                <w:sz w:val="16"/>
                <w:szCs w:val="16"/>
                <w:lang w:eastAsia="es-MX"/>
              </w:rPr>
              <w:br/>
              <w:t>ACOPLADA A UN MOTOR DE 20 HP, 460 VOLTS, 1750 RPM</w:t>
            </w:r>
            <w:r w:rsidRPr="002A2E14">
              <w:rPr>
                <w:rFonts w:ascii="Arial Narrow" w:eastAsia="Times New Roman" w:hAnsi="Arial Narrow"/>
                <w:color w:val="000000"/>
                <w:sz w:val="16"/>
                <w:szCs w:val="16"/>
                <w:lang w:eastAsia="es-MX"/>
              </w:rPr>
              <w:br/>
              <w:t>NOTA: LOS EQUIPOS DEBEN DE ENTREGARSE ARMADOS Y ALINEADOS</w:t>
            </w:r>
          </w:p>
        </w:tc>
        <w:tc>
          <w:tcPr>
            <w:tcW w:w="1134" w:type="dxa"/>
            <w:tcBorders>
              <w:top w:val="nil"/>
              <w:left w:val="nil"/>
              <w:bottom w:val="single" w:sz="4" w:space="0" w:color="auto"/>
              <w:right w:val="single" w:sz="4" w:space="0" w:color="auto"/>
            </w:tcBorders>
            <w:shd w:val="clear" w:color="auto" w:fill="auto"/>
            <w:vAlign w:val="center"/>
            <w:hideMark/>
          </w:tcPr>
          <w:p w14:paraId="2F4CC54A" w14:textId="77777777" w:rsidR="00A54165" w:rsidRPr="002A2E14" w:rsidRDefault="00A54165" w:rsidP="0031368F">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r>
      <w:tr w:rsidR="00A54165" w:rsidRPr="002A2E14" w14:paraId="42E81396" w14:textId="77777777" w:rsidTr="00A54165">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48BA2FD7" w14:textId="77777777" w:rsidR="00A54165"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w:t>
            </w:r>
          </w:p>
        </w:tc>
        <w:tc>
          <w:tcPr>
            <w:tcW w:w="1277" w:type="dxa"/>
            <w:tcBorders>
              <w:top w:val="single" w:sz="4" w:space="0" w:color="auto"/>
              <w:left w:val="nil"/>
              <w:bottom w:val="single" w:sz="4" w:space="0" w:color="auto"/>
              <w:right w:val="single" w:sz="4" w:space="0" w:color="auto"/>
            </w:tcBorders>
            <w:shd w:val="clear" w:color="auto" w:fill="auto"/>
            <w:vAlign w:val="center"/>
          </w:tcPr>
          <w:p w14:paraId="29CA2BEA"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75 HP</w:t>
            </w:r>
          </w:p>
        </w:tc>
        <w:tc>
          <w:tcPr>
            <w:tcW w:w="6359" w:type="dxa"/>
            <w:tcBorders>
              <w:top w:val="single" w:sz="4" w:space="0" w:color="auto"/>
              <w:left w:val="nil"/>
              <w:bottom w:val="single" w:sz="4" w:space="0" w:color="auto"/>
              <w:right w:val="single" w:sz="4" w:space="0" w:color="auto"/>
            </w:tcBorders>
            <w:shd w:val="clear" w:color="auto" w:fill="auto"/>
            <w:vAlign w:val="center"/>
          </w:tcPr>
          <w:p w14:paraId="4C037D8F" w14:textId="77777777" w:rsidR="00A54165" w:rsidRDefault="00A54165" w:rsidP="0031368F">
            <w:pPr>
              <w:jc w:val="both"/>
              <w:rPr>
                <w:rFonts w:ascii="Arial Narrow" w:eastAsia="Times New Roman" w:hAnsi="Arial Narrow"/>
                <w:color w:val="000000"/>
                <w:sz w:val="16"/>
                <w:szCs w:val="16"/>
                <w:lang w:eastAsia="es-MX"/>
              </w:rPr>
            </w:pPr>
            <w:r w:rsidRPr="008574B3">
              <w:rPr>
                <w:rFonts w:ascii="Arial Narrow" w:eastAsia="Times New Roman" w:hAnsi="Arial Narrow"/>
                <w:color w:val="000000"/>
                <w:sz w:val="16"/>
                <w:szCs w:val="16"/>
                <w:lang w:eastAsia="es-MX"/>
              </w:rPr>
              <w:t>BOMBA CENTRIFUGA VERTICAL ACOPLADA A MOTOR DE 75 HP PARA CÁRCAMO EMISOR ROSARITO I</w:t>
            </w:r>
          </w:p>
          <w:p w14:paraId="3CF4B0B7" w14:textId="2A6E39B5" w:rsidR="00A54165" w:rsidRPr="002A2E14" w:rsidRDefault="00A54165" w:rsidP="0031368F">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 xml:space="preserve">MOTOR BOMBA  CENTRIFUGA VERTICAL 72 HP 460 VOLTS </w:t>
            </w:r>
            <w:r w:rsidR="00A2314C">
              <w:rPr>
                <w:rFonts w:ascii="Arial Narrow" w:eastAsia="Times New Roman" w:hAnsi="Arial Narrow"/>
                <w:color w:val="000000"/>
                <w:sz w:val="16"/>
                <w:szCs w:val="16"/>
                <w:lang w:eastAsia="es-MX"/>
              </w:rPr>
              <w:t>TRIFÁSICA</w:t>
            </w:r>
            <w:r>
              <w:rPr>
                <w:rFonts w:ascii="Arial Narrow" w:eastAsia="Times New Roman" w:hAnsi="Arial Narrow"/>
                <w:color w:val="000000"/>
                <w:sz w:val="16"/>
                <w:szCs w:val="16"/>
                <w:lang w:eastAsia="es-MX"/>
              </w:rPr>
              <w:t xml:space="preserve">, MARCA  CORNELL MODELO 4414T-VC18 CON PASO DE SOLIDOS DE 3” CAPAZ DE MANEJAR UN GASTO DE 580 GPM (36 LPS) Y UNA CARGA </w:t>
            </w:r>
            <w:r w:rsidR="00A2314C">
              <w:rPr>
                <w:rFonts w:ascii="Arial Narrow" w:eastAsia="Times New Roman" w:hAnsi="Arial Narrow"/>
                <w:color w:val="000000"/>
                <w:sz w:val="16"/>
                <w:szCs w:val="16"/>
                <w:lang w:eastAsia="es-MX"/>
              </w:rPr>
              <w:t>DINÁMICA</w:t>
            </w:r>
            <w:r>
              <w:rPr>
                <w:rFonts w:ascii="Arial Narrow" w:eastAsia="Times New Roman" w:hAnsi="Arial Narrow"/>
                <w:color w:val="000000"/>
                <w:sz w:val="16"/>
                <w:szCs w:val="16"/>
                <w:lang w:eastAsia="es-MX"/>
              </w:rPr>
              <w:t xml:space="preserve"> TOTAL DE 219.19 FT 95 (PSI), ACOPLADA </w:t>
            </w:r>
            <w:r w:rsidR="00A2314C">
              <w:rPr>
                <w:rFonts w:ascii="Arial Narrow" w:eastAsia="Times New Roman" w:hAnsi="Arial Narrow"/>
                <w:color w:val="000000"/>
                <w:sz w:val="16"/>
                <w:szCs w:val="16"/>
                <w:lang w:eastAsia="es-MX"/>
              </w:rPr>
              <w:t>DIRECTAMENTE</w:t>
            </w:r>
            <w:r>
              <w:rPr>
                <w:rFonts w:ascii="Arial Narrow" w:eastAsia="Times New Roman" w:hAnsi="Arial Narrow"/>
                <w:color w:val="000000"/>
                <w:sz w:val="16"/>
                <w:szCs w:val="16"/>
                <w:lang w:eastAsia="es-MX"/>
              </w:rPr>
              <w:t xml:space="preserve"> A UN MOTOR </w:t>
            </w:r>
            <w:r w:rsidR="00A2314C">
              <w:rPr>
                <w:rFonts w:ascii="Arial Narrow" w:eastAsia="Times New Roman" w:hAnsi="Arial Narrow"/>
                <w:color w:val="000000"/>
                <w:sz w:val="16"/>
                <w:szCs w:val="16"/>
                <w:lang w:eastAsia="es-MX"/>
              </w:rPr>
              <w:t>ELÉCTRICO</w:t>
            </w:r>
            <w:r>
              <w:rPr>
                <w:rFonts w:ascii="Arial Narrow" w:eastAsia="Times New Roman" w:hAnsi="Arial Narrow"/>
                <w:color w:val="000000"/>
                <w:sz w:val="16"/>
                <w:szCs w:val="16"/>
                <w:lang w:eastAsia="es-MX"/>
              </w:rPr>
              <w:t xml:space="preserve"> DE ALTA EFICIENCIA  DE 75 HP, 3 FASES, 460 VOLTS, 60 HZ, 1750 RPM. </w:t>
            </w:r>
          </w:p>
        </w:tc>
        <w:tc>
          <w:tcPr>
            <w:tcW w:w="1134" w:type="dxa"/>
            <w:tcBorders>
              <w:top w:val="single" w:sz="4" w:space="0" w:color="auto"/>
              <w:left w:val="nil"/>
              <w:bottom w:val="single" w:sz="4" w:space="0" w:color="auto"/>
              <w:right w:val="single" w:sz="4" w:space="0" w:color="auto"/>
            </w:tcBorders>
            <w:shd w:val="clear" w:color="auto" w:fill="auto"/>
            <w:vAlign w:val="center"/>
          </w:tcPr>
          <w:p w14:paraId="122C2730"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w:t>
            </w:r>
          </w:p>
        </w:tc>
      </w:tr>
      <w:tr w:rsidR="00A54165" w:rsidRPr="002A2E14" w14:paraId="40E2CAD5" w14:textId="77777777" w:rsidTr="00A54165">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5C442F57" w14:textId="77777777" w:rsidR="00A54165"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7</w:t>
            </w:r>
          </w:p>
        </w:tc>
        <w:tc>
          <w:tcPr>
            <w:tcW w:w="1277" w:type="dxa"/>
            <w:tcBorders>
              <w:top w:val="single" w:sz="4" w:space="0" w:color="auto"/>
              <w:left w:val="nil"/>
              <w:bottom w:val="single" w:sz="4" w:space="0" w:color="auto"/>
              <w:right w:val="single" w:sz="4" w:space="0" w:color="auto"/>
            </w:tcBorders>
            <w:shd w:val="clear" w:color="auto" w:fill="auto"/>
            <w:vAlign w:val="center"/>
          </w:tcPr>
          <w:p w14:paraId="3ED9123E"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60 HP</w:t>
            </w:r>
          </w:p>
        </w:tc>
        <w:tc>
          <w:tcPr>
            <w:tcW w:w="6359" w:type="dxa"/>
            <w:tcBorders>
              <w:top w:val="single" w:sz="4" w:space="0" w:color="auto"/>
              <w:left w:val="nil"/>
              <w:bottom w:val="single" w:sz="4" w:space="0" w:color="auto"/>
              <w:right w:val="single" w:sz="4" w:space="0" w:color="auto"/>
            </w:tcBorders>
            <w:shd w:val="clear" w:color="auto" w:fill="auto"/>
            <w:vAlign w:val="center"/>
          </w:tcPr>
          <w:p w14:paraId="289DB51C" w14:textId="77777777" w:rsidR="00A54165" w:rsidRDefault="00A54165" w:rsidP="0031368F">
            <w:pPr>
              <w:jc w:val="both"/>
              <w:rPr>
                <w:rFonts w:ascii="Arial Narrow" w:eastAsia="Times New Roman" w:hAnsi="Arial Narrow"/>
                <w:color w:val="000000"/>
                <w:sz w:val="16"/>
                <w:szCs w:val="16"/>
                <w:lang w:eastAsia="es-MX"/>
              </w:rPr>
            </w:pPr>
            <w:r w:rsidRPr="008574B3">
              <w:rPr>
                <w:rFonts w:ascii="Arial Narrow" w:eastAsia="Times New Roman" w:hAnsi="Arial Narrow"/>
                <w:color w:val="000000"/>
                <w:sz w:val="16"/>
                <w:szCs w:val="16"/>
                <w:lang w:eastAsia="es-MX"/>
              </w:rPr>
              <w:t>BOMBA Y MOTOR, CENTRIFUGA VERTICAL DE 60 HP P/ CCAMO LAURELES I</w:t>
            </w:r>
          </w:p>
          <w:p w14:paraId="4539ABD1" w14:textId="1CBAEBDD" w:rsidR="00A54165" w:rsidRDefault="00A54165" w:rsidP="0031368F">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 xml:space="preserve">BOMBA CENTRIFUGA VERTICAL MARCA  CORNELL MODELO 4414T-VC18DB CON IMPULSOR DE 13.50 “ DE </w:t>
            </w:r>
            <w:r w:rsidR="00A2314C">
              <w:rPr>
                <w:rFonts w:ascii="Arial Narrow" w:eastAsia="Times New Roman" w:hAnsi="Arial Narrow"/>
                <w:color w:val="000000"/>
                <w:sz w:val="16"/>
                <w:szCs w:val="16"/>
                <w:lang w:eastAsia="es-MX"/>
              </w:rPr>
              <w:t>DIÁMETRO</w:t>
            </w:r>
            <w:r>
              <w:rPr>
                <w:rFonts w:ascii="Arial Narrow" w:eastAsia="Times New Roman" w:hAnsi="Arial Narrow"/>
                <w:color w:val="000000"/>
                <w:sz w:val="16"/>
                <w:szCs w:val="16"/>
                <w:lang w:eastAsia="es-MX"/>
              </w:rPr>
              <w:t>, PARA REEMPLAZAR LA BOMBA CON NUMERO DE SERIE 131873</w:t>
            </w:r>
          </w:p>
          <w:p w14:paraId="5081570D" w14:textId="6F5AEA66" w:rsidR="00A54165" w:rsidRPr="002A2E14" w:rsidRDefault="00A2314C" w:rsidP="0031368F">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ESTÁNDAR</w:t>
            </w:r>
            <w:r w:rsidR="00A54165">
              <w:rPr>
                <w:rFonts w:ascii="Arial Narrow" w:eastAsia="Times New Roman" w:hAnsi="Arial Narrow"/>
                <w:color w:val="000000"/>
                <w:sz w:val="16"/>
                <w:szCs w:val="16"/>
                <w:lang w:eastAsia="es-MX"/>
              </w:rPr>
              <w:t xml:space="preserve">  TODOS LOS MATERIALES DE HIERRO DE </w:t>
            </w:r>
            <w:r>
              <w:rPr>
                <w:rFonts w:ascii="Arial Narrow" w:eastAsia="Times New Roman" w:hAnsi="Arial Narrow"/>
                <w:color w:val="000000"/>
                <w:sz w:val="16"/>
                <w:szCs w:val="16"/>
                <w:lang w:eastAsia="es-MX"/>
              </w:rPr>
              <w:t>CONSTRUCCIÓN</w:t>
            </w:r>
            <w:r w:rsidR="00A54165">
              <w:rPr>
                <w:rFonts w:ascii="Arial Narrow" w:eastAsia="Times New Roman" w:hAnsi="Arial Narrow"/>
                <w:color w:val="000000"/>
                <w:sz w:val="16"/>
                <w:szCs w:val="16"/>
                <w:lang w:eastAsia="es-MX"/>
              </w:rPr>
              <w:t xml:space="preserve">  DESCARGA DE VOLUTA TANGENCIAL, SELLO DE EJE </w:t>
            </w:r>
            <w:r>
              <w:rPr>
                <w:rFonts w:ascii="Arial Narrow" w:eastAsia="Times New Roman" w:hAnsi="Arial Narrow"/>
                <w:color w:val="000000"/>
                <w:sz w:val="16"/>
                <w:szCs w:val="16"/>
                <w:lang w:eastAsia="es-MX"/>
              </w:rPr>
              <w:t>MECÁNICO</w:t>
            </w:r>
            <w:r w:rsidR="00A54165">
              <w:rPr>
                <w:rFonts w:ascii="Arial Narrow" w:eastAsia="Times New Roman" w:hAnsi="Arial Narrow"/>
                <w:color w:val="000000"/>
                <w:sz w:val="16"/>
                <w:szCs w:val="16"/>
                <w:lang w:eastAsia="es-MX"/>
              </w:rPr>
              <w:t xml:space="preserve"> SIMPLE CYCLOSEAL DE CORNELL, CON CARAS DE SELLO  DE TUNGSTENOVS. SILICIO. HERRAJES Y RESORTES  SS.  SISTEMA RUN-DRY DE CORNELL. COPLE VERTICAL. BALEROS LUBRICADOS CON GRASA. BALEROS DOBLES EN EL EXTREMO DE ACCIONAMIENTO/ EJE DE ACERO RESISTENTE A LA </w:t>
            </w:r>
            <w:r>
              <w:rPr>
                <w:rFonts w:ascii="Arial Narrow" w:eastAsia="Times New Roman" w:hAnsi="Arial Narrow"/>
                <w:color w:val="000000"/>
                <w:sz w:val="16"/>
                <w:szCs w:val="16"/>
                <w:lang w:eastAsia="es-MX"/>
              </w:rPr>
              <w:t>TENSIÓN</w:t>
            </w:r>
            <w:r w:rsidR="00A54165">
              <w:rPr>
                <w:rFonts w:ascii="Arial Narrow" w:eastAsia="Times New Roman" w:hAnsi="Arial Narrow"/>
                <w:color w:val="000000"/>
                <w:sz w:val="16"/>
                <w:szCs w:val="16"/>
                <w:lang w:eastAsia="es-MX"/>
              </w:rPr>
              <w:t>. MOTOR DE 60 HP/1800 RPM /230V/460V/3F/60 HZ/TEFC. EFICIENCIAN PREMIUM / LISTO PARA INVERSOR. ALINIAMIENTO CLASE F/ CLANETADORES DE ESPACIO. CAJA DE CNDUCTOS DE HIERRO FUNDIDO CON LENGÜETA DE CONEXIÓN  A TIERRA. EQUIPO SS. CODO BASE DE 6” X 4”. PINTURA DE ESMALTE  ESTÁNDAR.</w:t>
            </w:r>
          </w:p>
        </w:tc>
        <w:tc>
          <w:tcPr>
            <w:tcW w:w="1134" w:type="dxa"/>
            <w:tcBorders>
              <w:top w:val="single" w:sz="4" w:space="0" w:color="auto"/>
              <w:left w:val="nil"/>
              <w:bottom w:val="single" w:sz="4" w:space="0" w:color="auto"/>
              <w:right w:val="single" w:sz="4" w:space="0" w:color="auto"/>
            </w:tcBorders>
            <w:shd w:val="clear" w:color="auto" w:fill="auto"/>
            <w:vAlign w:val="center"/>
          </w:tcPr>
          <w:p w14:paraId="0CF57DAB"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w:t>
            </w:r>
          </w:p>
        </w:tc>
      </w:tr>
      <w:tr w:rsidR="00A54165" w:rsidRPr="002A2E14" w14:paraId="7C176088" w14:textId="77777777" w:rsidTr="00A54165">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578C32AE" w14:textId="77777777" w:rsidR="00A54165"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1277" w:type="dxa"/>
            <w:tcBorders>
              <w:top w:val="single" w:sz="4" w:space="0" w:color="auto"/>
              <w:left w:val="nil"/>
              <w:bottom w:val="single" w:sz="4" w:space="0" w:color="auto"/>
              <w:right w:val="single" w:sz="4" w:space="0" w:color="auto"/>
            </w:tcBorders>
            <w:shd w:val="clear" w:color="auto" w:fill="auto"/>
            <w:vAlign w:val="center"/>
          </w:tcPr>
          <w:p w14:paraId="38812D3B"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HORIZONTAL 250 HP</w:t>
            </w:r>
          </w:p>
        </w:tc>
        <w:tc>
          <w:tcPr>
            <w:tcW w:w="6359" w:type="dxa"/>
            <w:tcBorders>
              <w:top w:val="single" w:sz="4" w:space="0" w:color="auto"/>
              <w:left w:val="nil"/>
              <w:bottom w:val="single" w:sz="4" w:space="0" w:color="auto"/>
              <w:right w:val="single" w:sz="4" w:space="0" w:color="auto"/>
            </w:tcBorders>
            <w:shd w:val="clear" w:color="auto" w:fill="auto"/>
            <w:vAlign w:val="center"/>
          </w:tcPr>
          <w:p w14:paraId="4EB0F91D" w14:textId="77777777" w:rsidR="00A54165" w:rsidRDefault="00A54165" w:rsidP="0031368F">
            <w:pPr>
              <w:jc w:val="both"/>
              <w:rPr>
                <w:rFonts w:ascii="Arial Narrow" w:eastAsia="Times New Roman" w:hAnsi="Arial Narrow"/>
                <w:color w:val="000000"/>
                <w:sz w:val="16"/>
                <w:szCs w:val="16"/>
                <w:lang w:eastAsia="es-MX"/>
              </w:rPr>
            </w:pPr>
            <w:r w:rsidRPr="008574B3">
              <w:rPr>
                <w:rFonts w:ascii="Arial Narrow" w:eastAsia="Times New Roman" w:hAnsi="Arial Narrow"/>
                <w:color w:val="000000"/>
                <w:sz w:val="16"/>
                <w:szCs w:val="16"/>
                <w:lang w:eastAsia="es-MX"/>
              </w:rPr>
              <w:t xml:space="preserve">BOMBA CENTRIFUGA HORIZONTAL </w:t>
            </w:r>
            <w:r>
              <w:rPr>
                <w:rFonts w:ascii="Arial Narrow" w:eastAsia="Times New Roman" w:hAnsi="Arial Narrow"/>
                <w:color w:val="000000"/>
                <w:sz w:val="16"/>
                <w:szCs w:val="16"/>
                <w:lang w:eastAsia="es-MX"/>
              </w:rPr>
              <w:t xml:space="preserve"> </w:t>
            </w:r>
            <w:r w:rsidRPr="008574B3">
              <w:rPr>
                <w:rFonts w:ascii="Arial Narrow" w:eastAsia="Times New Roman" w:hAnsi="Arial Narrow"/>
                <w:color w:val="000000"/>
                <w:sz w:val="16"/>
                <w:szCs w:val="16"/>
                <w:lang w:eastAsia="es-MX"/>
              </w:rPr>
              <w:t xml:space="preserve">ACOPLADA </w:t>
            </w:r>
            <w:r>
              <w:rPr>
                <w:rFonts w:ascii="Arial Narrow" w:eastAsia="Times New Roman" w:hAnsi="Arial Narrow"/>
                <w:color w:val="000000"/>
                <w:sz w:val="16"/>
                <w:szCs w:val="16"/>
                <w:lang w:eastAsia="es-MX"/>
              </w:rPr>
              <w:t xml:space="preserve"> </w:t>
            </w:r>
            <w:r w:rsidRPr="008574B3">
              <w:rPr>
                <w:rFonts w:ascii="Arial Narrow" w:eastAsia="Times New Roman" w:hAnsi="Arial Narrow"/>
                <w:color w:val="000000"/>
                <w:sz w:val="16"/>
                <w:szCs w:val="16"/>
                <w:lang w:eastAsia="es-MX"/>
              </w:rPr>
              <w:t>A MOTOR 250 HP PARA PB3</w:t>
            </w:r>
          </w:p>
          <w:p w14:paraId="7651AEB7" w14:textId="0BF6EDF6" w:rsidR="00A54165" w:rsidRPr="002A2E14" w:rsidRDefault="00A54165" w:rsidP="0031368F">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 xml:space="preserve">BOMBA HORIZONTAL PARA AGUA RESIDUAL, MARCA CORNELL MODELO 6NHTB-F18DB DE 6” PULGADAS. A LA DESCARGA  Y 10” DE </w:t>
            </w:r>
            <w:r w:rsidR="00A2314C">
              <w:rPr>
                <w:rFonts w:ascii="Arial Narrow" w:eastAsia="Times New Roman" w:hAnsi="Arial Narrow"/>
                <w:color w:val="000000"/>
                <w:sz w:val="16"/>
                <w:szCs w:val="16"/>
                <w:lang w:eastAsia="es-MX"/>
              </w:rPr>
              <w:t>SUCCIÓN</w:t>
            </w:r>
            <w:r>
              <w:rPr>
                <w:rFonts w:ascii="Arial Narrow" w:eastAsia="Times New Roman" w:hAnsi="Arial Narrow"/>
                <w:color w:val="000000"/>
                <w:sz w:val="16"/>
                <w:szCs w:val="16"/>
                <w:lang w:eastAsia="es-MX"/>
              </w:rPr>
              <w:t xml:space="preserve"> , AMBAS CON BRIDAS ASTM B16.1 CLASE 150, CAPAZ DE BOMBEAR UN GASTO HIDRAULICO DE 2504 GPM (158 LPS) Y UNA CARGA </w:t>
            </w:r>
            <w:r w:rsidR="00A2314C">
              <w:rPr>
                <w:rFonts w:ascii="Arial Narrow" w:eastAsia="Times New Roman" w:hAnsi="Arial Narrow"/>
                <w:color w:val="000000"/>
                <w:sz w:val="16"/>
                <w:szCs w:val="16"/>
                <w:lang w:eastAsia="es-MX"/>
              </w:rPr>
              <w:t>DINÁMICA</w:t>
            </w:r>
            <w:r>
              <w:rPr>
                <w:rFonts w:ascii="Arial Narrow" w:eastAsia="Times New Roman" w:hAnsi="Arial Narrow"/>
                <w:color w:val="000000"/>
                <w:sz w:val="16"/>
                <w:szCs w:val="16"/>
                <w:lang w:eastAsia="es-MX"/>
              </w:rPr>
              <w:t xml:space="preserve"> TOTAL DE 261 FT (79.54 M) CON UNA EFICIENCIA NO MENOR DEL 67% Y UNA PRESION NETA DE </w:t>
            </w:r>
            <w:r w:rsidR="00A2314C">
              <w:rPr>
                <w:rFonts w:ascii="Arial Narrow" w:eastAsia="Times New Roman" w:hAnsi="Arial Narrow"/>
                <w:color w:val="000000"/>
                <w:sz w:val="16"/>
                <w:szCs w:val="16"/>
                <w:lang w:eastAsia="es-MX"/>
              </w:rPr>
              <w:t>SUCCIÓN</w:t>
            </w:r>
            <w:r>
              <w:rPr>
                <w:rFonts w:ascii="Arial Narrow" w:eastAsia="Times New Roman" w:hAnsi="Arial Narrow"/>
                <w:color w:val="000000"/>
                <w:sz w:val="16"/>
                <w:szCs w:val="16"/>
                <w:lang w:eastAsia="es-MX"/>
              </w:rPr>
              <w:t xml:space="preserve"> REQUERIDA (NPSHR) NO MAYOR DE 11.4FT A 1800 RPM, CON CAPACIDAD PARA MANEJO DE SOLIDOS </w:t>
            </w:r>
            <w:r w:rsidR="00A2314C">
              <w:rPr>
                <w:rFonts w:ascii="Arial Narrow" w:eastAsia="Times New Roman" w:hAnsi="Arial Narrow"/>
                <w:color w:val="000000"/>
                <w:sz w:val="16"/>
                <w:szCs w:val="16"/>
                <w:lang w:eastAsia="es-MX"/>
              </w:rPr>
              <w:t>ESFÉRICOS</w:t>
            </w:r>
            <w:r>
              <w:rPr>
                <w:rFonts w:ascii="Arial Narrow" w:eastAsia="Times New Roman" w:hAnsi="Arial Narrow"/>
                <w:color w:val="000000"/>
                <w:sz w:val="16"/>
                <w:szCs w:val="16"/>
                <w:lang w:eastAsia="es-MX"/>
              </w:rPr>
              <w:t xml:space="preserve"> DE 3” PLG DE </w:t>
            </w:r>
            <w:r w:rsidR="00A2314C">
              <w:rPr>
                <w:rFonts w:ascii="Arial Narrow" w:eastAsia="Times New Roman" w:hAnsi="Arial Narrow"/>
                <w:color w:val="000000"/>
                <w:sz w:val="16"/>
                <w:szCs w:val="16"/>
                <w:lang w:eastAsia="es-MX"/>
              </w:rPr>
              <w:t>DIÁMETRO</w:t>
            </w:r>
            <w:r>
              <w:rPr>
                <w:rFonts w:ascii="Arial Narrow" w:eastAsia="Times New Roman" w:hAnsi="Arial Narrow"/>
                <w:color w:val="000000"/>
                <w:sz w:val="16"/>
                <w:szCs w:val="16"/>
                <w:lang w:eastAsia="es-MX"/>
              </w:rPr>
              <w:t xml:space="preserve"> , PROVISTA DE SELLO </w:t>
            </w:r>
            <w:r w:rsidR="00A2314C">
              <w:rPr>
                <w:rFonts w:ascii="Arial Narrow" w:eastAsia="Times New Roman" w:hAnsi="Arial Narrow"/>
                <w:color w:val="000000"/>
                <w:sz w:val="16"/>
                <w:szCs w:val="16"/>
                <w:lang w:eastAsia="es-MX"/>
              </w:rPr>
              <w:t>MECÁNICO</w:t>
            </w:r>
            <w:r>
              <w:rPr>
                <w:rFonts w:ascii="Arial Narrow" w:eastAsia="Times New Roman" w:hAnsi="Arial Narrow"/>
                <w:color w:val="000000"/>
                <w:sz w:val="16"/>
                <w:szCs w:val="16"/>
                <w:lang w:eastAsia="es-MX"/>
              </w:rPr>
              <w:t xml:space="preserve"> CYCLOSEAL O EQUIVALENTE Y SISTEMA DE </w:t>
            </w:r>
            <w:r w:rsidR="00A2314C">
              <w:rPr>
                <w:rFonts w:ascii="Arial Narrow" w:eastAsia="Times New Roman" w:hAnsi="Arial Narrow"/>
                <w:color w:val="000000"/>
                <w:sz w:val="16"/>
                <w:szCs w:val="16"/>
                <w:lang w:eastAsia="es-MX"/>
              </w:rPr>
              <w:t>LUBRICACIÓN</w:t>
            </w:r>
            <w:r>
              <w:rPr>
                <w:rFonts w:ascii="Arial Narrow" w:eastAsia="Times New Roman" w:hAnsi="Arial Narrow"/>
                <w:color w:val="000000"/>
                <w:sz w:val="16"/>
                <w:szCs w:val="16"/>
                <w:lang w:eastAsia="es-MX"/>
              </w:rPr>
              <w:t xml:space="preserve"> DEL SELLO </w:t>
            </w:r>
            <w:r w:rsidR="00A2314C">
              <w:rPr>
                <w:rFonts w:ascii="Arial Narrow" w:eastAsia="Times New Roman" w:hAnsi="Arial Narrow"/>
                <w:color w:val="000000"/>
                <w:sz w:val="16"/>
                <w:szCs w:val="16"/>
                <w:lang w:eastAsia="es-MX"/>
              </w:rPr>
              <w:t>MECÁNICO</w:t>
            </w:r>
            <w:r>
              <w:rPr>
                <w:rFonts w:ascii="Arial Narrow" w:eastAsia="Times New Roman" w:hAnsi="Arial Narrow"/>
                <w:color w:val="000000"/>
                <w:sz w:val="16"/>
                <w:szCs w:val="16"/>
                <w:lang w:eastAsia="es-MX"/>
              </w:rPr>
              <w:t xml:space="preserve"> QUE PERMITA OPERAR EN </w:t>
            </w:r>
            <w:r w:rsidR="00A2314C">
              <w:rPr>
                <w:rFonts w:ascii="Arial Narrow" w:eastAsia="Times New Roman" w:hAnsi="Arial Narrow"/>
                <w:color w:val="000000"/>
                <w:sz w:val="16"/>
                <w:szCs w:val="16"/>
                <w:lang w:eastAsia="es-MX"/>
              </w:rPr>
              <w:t>VACÍO</w:t>
            </w:r>
            <w:r>
              <w:rPr>
                <w:rFonts w:ascii="Arial Narrow" w:eastAsia="Times New Roman" w:hAnsi="Arial Narrow"/>
                <w:color w:val="000000"/>
                <w:sz w:val="16"/>
                <w:szCs w:val="16"/>
                <w:lang w:eastAsia="es-MX"/>
              </w:rPr>
              <w:t xml:space="preserve"> SIN SUFRIR DAÑO, EL SELLO  </w:t>
            </w:r>
            <w:r w:rsidR="00A2314C">
              <w:rPr>
                <w:rFonts w:ascii="Arial Narrow" w:eastAsia="Times New Roman" w:hAnsi="Arial Narrow"/>
                <w:color w:val="000000"/>
                <w:sz w:val="16"/>
                <w:szCs w:val="16"/>
                <w:lang w:eastAsia="es-MX"/>
              </w:rPr>
              <w:t>MECÁNICO</w:t>
            </w:r>
            <w:r>
              <w:rPr>
                <w:rFonts w:ascii="Arial Narrow" w:eastAsia="Times New Roman" w:hAnsi="Arial Narrow"/>
                <w:color w:val="000000"/>
                <w:sz w:val="16"/>
                <w:szCs w:val="16"/>
                <w:lang w:eastAsia="es-MX"/>
              </w:rPr>
              <w:t xml:space="preserve"> SERA SENCILLO CON CARAS DE CARBURO DE TUNGSTENO VS CARBURO DE SILICIO, CON IMPULSOR DE HIERRO DUCTIL CON EL 1.5% DE </w:t>
            </w:r>
            <w:r w:rsidR="00A2314C">
              <w:rPr>
                <w:rFonts w:ascii="Arial Narrow" w:eastAsia="Times New Roman" w:hAnsi="Arial Narrow"/>
                <w:color w:val="000000"/>
                <w:sz w:val="16"/>
                <w:szCs w:val="16"/>
                <w:lang w:eastAsia="es-MX"/>
              </w:rPr>
              <w:t>NÍQUEL</w:t>
            </w:r>
            <w:r>
              <w:rPr>
                <w:rFonts w:ascii="Arial Narrow" w:eastAsia="Times New Roman" w:hAnsi="Arial Narrow"/>
                <w:color w:val="000000"/>
                <w:sz w:val="16"/>
                <w:szCs w:val="16"/>
                <w:lang w:eastAsia="es-MX"/>
              </w:rPr>
              <w:t xml:space="preserve"> Y TRATADO TERMIVAMENTE PARA CONSEGUIR UNA DUREZA DE 400-500 BHN, ANILLOS DE DESGASTE DOBLES DE ACERO</w:t>
            </w:r>
            <w:r w:rsidR="00A2314C">
              <w:rPr>
                <w:rFonts w:ascii="Arial Narrow" w:eastAsia="Times New Roman" w:hAnsi="Arial Narrow"/>
                <w:color w:val="000000"/>
                <w:sz w:val="16"/>
                <w:szCs w:val="16"/>
                <w:lang w:eastAsia="es-MX"/>
              </w:rPr>
              <w:t xml:space="preserve"> INOXIDABLE ASTM 420 TRATADOS TÉ</w:t>
            </w:r>
            <w:r>
              <w:rPr>
                <w:rFonts w:ascii="Arial Narrow" w:eastAsia="Times New Roman" w:hAnsi="Arial Narrow"/>
                <w:color w:val="000000"/>
                <w:sz w:val="16"/>
                <w:szCs w:val="16"/>
                <w:lang w:eastAsia="es-MX"/>
              </w:rPr>
              <w:t xml:space="preserve">RMICAMENTE PARA TENER UNA DUREZA </w:t>
            </w:r>
            <w:r w:rsidR="00A2314C">
              <w:rPr>
                <w:rFonts w:ascii="Arial Narrow" w:eastAsia="Times New Roman" w:hAnsi="Arial Narrow"/>
                <w:color w:val="000000"/>
                <w:sz w:val="16"/>
                <w:szCs w:val="16"/>
                <w:lang w:eastAsia="es-MX"/>
              </w:rPr>
              <w:t>MÍNIMA</w:t>
            </w:r>
            <w:r>
              <w:rPr>
                <w:rFonts w:ascii="Arial Narrow" w:eastAsia="Times New Roman" w:hAnsi="Arial Narrow"/>
                <w:color w:val="000000"/>
                <w:sz w:val="16"/>
                <w:szCs w:val="16"/>
                <w:lang w:eastAsia="es-MX"/>
              </w:rPr>
              <w:t xml:space="preserve"> DE 450 BHN. LA BOMBA </w:t>
            </w:r>
            <w:r w:rsidR="00A2314C">
              <w:rPr>
                <w:rFonts w:ascii="Arial Narrow" w:eastAsia="Times New Roman" w:hAnsi="Arial Narrow"/>
                <w:color w:val="000000"/>
                <w:sz w:val="16"/>
                <w:szCs w:val="16"/>
                <w:lang w:eastAsia="es-MX"/>
              </w:rPr>
              <w:t>DEBERÁ</w:t>
            </w:r>
            <w:r>
              <w:rPr>
                <w:rFonts w:ascii="Arial Narrow" w:eastAsia="Times New Roman" w:hAnsi="Arial Narrow"/>
                <w:color w:val="000000"/>
                <w:sz w:val="16"/>
                <w:szCs w:val="16"/>
                <w:lang w:eastAsia="es-MX"/>
              </w:rPr>
              <w:t xml:space="preserve"> VENIR ACOPLADA DIRECTAMENTE MEDIANTE COPLE TIPO FALK A UN MOTOR </w:t>
            </w:r>
            <w:r w:rsidR="00A2314C">
              <w:rPr>
                <w:rFonts w:ascii="Arial Narrow" w:eastAsia="Times New Roman" w:hAnsi="Arial Narrow"/>
                <w:color w:val="000000"/>
                <w:sz w:val="16"/>
                <w:szCs w:val="16"/>
                <w:lang w:eastAsia="es-MX"/>
              </w:rPr>
              <w:t>ELÉCTRICO</w:t>
            </w:r>
            <w:r>
              <w:rPr>
                <w:rFonts w:ascii="Arial Narrow" w:eastAsia="Times New Roman" w:hAnsi="Arial Narrow"/>
                <w:color w:val="000000"/>
                <w:sz w:val="16"/>
                <w:szCs w:val="16"/>
                <w:lang w:eastAsia="es-MX"/>
              </w:rPr>
              <w:t xml:space="preserve"> TOTALMENTE CERRADO ENFRIADO CON VENTILADOR, DE EFICIENCIA PREMIUM, DISEÑADO PARA TRABAJO PESADO, CON FACTOR DE SERVICIO 1.15 DE 250 HP, 460 V/3F/60 HZ, 1775 RPM MARCA SIEMENS O SIMILAR , EL GRUPO MOTOR BOMBA </w:t>
            </w:r>
            <w:r w:rsidR="00A2314C">
              <w:rPr>
                <w:rFonts w:ascii="Arial Narrow" w:eastAsia="Times New Roman" w:hAnsi="Arial Narrow"/>
                <w:color w:val="000000"/>
                <w:sz w:val="16"/>
                <w:szCs w:val="16"/>
                <w:lang w:eastAsia="es-MX"/>
              </w:rPr>
              <w:t>DEBERÁN</w:t>
            </w:r>
            <w:r>
              <w:rPr>
                <w:rFonts w:ascii="Arial Narrow" w:eastAsia="Times New Roman" w:hAnsi="Arial Narrow"/>
                <w:color w:val="000000"/>
                <w:sz w:val="16"/>
                <w:szCs w:val="16"/>
                <w:lang w:eastAsia="es-MX"/>
              </w:rPr>
              <w:t xml:space="preserve"> DE </w:t>
            </w:r>
            <w:r w:rsidR="00A2314C">
              <w:rPr>
                <w:rFonts w:ascii="Arial Narrow" w:eastAsia="Times New Roman" w:hAnsi="Arial Narrow"/>
                <w:color w:val="000000"/>
                <w:sz w:val="16"/>
                <w:szCs w:val="16"/>
                <w:lang w:eastAsia="es-MX"/>
              </w:rPr>
              <w:t>VENIR</w:t>
            </w:r>
            <w:r>
              <w:rPr>
                <w:rFonts w:ascii="Arial Narrow" w:eastAsia="Times New Roman" w:hAnsi="Arial Narrow"/>
                <w:color w:val="000000"/>
                <w:sz w:val="16"/>
                <w:szCs w:val="16"/>
                <w:lang w:eastAsia="es-MX"/>
              </w:rPr>
              <w:t xml:space="preserve"> MONTADOS SOBRE UNA BASE DE ACERO </w:t>
            </w:r>
            <w:r w:rsidR="00A2314C">
              <w:rPr>
                <w:rFonts w:ascii="Arial Narrow" w:eastAsia="Times New Roman" w:hAnsi="Arial Narrow"/>
                <w:color w:val="000000"/>
                <w:sz w:val="16"/>
                <w:szCs w:val="16"/>
                <w:lang w:eastAsia="es-MX"/>
              </w:rPr>
              <w:t>ESTRUCTURAL</w:t>
            </w:r>
            <w:r>
              <w:rPr>
                <w:rFonts w:ascii="Arial Narrow" w:eastAsia="Times New Roman" w:hAnsi="Arial Narrow"/>
                <w:color w:val="000000"/>
                <w:sz w:val="16"/>
                <w:szCs w:val="16"/>
                <w:lang w:eastAsia="es-MX"/>
              </w:rPr>
              <w:t xml:space="preserve"> </w:t>
            </w:r>
          </w:p>
        </w:tc>
        <w:tc>
          <w:tcPr>
            <w:tcW w:w="1134" w:type="dxa"/>
            <w:tcBorders>
              <w:top w:val="single" w:sz="4" w:space="0" w:color="auto"/>
              <w:left w:val="nil"/>
              <w:bottom w:val="single" w:sz="4" w:space="0" w:color="auto"/>
              <w:right w:val="single" w:sz="4" w:space="0" w:color="auto"/>
            </w:tcBorders>
            <w:shd w:val="clear" w:color="auto" w:fill="auto"/>
            <w:vAlign w:val="center"/>
          </w:tcPr>
          <w:p w14:paraId="36A892E0" w14:textId="77777777" w:rsidR="00A54165" w:rsidRPr="002A2E14" w:rsidRDefault="00A54165" w:rsidP="0031368F">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w:t>
            </w:r>
          </w:p>
        </w:tc>
      </w:tr>
    </w:tbl>
    <w:p w14:paraId="27CFBF31" w14:textId="58EB9D72" w:rsidR="00923979" w:rsidRPr="00CE63CF" w:rsidRDefault="00923979" w:rsidP="00BC1BA5">
      <w:pPr>
        <w:tabs>
          <w:tab w:val="left" w:pos="709"/>
        </w:tabs>
        <w:jc w:val="both"/>
        <w:rPr>
          <w:rFonts w:asciiTheme="minorHAnsi" w:hAnsiTheme="minorHAnsi"/>
          <w:b/>
        </w:rPr>
      </w:pPr>
    </w:p>
    <w:p w14:paraId="67E67FBC" w14:textId="77777777" w:rsidR="0087083B" w:rsidRPr="001113E3" w:rsidRDefault="0087083B" w:rsidP="00CE63CF">
      <w:pPr>
        <w:tabs>
          <w:tab w:val="left" w:pos="709"/>
        </w:tabs>
        <w:spacing w:line="264" w:lineRule="auto"/>
        <w:jc w:val="both"/>
        <w:rPr>
          <w:rFonts w:asciiTheme="minorHAnsi" w:hAnsiTheme="minorHAnsi" w:cstheme="minorHAnsi"/>
          <w:sz w:val="24"/>
          <w:szCs w:val="24"/>
        </w:rPr>
      </w:pPr>
    </w:p>
    <w:p w14:paraId="10BF2D56" w14:textId="77777777" w:rsidR="000A23B5" w:rsidRPr="007C0281" w:rsidRDefault="000A23B5" w:rsidP="00CE63CF">
      <w:pPr>
        <w:pStyle w:val="2"/>
        <w:tabs>
          <w:tab w:val="left" w:pos="142"/>
          <w:tab w:val="left" w:pos="450"/>
          <w:tab w:val="left" w:pos="709"/>
        </w:tabs>
        <w:ind w:left="567"/>
        <w:rPr>
          <w:rFonts w:asciiTheme="minorHAnsi" w:hAnsiTheme="minorHAnsi" w:cstheme="minorHAnsi"/>
          <w:b/>
          <w:sz w:val="24"/>
          <w:szCs w:val="24"/>
        </w:rPr>
      </w:pPr>
      <w:r w:rsidRPr="007C0281">
        <w:rPr>
          <w:rFonts w:asciiTheme="minorHAnsi" w:hAnsiTheme="minorHAnsi" w:cstheme="minorHAnsi"/>
          <w:b/>
          <w:sz w:val="24"/>
          <w:szCs w:val="24"/>
        </w:rPr>
        <w:t>4.2 LUGAR DE ENTREGA:</w:t>
      </w:r>
    </w:p>
    <w:p w14:paraId="113AEE26" w14:textId="77777777" w:rsidR="00D31F65" w:rsidRPr="007C0281" w:rsidRDefault="00D31F65" w:rsidP="00C053FF">
      <w:pPr>
        <w:pStyle w:val="2"/>
        <w:tabs>
          <w:tab w:val="left" w:pos="426"/>
          <w:tab w:val="left" w:pos="709"/>
        </w:tabs>
        <w:ind w:left="567" w:right="40"/>
        <w:rPr>
          <w:rFonts w:asciiTheme="minorHAnsi" w:hAnsiTheme="minorHAnsi" w:cs="Calibri"/>
          <w:sz w:val="24"/>
          <w:szCs w:val="24"/>
        </w:rPr>
      </w:pPr>
      <w:r w:rsidRPr="007C0281">
        <w:rPr>
          <w:rFonts w:asciiTheme="minorHAnsi" w:hAnsiTheme="minorHAnsi" w:cs="Calibri"/>
          <w:bCs/>
          <w:sz w:val="24"/>
        </w:rPr>
        <w:t xml:space="preserve">Los bienes objeto de la presente licitación </w:t>
      </w:r>
      <w:r w:rsidRPr="007C0281">
        <w:rPr>
          <w:rFonts w:asciiTheme="minorHAnsi" w:hAnsiTheme="minorHAnsi" w:cs="Calibri"/>
          <w:sz w:val="24"/>
          <w:szCs w:val="24"/>
        </w:rPr>
        <w:t xml:space="preserve">se </w:t>
      </w:r>
      <w:r w:rsidR="00A201F0" w:rsidRPr="007C0281">
        <w:rPr>
          <w:rFonts w:asciiTheme="minorHAnsi" w:hAnsiTheme="minorHAnsi" w:cs="Calibri"/>
          <w:sz w:val="24"/>
          <w:szCs w:val="24"/>
        </w:rPr>
        <w:t>entregarán</w:t>
      </w:r>
      <w:r w:rsidRPr="007C0281">
        <w:rPr>
          <w:rFonts w:asciiTheme="minorHAnsi" w:hAnsiTheme="minorHAnsi" w:cs="Calibri"/>
          <w:sz w:val="24"/>
          <w:szCs w:val="24"/>
        </w:rPr>
        <w:t xml:space="preserve"> en l</w:t>
      </w:r>
      <w:r w:rsidR="00CE63CF" w:rsidRPr="007C0281">
        <w:rPr>
          <w:rFonts w:asciiTheme="minorHAnsi" w:hAnsiTheme="minorHAnsi" w:cs="Calibri"/>
          <w:sz w:val="24"/>
          <w:szCs w:val="24"/>
        </w:rPr>
        <w:t>a</w:t>
      </w:r>
      <w:r w:rsidRPr="007C0281">
        <w:rPr>
          <w:rFonts w:asciiTheme="minorHAnsi" w:hAnsiTheme="minorHAnsi" w:cs="Calibri"/>
          <w:sz w:val="24"/>
          <w:szCs w:val="24"/>
        </w:rPr>
        <w:t>s siguiente</w:t>
      </w:r>
      <w:r w:rsidR="00CE63CF" w:rsidRPr="007C0281">
        <w:rPr>
          <w:rFonts w:asciiTheme="minorHAnsi" w:hAnsiTheme="minorHAnsi" w:cs="Calibri"/>
          <w:sz w:val="24"/>
          <w:szCs w:val="24"/>
        </w:rPr>
        <w:t>s ubicaciones</w:t>
      </w:r>
      <w:r w:rsidRPr="007C0281">
        <w:rPr>
          <w:rFonts w:asciiTheme="minorHAnsi" w:hAnsiTheme="minorHAnsi" w:cs="Calibri"/>
          <w:sz w:val="24"/>
          <w:szCs w:val="24"/>
        </w:rPr>
        <w:t>:</w:t>
      </w:r>
    </w:p>
    <w:p w14:paraId="1EFE2D1F" w14:textId="77777777" w:rsidR="00CE63CF" w:rsidRDefault="00CE63CF" w:rsidP="00CE63CF">
      <w:pPr>
        <w:pStyle w:val="2"/>
        <w:tabs>
          <w:tab w:val="left" w:pos="142"/>
          <w:tab w:val="left" w:pos="709"/>
        </w:tabs>
        <w:ind w:left="142" w:right="40"/>
        <w:rPr>
          <w:rFonts w:asciiTheme="minorHAnsi" w:hAnsiTheme="minorHAnsi" w:cs="Calibri"/>
          <w:sz w:val="24"/>
          <w:szCs w:val="24"/>
        </w:rPr>
      </w:pPr>
    </w:p>
    <w:p w14:paraId="64BE0FB0" w14:textId="6A6CAC8D" w:rsidR="00C053FF" w:rsidRDefault="00C053FF" w:rsidP="00C053FF">
      <w:pPr>
        <w:pStyle w:val="2"/>
        <w:tabs>
          <w:tab w:val="left" w:pos="142"/>
          <w:tab w:val="left" w:pos="709"/>
        </w:tabs>
        <w:ind w:left="142" w:right="40"/>
        <w:jc w:val="center"/>
        <w:rPr>
          <w:rFonts w:asciiTheme="minorHAnsi" w:hAnsiTheme="minorHAnsi" w:cs="Calibri"/>
          <w:sz w:val="24"/>
          <w:szCs w:val="24"/>
        </w:rPr>
      </w:pPr>
      <w:r>
        <w:rPr>
          <w:rFonts w:asciiTheme="minorHAnsi" w:hAnsiTheme="minorHAnsi" w:cs="Calibri"/>
          <w:sz w:val="24"/>
          <w:szCs w:val="24"/>
        </w:rPr>
        <w:t>PAQUETE 1</w:t>
      </w:r>
    </w:p>
    <w:p w14:paraId="6624805A" w14:textId="4D0EE80E" w:rsidR="00C053FF" w:rsidRDefault="00C053FF" w:rsidP="00C053FF">
      <w:pPr>
        <w:pStyle w:val="2"/>
        <w:tabs>
          <w:tab w:val="left" w:pos="142"/>
          <w:tab w:val="left" w:pos="709"/>
        </w:tabs>
        <w:ind w:left="142" w:right="40"/>
        <w:jc w:val="center"/>
        <w:rPr>
          <w:rFonts w:asciiTheme="minorHAnsi" w:hAnsiTheme="minorHAnsi" w:cs="Calibri"/>
          <w:sz w:val="24"/>
          <w:szCs w:val="24"/>
        </w:rPr>
      </w:pPr>
      <w:r>
        <w:rPr>
          <w:rFonts w:asciiTheme="minorHAnsi" w:hAnsiTheme="minorHAnsi" w:cs="Calibri"/>
          <w:sz w:val="24"/>
          <w:szCs w:val="24"/>
        </w:rPr>
        <w:t>(SUMINISTRO)</w:t>
      </w:r>
    </w:p>
    <w:tbl>
      <w:tblPr>
        <w:tblW w:w="9497"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4"/>
        <w:gridCol w:w="3955"/>
        <w:gridCol w:w="4678"/>
      </w:tblGrid>
      <w:tr w:rsidR="00C053FF" w:rsidRPr="002A2E14" w14:paraId="65BB0258" w14:textId="77777777" w:rsidTr="00F87F99">
        <w:trPr>
          <w:trHeight w:val="20"/>
        </w:trPr>
        <w:tc>
          <w:tcPr>
            <w:tcW w:w="864" w:type="dxa"/>
            <w:shd w:val="clear" w:color="000000" w:fill="800000"/>
            <w:vAlign w:val="center"/>
            <w:hideMark/>
          </w:tcPr>
          <w:p w14:paraId="36FC2ADB" w14:textId="77777777" w:rsidR="00C053FF" w:rsidRPr="002A2E14" w:rsidRDefault="00C053FF"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PARTIDA</w:t>
            </w:r>
          </w:p>
        </w:tc>
        <w:tc>
          <w:tcPr>
            <w:tcW w:w="3955" w:type="dxa"/>
            <w:shd w:val="clear" w:color="000000" w:fill="800000"/>
            <w:vAlign w:val="center"/>
            <w:hideMark/>
          </w:tcPr>
          <w:p w14:paraId="0304DCB1" w14:textId="77777777" w:rsidR="00C053FF" w:rsidRPr="002A2E14" w:rsidRDefault="00C053FF"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DESCRIPCIÓN</w:t>
            </w:r>
          </w:p>
        </w:tc>
        <w:tc>
          <w:tcPr>
            <w:tcW w:w="4678" w:type="dxa"/>
            <w:shd w:val="clear" w:color="000000" w:fill="800000"/>
            <w:vAlign w:val="center"/>
            <w:hideMark/>
          </w:tcPr>
          <w:p w14:paraId="6C933090" w14:textId="77777777" w:rsidR="00C053FF" w:rsidRPr="002A2E14" w:rsidRDefault="00C053FF" w:rsidP="00F87F99">
            <w:pPr>
              <w:jc w:val="center"/>
              <w:rPr>
                <w:rFonts w:ascii="Arial Narrow" w:eastAsia="Times New Roman" w:hAnsi="Arial Narrow"/>
                <w:b/>
                <w:bCs/>
                <w:color w:val="FFFFFF"/>
                <w:sz w:val="16"/>
                <w:szCs w:val="16"/>
                <w:lang w:eastAsia="es-MX"/>
              </w:rPr>
            </w:pPr>
            <w:r>
              <w:rPr>
                <w:rFonts w:ascii="Arial Narrow" w:eastAsia="Times New Roman" w:hAnsi="Arial Narrow"/>
                <w:b/>
                <w:bCs/>
                <w:color w:val="FFFFFF"/>
                <w:sz w:val="16"/>
                <w:szCs w:val="16"/>
                <w:lang w:eastAsia="es-MX"/>
              </w:rPr>
              <w:t>LUGAR DE ENTREGA</w:t>
            </w:r>
          </w:p>
        </w:tc>
      </w:tr>
      <w:tr w:rsidR="00C053FF" w:rsidRPr="002A2E14" w14:paraId="56EC3337" w14:textId="77777777" w:rsidTr="00F87F99">
        <w:trPr>
          <w:trHeight w:val="20"/>
        </w:trPr>
        <w:tc>
          <w:tcPr>
            <w:tcW w:w="864" w:type="dxa"/>
            <w:shd w:val="clear" w:color="auto" w:fill="auto"/>
            <w:vAlign w:val="center"/>
            <w:hideMark/>
          </w:tcPr>
          <w:p w14:paraId="5255C874" w14:textId="77777777" w:rsidR="00C053FF" w:rsidRPr="002A2E14" w:rsidRDefault="00C053FF"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c>
          <w:tcPr>
            <w:tcW w:w="3955" w:type="dxa"/>
            <w:shd w:val="clear" w:color="auto" w:fill="auto"/>
            <w:vAlign w:val="center"/>
            <w:hideMark/>
          </w:tcPr>
          <w:p w14:paraId="3FF7E5DA"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DE 20 HP</w:t>
            </w:r>
          </w:p>
        </w:tc>
        <w:tc>
          <w:tcPr>
            <w:tcW w:w="4678" w:type="dxa"/>
            <w:vMerge w:val="restart"/>
            <w:shd w:val="clear" w:color="auto" w:fill="auto"/>
            <w:vAlign w:val="center"/>
          </w:tcPr>
          <w:p w14:paraId="2439C2A0" w14:textId="77777777" w:rsidR="00C053FF" w:rsidRPr="002A2E14" w:rsidRDefault="00C053FF"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 xml:space="preserve">ALMACÉN BENITEZ, BLVD FEDERICO BENITEZ 4052 COLONIA 20 DE NOVIEMBRE, TIJUANA, BAJA CALIFORNIA. </w:t>
            </w:r>
          </w:p>
        </w:tc>
      </w:tr>
      <w:tr w:rsidR="00C053FF" w:rsidRPr="002A2E14" w14:paraId="4EB1FF9E" w14:textId="77777777" w:rsidTr="00F87F99">
        <w:trPr>
          <w:trHeight w:val="20"/>
        </w:trPr>
        <w:tc>
          <w:tcPr>
            <w:tcW w:w="864" w:type="dxa"/>
            <w:shd w:val="clear" w:color="auto" w:fill="auto"/>
            <w:vAlign w:val="center"/>
            <w:hideMark/>
          </w:tcPr>
          <w:p w14:paraId="3E759C92" w14:textId="77777777" w:rsidR="00C053FF" w:rsidRPr="002A2E14" w:rsidRDefault="00C053FF"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c>
          <w:tcPr>
            <w:tcW w:w="3955" w:type="dxa"/>
            <w:shd w:val="clear" w:color="auto" w:fill="auto"/>
            <w:vAlign w:val="center"/>
            <w:hideMark/>
          </w:tcPr>
          <w:p w14:paraId="410473D7"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CHOPPER DE 15 HP</w:t>
            </w:r>
          </w:p>
        </w:tc>
        <w:tc>
          <w:tcPr>
            <w:tcW w:w="4678" w:type="dxa"/>
            <w:vMerge/>
            <w:shd w:val="clear" w:color="auto" w:fill="auto"/>
            <w:vAlign w:val="center"/>
          </w:tcPr>
          <w:p w14:paraId="62DCE109"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04C2BEF1" w14:textId="77777777" w:rsidTr="00F87F99">
        <w:trPr>
          <w:trHeight w:val="20"/>
        </w:trPr>
        <w:tc>
          <w:tcPr>
            <w:tcW w:w="864" w:type="dxa"/>
            <w:shd w:val="clear" w:color="auto" w:fill="auto"/>
            <w:vAlign w:val="center"/>
            <w:hideMark/>
          </w:tcPr>
          <w:p w14:paraId="1DA83913" w14:textId="77777777" w:rsidR="00C053FF" w:rsidRPr="002A2E14" w:rsidRDefault="00C053FF"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3</w:t>
            </w:r>
          </w:p>
        </w:tc>
        <w:tc>
          <w:tcPr>
            <w:tcW w:w="3955" w:type="dxa"/>
            <w:shd w:val="clear" w:color="auto" w:fill="auto"/>
            <w:vAlign w:val="center"/>
            <w:hideMark/>
          </w:tcPr>
          <w:p w14:paraId="59A25E39"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DISCFLO 603-14- 2HHD DE 50 HP</w:t>
            </w:r>
          </w:p>
        </w:tc>
        <w:tc>
          <w:tcPr>
            <w:tcW w:w="4678" w:type="dxa"/>
            <w:vMerge/>
            <w:shd w:val="clear" w:color="auto" w:fill="auto"/>
            <w:vAlign w:val="center"/>
          </w:tcPr>
          <w:p w14:paraId="4505A61F"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1F643630" w14:textId="77777777" w:rsidTr="00F87F99">
        <w:trPr>
          <w:trHeight w:val="20"/>
        </w:trPr>
        <w:tc>
          <w:tcPr>
            <w:tcW w:w="864" w:type="dxa"/>
            <w:shd w:val="clear" w:color="auto" w:fill="auto"/>
            <w:vAlign w:val="center"/>
            <w:hideMark/>
          </w:tcPr>
          <w:p w14:paraId="3E23E88F"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lastRenderedPageBreak/>
              <w:t>4</w:t>
            </w:r>
          </w:p>
        </w:tc>
        <w:tc>
          <w:tcPr>
            <w:tcW w:w="3955" w:type="dxa"/>
            <w:shd w:val="clear" w:color="auto" w:fill="auto"/>
            <w:vAlign w:val="center"/>
            <w:hideMark/>
          </w:tcPr>
          <w:p w14:paraId="029D9AF5" w14:textId="1D0D01CE"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TRANSMISIÓN DE 100 HP PARA AEREADOR LANDY #2</w:t>
            </w:r>
          </w:p>
        </w:tc>
        <w:tc>
          <w:tcPr>
            <w:tcW w:w="4678" w:type="dxa"/>
            <w:vMerge/>
            <w:shd w:val="clear" w:color="auto" w:fill="auto"/>
            <w:vAlign w:val="center"/>
          </w:tcPr>
          <w:p w14:paraId="734E56C8"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38E08870" w14:textId="77777777" w:rsidTr="00F87F99">
        <w:trPr>
          <w:trHeight w:val="20"/>
        </w:trPr>
        <w:tc>
          <w:tcPr>
            <w:tcW w:w="864" w:type="dxa"/>
            <w:shd w:val="clear" w:color="auto" w:fill="auto"/>
            <w:vAlign w:val="center"/>
            <w:hideMark/>
          </w:tcPr>
          <w:p w14:paraId="627F9FD5"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w:t>
            </w:r>
          </w:p>
        </w:tc>
        <w:tc>
          <w:tcPr>
            <w:tcW w:w="3955" w:type="dxa"/>
            <w:shd w:val="clear" w:color="auto" w:fill="auto"/>
            <w:vAlign w:val="center"/>
            <w:hideMark/>
          </w:tcPr>
          <w:p w14:paraId="5523AAC2"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50 HP</w:t>
            </w:r>
          </w:p>
        </w:tc>
        <w:tc>
          <w:tcPr>
            <w:tcW w:w="4678" w:type="dxa"/>
            <w:vMerge/>
            <w:shd w:val="clear" w:color="auto" w:fill="auto"/>
            <w:vAlign w:val="center"/>
          </w:tcPr>
          <w:p w14:paraId="545AC265"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646EDCEB" w14:textId="77777777" w:rsidTr="00F87F99">
        <w:trPr>
          <w:trHeight w:val="20"/>
        </w:trPr>
        <w:tc>
          <w:tcPr>
            <w:tcW w:w="864" w:type="dxa"/>
            <w:shd w:val="clear" w:color="auto" w:fill="auto"/>
            <w:vAlign w:val="center"/>
            <w:hideMark/>
          </w:tcPr>
          <w:p w14:paraId="18DF122C"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w:t>
            </w:r>
          </w:p>
        </w:tc>
        <w:tc>
          <w:tcPr>
            <w:tcW w:w="3955" w:type="dxa"/>
            <w:shd w:val="clear" w:color="auto" w:fill="auto"/>
            <w:vAlign w:val="center"/>
            <w:hideMark/>
          </w:tcPr>
          <w:p w14:paraId="40C8E186"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50 HP</w:t>
            </w:r>
          </w:p>
        </w:tc>
        <w:tc>
          <w:tcPr>
            <w:tcW w:w="4678" w:type="dxa"/>
            <w:vMerge/>
            <w:shd w:val="clear" w:color="auto" w:fill="auto"/>
            <w:vAlign w:val="center"/>
          </w:tcPr>
          <w:p w14:paraId="7580ACB7"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09D33A1F" w14:textId="77777777" w:rsidTr="00F87F99">
        <w:trPr>
          <w:trHeight w:val="20"/>
        </w:trPr>
        <w:tc>
          <w:tcPr>
            <w:tcW w:w="864" w:type="dxa"/>
            <w:shd w:val="clear" w:color="auto" w:fill="auto"/>
            <w:vAlign w:val="center"/>
            <w:hideMark/>
          </w:tcPr>
          <w:p w14:paraId="0C1E07B4"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7</w:t>
            </w:r>
          </w:p>
        </w:tc>
        <w:tc>
          <w:tcPr>
            <w:tcW w:w="3955" w:type="dxa"/>
            <w:shd w:val="clear" w:color="auto" w:fill="auto"/>
            <w:vAlign w:val="center"/>
            <w:hideMark/>
          </w:tcPr>
          <w:p w14:paraId="771A402E"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IMPULSOR PARA BOMBA VERTICAL 700 HP</w:t>
            </w:r>
          </w:p>
        </w:tc>
        <w:tc>
          <w:tcPr>
            <w:tcW w:w="4678" w:type="dxa"/>
            <w:vMerge/>
            <w:shd w:val="clear" w:color="auto" w:fill="auto"/>
            <w:vAlign w:val="center"/>
          </w:tcPr>
          <w:p w14:paraId="451D22F7"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6DBD0596" w14:textId="77777777" w:rsidTr="00F87F99">
        <w:trPr>
          <w:trHeight w:val="20"/>
        </w:trPr>
        <w:tc>
          <w:tcPr>
            <w:tcW w:w="864" w:type="dxa"/>
            <w:shd w:val="clear" w:color="auto" w:fill="auto"/>
            <w:vAlign w:val="center"/>
          </w:tcPr>
          <w:p w14:paraId="07696951"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3955" w:type="dxa"/>
            <w:shd w:val="clear" w:color="auto" w:fill="auto"/>
            <w:vAlign w:val="center"/>
            <w:hideMark/>
          </w:tcPr>
          <w:p w14:paraId="71FA08C9" w14:textId="19F8DCD3"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CAÑÓN AIREADOR CON MOTOR HORIZONTAL DE 30 HP</w:t>
            </w:r>
          </w:p>
        </w:tc>
        <w:tc>
          <w:tcPr>
            <w:tcW w:w="4678" w:type="dxa"/>
            <w:vMerge/>
            <w:shd w:val="clear" w:color="auto" w:fill="auto"/>
            <w:vAlign w:val="center"/>
          </w:tcPr>
          <w:p w14:paraId="20300859"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78AAEEE3" w14:textId="77777777" w:rsidTr="00F87F99">
        <w:trPr>
          <w:trHeight w:val="20"/>
        </w:trPr>
        <w:tc>
          <w:tcPr>
            <w:tcW w:w="864" w:type="dxa"/>
            <w:shd w:val="clear" w:color="auto" w:fill="auto"/>
            <w:vAlign w:val="center"/>
          </w:tcPr>
          <w:p w14:paraId="078C41BC"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w:t>
            </w:r>
          </w:p>
        </w:tc>
        <w:tc>
          <w:tcPr>
            <w:tcW w:w="3955" w:type="dxa"/>
            <w:shd w:val="clear" w:color="auto" w:fill="auto"/>
            <w:vAlign w:val="center"/>
            <w:hideMark/>
          </w:tcPr>
          <w:p w14:paraId="2AC26EB0"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100 HP</w:t>
            </w:r>
          </w:p>
        </w:tc>
        <w:tc>
          <w:tcPr>
            <w:tcW w:w="4678" w:type="dxa"/>
            <w:vMerge/>
            <w:shd w:val="clear" w:color="auto" w:fill="auto"/>
            <w:vAlign w:val="center"/>
          </w:tcPr>
          <w:p w14:paraId="001D21EB"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4AA265B3" w14:textId="77777777" w:rsidTr="00F87F99">
        <w:trPr>
          <w:trHeight w:val="20"/>
        </w:trPr>
        <w:tc>
          <w:tcPr>
            <w:tcW w:w="864" w:type="dxa"/>
            <w:shd w:val="clear" w:color="auto" w:fill="auto"/>
            <w:vAlign w:val="center"/>
          </w:tcPr>
          <w:p w14:paraId="509B7559"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10</w:t>
            </w:r>
          </w:p>
        </w:tc>
        <w:tc>
          <w:tcPr>
            <w:tcW w:w="3955" w:type="dxa"/>
            <w:shd w:val="clear" w:color="auto" w:fill="auto"/>
            <w:vAlign w:val="center"/>
            <w:hideMark/>
          </w:tcPr>
          <w:p w14:paraId="76F1BB5C"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TRITURADORA, CORTADORA E INATASCABLE DE 25 HP,</w:t>
            </w:r>
          </w:p>
        </w:tc>
        <w:tc>
          <w:tcPr>
            <w:tcW w:w="4678" w:type="dxa"/>
            <w:vMerge/>
            <w:shd w:val="clear" w:color="auto" w:fill="auto"/>
            <w:vAlign w:val="center"/>
          </w:tcPr>
          <w:p w14:paraId="32ADA512"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3584D94A" w14:textId="77777777" w:rsidTr="00F87F99">
        <w:trPr>
          <w:trHeight w:val="20"/>
        </w:trPr>
        <w:tc>
          <w:tcPr>
            <w:tcW w:w="864" w:type="dxa"/>
            <w:shd w:val="clear" w:color="auto" w:fill="auto"/>
            <w:vAlign w:val="center"/>
          </w:tcPr>
          <w:p w14:paraId="53246CC7"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11</w:t>
            </w:r>
          </w:p>
        </w:tc>
        <w:tc>
          <w:tcPr>
            <w:tcW w:w="3955" w:type="dxa"/>
            <w:shd w:val="clear" w:color="auto" w:fill="auto"/>
            <w:vAlign w:val="center"/>
            <w:hideMark/>
          </w:tcPr>
          <w:p w14:paraId="376DE596"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DE MOTOR-BOMBA DE 250 HP</w:t>
            </w:r>
          </w:p>
        </w:tc>
        <w:tc>
          <w:tcPr>
            <w:tcW w:w="4678" w:type="dxa"/>
            <w:vMerge/>
            <w:shd w:val="clear" w:color="auto" w:fill="auto"/>
            <w:vAlign w:val="center"/>
          </w:tcPr>
          <w:p w14:paraId="0E0D766D"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3B12CE51" w14:textId="77777777" w:rsidTr="00F87F99">
        <w:trPr>
          <w:trHeight w:val="20"/>
        </w:trPr>
        <w:tc>
          <w:tcPr>
            <w:tcW w:w="864" w:type="dxa"/>
            <w:shd w:val="clear" w:color="auto" w:fill="auto"/>
            <w:vAlign w:val="center"/>
          </w:tcPr>
          <w:p w14:paraId="4490AD5F"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w:t>
            </w:r>
          </w:p>
        </w:tc>
        <w:tc>
          <w:tcPr>
            <w:tcW w:w="3955" w:type="dxa"/>
            <w:shd w:val="clear" w:color="auto" w:fill="auto"/>
            <w:vAlign w:val="center"/>
            <w:hideMark/>
          </w:tcPr>
          <w:p w14:paraId="7D57E5E8"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DE 400 HP</w:t>
            </w:r>
          </w:p>
        </w:tc>
        <w:tc>
          <w:tcPr>
            <w:tcW w:w="4678" w:type="dxa"/>
            <w:vMerge/>
            <w:shd w:val="clear" w:color="auto" w:fill="auto"/>
            <w:vAlign w:val="center"/>
          </w:tcPr>
          <w:p w14:paraId="301BF1AA"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596DF492" w14:textId="77777777" w:rsidTr="00F87F99">
        <w:trPr>
          <w:trHeight w:val="20"/>
        </w:trPr>
        <w:tc>
          <w:tcPr>
            <w:tcW w:w="864" w:type="dxa"/>
            <w:shd w:val="clear" w:color="auto" w:fill="auto"/>
            <w:vAlign w:val="center"/>
          </w:tcPr>
          <w:p w14:paraId="5B81BECF"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13</w:t>
            </w:r>
          </w:p>
        </w:tc>
        <w:tc>
          <w:tcPr>
            <w:tcW w:w="3955" w:type="dxa"/>
            <w:shd w:val="clear" w:color="auto" w:fill="auto"/>
            <w:vAlign w:val="center"/>
            <w:hideMark/>
          </w:tcPr>
          <w:p w14:paraId="1B81ECAF" w14:textId="509E4FDE"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ACTUADOR ELÉCTRICO AUMA P/VALV. DE MARIPOSA 12" Ø</w:t>
            </w:r>
          </w:p>
        </w:tc>
        <w:tc>
          <w:tcPr>
            <w:tcW w:w="4678" w:type="dxa"/>
            <w:vMerge/>
            <w:shd w:val="clear" w:color="auto" w:fill="auto"/>
            <w:vAlign w:val="center"/>
          </w:tcPr>
          <w:p w14:paraId="6261B51D"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661115FA" w14:textId="77777777" w:rsidTr="00F87F99">
        <w:trPr>
          <w:trHeight w:val="20"/>
        </w:trPr>
        <w:tc>
          <w:tcPr>
            <w:tcW w:w="864" w:type="dxa"/>
            <w:shd w:val="clear" w:color="auto" w:fill="auto"/>
            <w:vAlign w:val="center"/>
          </w:tcPr>
          <w:p w14:paraId="6A4C797A"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14</w:t>
            </w:r>
          </w:p>
        </w:tc>
        <w:tc>
          <w:tcPr>
            <w:tcW w:w="3955" w:type="dxa"/>
            <w:shd w:val="clear" w:color="auto" w:fill="auto"/>
            <w:vAlign w:val="center"/>
            <w:hideMark/>
          </w:tcPr>
          <w:p w14:paraId="12DD2181"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VERTICAL MULTIETAPAS DE 30 HP</w:t>
            </w:r>
          </w:p>
        </w:tc>
        <w:tc>
          <w:tcPr>
            <w:tcW w:w="4678" w:type="dxa"/>
            <w:vMerge/>
            <w:shd w:val="clear" w:color="auto" w:fill="auto"/>
            <w:vAlign w:val="center"/>
          </w:tcPr>
          <w:p w14:paraId="485AFFB8"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33B83091" w14:textId="77777777" w:rsidTr="00F87F99">
        <w:trPr>
          <w:trHeight w:val="20"/>
        </w:trPr>
        <w:tc>
          <w:tcPr>
            <w:tcW w:w="864" w:type="dxa"/>
            <w:shd w:val="clear" w:color="auto" w:fill="auto"/>
            <w:vAlign w:val="center"/>
          </w:tcPr>
          <w:p w14:paraId="3884F362"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15</w:t>
            </w:r>
          </w:p>
        </w:tc>
        <w:tc>
          <w:tcPr>
            <w:tcW w:w="3955" w:type="dxa"/>
            <w:shd w:val="clear" w:color="auto" w:fill="auto"/>
            <w:vAlign w:val="center"/>
            <w:hideMark/>
          </w:tcPr>
          <w:p w14:paraId="5F79CF17"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BOMBA VERTICAL TIPO TURBINA DE 125 HP</w:t>
            </w:r>
          </w:p>
        </w:tc>
        <w:tc>
          <w:tcPr>
            <w:tcW w:w="4678" w:type="dxa"/>
            <w:vMerge/>
            <w:shd w:val="clear" w:color="auto" w:fill="auto"/>
            <w:vAlign w:val="center"/>
          </w:tcPr>
          <w:p w14:paraId="5F0A930D"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2753B081" w14:textId="77777777" w:rsidTr="00F87F99">
        <w:trPr>
          <w:trHeight w:val="20"/>
        </w:trPr>
        <w:tc>
          <w:tcPr>
            <w:tcW w:w="864" w:type="dxa"/>
            <w:shd w:val="clear" w:color="auto" w:fill="auto"/>
            <w:vAlign w:val="center"/>
          </w:tcPr>
          <w:p w14:paraId="3C2BF228"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16</w:t>
            </w:r>
          </w:p>
        </w:tc>
        <w:tc>
          <w:tcPr>
            <w:tcW w:w="3955" w:type="dxa"/>
            <w:shd w:val="clear" w:color="auto" w:fill="auto"/>
            <w:vAlign w:val="center"/>
            <w:hideMark/>
          </w:tcPr>
          <w:p w14:paraId="7CF5CD4E"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BOMBA VERTICAL TIPO TURBINA DE 75 HP</w:t>
            </w:r>
          </w:p>
        </w:tc>
        <w:tc>
          <w:tcPr>
            <w:tcW w:w="4678" w:type="dxa"/>
            <w:vMerge/>
            <w:shd w:val="clear" w:color="auto" w:fill="auto"/>
            <w:vAlign w:val="center"/>
          </w:tcPr>
          <w:p w14:paraId="7CD2354C"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723D1A46" w14:textId="77777777" w:rsidTr="00F87F99">
        <w:trPr>
          <w:trHeight w:val="404"/>
        </w:trPr>
        <w:tc>
          <w:tcPr>
            <w:tcW w:w="864" w:type="dxa"/>
            <w:shd w:val="clear" w:color="auto" w:fill="auto"/>
            <w:vAlign w:val="center"/>
          </w:tcPr>
          <w:p w14:paraId="50A6FD22"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17</w:t>
            </w:r>
          </w:p>
        </w:tc>
        <w:tc>
          <w:tcPr>
            <w:tcW w:w="3955" w:type="dxa"/>
            <w:shd w:val="clear" w:color="auto" w:fill="auto"/>
            <w:vAlign w:val="center"/>
            <w:hideMark/>
          </w:tcPr>
          <w:p w14:paraId="3149EB00"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PARA 100 HP</w:t>
            </w:r>
          </w:p>
        </w:tc>
        <w:tc>
          <w:tcPr>
            <w:tcW w:w="4678" w:type="dxa"/>
            <w:vMerge/>
            <w:shd w:val="clear" w:color="auto" w:fill="auto"/>
            <w:vAlign w:val="center"/>
          </w:tcPr>
          <w:p w14:paraId="7BC93D2E" w14:textId="77777777" w:rsidR="00C053FF" w:rsidRPr="002A2E14" w:rsidRDefault="00C053FF" w:rsidP="00F87F99">
            <w:pPr>
              <w:spacing w:after="240"/>
              <w:jc w:val="both"/>
              <w:rPr>
                <w:rFonts w:ascii="Arial Narrow" w:eastAsia="Times New Roman" w:hAnsi="Arial Narrow"/>
                <w:color w:val="000000"/>
                <w:sz w:val="16"/>
                <w:szCs w:val="16"/>
                <w:lang w:eastAsia="es-MX"/>
              </w:rPr>
            </w:pPr>
          </w:p>
        </w:tc>
      </w:tr>
      <w:tr w:rsidR="00C053FF" w:rsidRPr="002A2E14" w14:paraId="4AF70A83" w14:textId="77777777" w:rsidTr="00F87F99">
        <w:trPr>
          <w:trHeight w:val="20"/>
        </w:trPr>
        <w:tc>
          <w:tcPr>
            <w:tcW w:w="864" w:type="dxa"/>
            <w:shd w:val="clear" w:color="auto" w:fill="auto"/>
            <w:vAlign w:val="center"/>
          </w:tcPr>
          <w:p w14:paraId="2D25E658"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18</w:t>
            </w:r>
          </w:p>
        </w:tc>
        <w:tc>
          <w:tcPr>
            <w:tcW w:w="3955" w:type="dxa"/>
            <w:shd w:val="clear" w:color="auto" w:fill="auto"/>
            <w:vAlign w:val="center"/>
            <w:hideMark/>
          </w:tcPr>
          <w:p w14:paraId="22027BA3"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DE 75 HP, 3 FASES, 60 HZ</w:t>
            </w:r>
          </w:p>
        </w:tc>
        <w:tc>
          <w:tcPr>
            <w:tcW w:w="4678" w:type="dxa"/>
            <w:vMerge/>
            <w:shd w:val="clear" w:color="auto" w:fill="auto"/>
            <w:vAlign w:val="center"/>
          </w:tcPr>
          <w:p w14:paraId="544DE27F" w14:textId="77777777" w:rsidR="00C053FF" w:rsidRPr="002A2E14" w:rsidRDefault="00C053FF" w:rsidP="00F87F99">
            <w:pPr>
              <w:jc w:val="both"/>
              <w:rPr>
                <w:rFonts w:ascii="Arial Narrow" w:eastAsia="Times New Roman" w:hAnsi="Arial Narrow"/>
                <w:color w:val="000000"/>
                <w:sz w:val="16"/>
                <w:szCs w:val="16"/>
                <w:lang w:eastAsia="es-MX"/>
              </w:rPr>
            </w:pPr>
          </w:p>
        </w:tc>
      </w:tr>
      <w:tr w:rsidR="00C053FF" w:rsidRPr="002A2E14" w14:paraId="257CE877" w14:textId="77777777" w:rsidTr="00F87F99">
        <w:trPr>
          <w:trHeight w:val="20"/>
        </w:trPr>
        <w:tc>
          <w:tcPr>
            <w:tcW w:w="864" w:type="dxa"/>
            <w:shd w:val="clear" w:color="auto" w:fill="auto"/>
            <w:vAlign w:val="center"/>
          </w:tcPr>
          <w:p w14:paraId="025B1E68"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19</w:t>
            </w:r>
          </w:p>
        </w:tc>
        <w:tc>
          <w:tcPr>
            <w:tcW w:w="3955" w:type="dxa"/>
            <w:shd w:val="clear" w:color="auto" w:fill="auto"/>
            <w:vAlign w:val="center"/>
          </w:tcPr>
          <w:p w14:paraId="7CAA34F3" w14:textId="77777777" w:rsidR="00C053FF" w:rsidRPr="002A2E14" w:rsidRDefault="00C053FF"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CERTICAL 60 HP</w:t>
            </w:r>
          </w:p>
        </w:tc>
        <w:tc>
          <w:tcPr>
            <w:tcW w:w="4678" w:type="dxa"/>
            <w:vMerge/>
            <w:shd w:val="clear" w:color="auto" w:fill="auto"/>
            <w:vAlign w:val="center"/>
          </w:tcPr>
          <w:p w14:paraId="28BE3ED3" w14:textId="77777777" w:rsidR="00C053FF" w:rsidRPr="002A2E14" w:rsidRDefault="00C053FF" w:rsidP="00F87F99">
            <w:pPr>
              <w:jc w:val="both"/>
              <w:rPr>
                <w:rFonts w:ascii="Arial Narrow" w:eastAsia="Times New Roman" w:hAnsi="Arial Narrow"/>
                <w:color w:val="000000"/>
                <w:sz w:val="16"/>
                <w:szCs w:val="16"/>
                <w:lang w:eastAsia="es-MX"/>
              </w:rPr>
            </w:pPr>
          </w:p>
        </w:tc>
      </w:tr>
    </w:tbl>
    <w:p w14:paraId="5D2109B5" w14:textId="77777777" w:rsidR="005B7878" w:rsidRDefault="005B7878" w:rsidP="00C053FF">
      <w:pPr>
        <w:pStyle w:val="3"/>
        <w:tabs>
          <w:tab w:val="left" w:pos="142"/>
          <w:tab w:val="left" w:pos="709"/>
        </w:tabs>
        <w:ind w:left="0" w:firstLine="0"/>
        <w:jc w:val="center"/>
        <w:rPr>
          <w:rFonts w:asciiTheme="minorHAnsi" w:hAnsiTheme="minorHAnsi" w:cstheme="minorHAnsi"/>
          <w:b/>
          <w:bCs/>
          <w:sz w:val="24"/>
        </w:rPr>
      </w:pPr>
    </w:p>
    <w:p w14:paraId="43EEDF78" w14:textId="77777777" w:rsidR="00C053FF" w:rsidRPr="00A54165" w:rsidRDefault="00C053FF" w:rsidP="00C053FF">
      <w:pPr>
        <w:pStyle w:val="3"/>
        <w:tabs>
          <w:tab w:val="left" w:pos="142"/>
          <w:tab w:val="left" w:pos="709"/>
        </w:tabs>
        <w:ind w:left="0" w:firstLine="0"/>
        <w:jc w:val="center"/>
        <w:rPr>
          <w:rFonts w:asciiTheme="minorHAnsi" w:hAnsiTheme="minorHAnsi" w:cstheme="minorHAnsi"/>
          <w:b/>
          <w:bCs/>
          <w:sz w:val="24"/>
        </w:rPr>
      </w:pPr>
      <w:r w:rsidRPr="00A54165">
        <w:rPr>
          <w:rFonts w:asciiTheme="minorHAnsi" w:hAnsiTheme="minorHAnsi" w:cstheme="minorHAnsi"/>
          <w:b/>
          <w:bCs/>
          <w:sz w:val="24"/>
        </w:rPr>
        <w:t>PAQUETE 2</w:t>
      </w:r>
    </w:p>
    <w:p w14:paraId="3DFFC7F3" w14:textId="77777777" w:rsidR="00C053FF" w:rsidRPr="00A54165" w:rsidRDefault="00C053FF" w:rsidP="00C053FF">
      <w:pPr>
        <w:pStyle w:val="3"/>
        <w:tabs>
          <w:tab w:val="left" w:pos="142"/>
          <w:tab w:val="left" w:pos="709"/>
        </w:tabs>
        <w:ind w:left="0" w:firstLine="0"/>
        <w:jc w:val="center"/>
        <w:rPr>
          <w:rFonts w:asciiTheme="minorHAnsi" w:hAnsiTheme="minorHAnsi" w:cstheme="minorHAnsi"/>
          <w:b/>
          <w:bCs/>
          <w:sz w:val="24"/>
        </w:rPr>
      </w:pPr>
      <w:r w:rsidRPr="00A54165">
        <w:rPr>
          <w:rFonts w:asciiTheme="minorHAnsi" w:hAnsiTheme="minorHAnsi" w:cstheme="minorHAnsi"/>
          <w:b/>
          <w:bCs/>
          <w:sz w:val="24"/>
        </w:rPr>
        <w:t xml:space="preserve"> (SUMINISTRO E INSTALACIÓN)</w:t>
      </w:r>
    </w:p>
    <w:p w14:paraId="18A68873" w14:textId="77777777" w:rsidR="00C053FF" w:rsidRDefault="00C053FF" w:rsidP="00C053FF">
      <w:pPr>
        <w:jc w:val="center"/>
        <w:rPr>
          <w:rFonts w:ascii="Arial Narrow" w:hAnsi="Arial Narrow"/>
          <w:b/>
        </w:rPr>
      </w:pPr>
    </w:p>
    <w:tbl>
      <w:tblPr>
        <w:tblW w:w="9497" w:type="dxa"/>
        <w:tblInd w:w="421" w:type="dxa"/>
        <w:tblCellMar>
          <w:left w:w="70" w:type="dxa"/>
          <w:right w:w="70" w:type="dxa"/>
        </w:tblCellMar>
        <w:tblLook w:val="04A0" w:firstRow="1" w:lastRow="0" w:firstColumn="1" w:lastColumn="0" w:noHBand="0" w:noVBand="1"/>
      </w:tblPr>
      <w:tblGrid>
        <w:gridCol w:w="723"/>
        <w:gridCol w:w="4096"/>
        <w:gridCol w:w="4678"/>
      </w:tblGrid>
      <w:tr w:rsidR="00C053FF" w:rsidRPr="002A2E14" w14:paraId="38B9585A" w14:textId="77777777" w:rsidTr="00F87F99">
        <w:trPr>
          <w:trHeight w:val="20"/>
        </w:trPr>
        <w:tc>
          <w:tcPr>
            <w:tcW w:w="723" w:type="dxa"/>
            <w:tcBorders>
              <w:top w:val="nil"/>
              <w:left w:val="single" w:sz="4" w:space="0" w:color="auto"/>
              <w:bottom w:val="single" w:sz="4" w:space="0" w:color="auto"/>
              <w:right w:val="single" w:sz="4" w:space="0" w:color="auto"/>
            </w:tcBorders>
            <w:shd w:val="clear" w:color="000000" w:fill="800000"/>
            <w:vAlign w:val="center"/>
            <w:hideMark/>
          </w:tcPr>
          <w:p w14:paraId="47CD6F15" w14:textId="77777777" w:rsidR="00C053FF" w:rsidRPr="002A2E14" w:rsidRDefault="00C053FF"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PARTIDA</w:t>
            </w:r>
          </w:p>
        </w:tc>
        <w:tc>
          <w:tcPr>
            <w:tcW w:w="4096" w:type="dxa"/>
            <w:tcBorders>
              <w:top w:val="nil"/>
              <w:left w:val="nil"/>
              <w:bottom w:val="single" w:sz="4" w:space="0" w:color="auto"/>
              <w:right w:val="single" w:sz="4" w:space="0" w:color="auto"/>
            </w:tcBorders>
            <w:shd w:val="clear" w:color="000000" w:fill="800000"/>
            <w:vAlign w:val="center"/>
            <w:hideMark/>
          </w:tcPr>
          <w:p w14:paraId="2F2B4129" w14:textId="77777777" w:rsidR="00C053FF" w:rsidRPr="002A2E14" w:rsidRDefault="00C053FF"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DESCRIPCIÓN</w:t>
            </w:r>
          </w:p>
        </w:tc>
        <w:tc>
          <w:tcPr>
            <w:tcW w:w="4678" w:type="dxa"/>
            <w:tcBorders>
              <w:top w:val="nil"/>
              <w:left w:val="nil"/>
              <w:bottom w:val="single" w:sz="4" w:space="0" w:color="auto"/>
              <w:right w:val="single" w:sz="4" w:space="0" w:color="auto"/>
            </w:tcBorders>
            <w:shd w:val="clear" w:color="000000" w:fill="800000"/>
            <w:vAlign w:val="center"/>
            <w:hideMark/>
          </w:tcPr>
          <w:p w14:paraId="296F9524" w14:textId="77777777" w:rsidR="00C053FF" w:rsidRPr="002A2E14" w:rsidRDefault="00C053FF" w:rsidP="00F87F99">
            <w:pPr>
              <w:jc w:val="center"/>
              <w:rPr>
                <w:rFonts w:ascii="Arial Narrow" w:eastAsia="Times New Roman" w:hAnsi="Arial Narrow"/>
                <w:b/>
                <w:bCs/>
                <w:color w:val="FFFFFF"/>
                <w:sz w:val="16"/>
                <w:szCs w:val="16"/>
                <w:lang w:eastAsia="es-MX"/>
              </w:rPr>
            </w:pPr>
            <w:r>
              <w:rPr>
                <w:rFonts w:ascii="Arial Narrow" w:eastAsia="Times New Roman" w:hAnsi="Arial Narrow"/>
                <w:b/>
                <w:bCs/>
                <w:color w:val="FFFFFF"/>
                <w:sz w:val="16"/>
                <w:szCs w:val="16"/>
                <w:lang w:eastAsia="es-MX"/>
              </w:rPr>
              <w:t>LUGAR DE ENTREGA</w:t>
            </w:r>
          </w:p>
        </w:tc>
      </w:tr>
      <w:tr w:rsidR="00C053FF" w:rsidRPr="002A2E14" w14:paraId="62AE3248"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97F391B" w14:textId="77777777" w:rsidR="00C053FF" w:rsidRPr="002A2E14" w:rsidRDefault="00C053FF"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c>
          <w:tcPr>
            <w:tcW w:w="4096" w:type="dxa"/>
            <w:tcBorders>
              <w:top w:val="nil"/>
              <w:left w:val="nil"/>
              <w:bottom w:val="single" w:sz="4" w:space="0" w:color="auto"/>
              <w:right w:val="single" w:sz="4" w:space="0" w:color="auto"/>
            </w:tcBorders>
            <w:shd w:val="clear" w:color="auto" w:fill="auto"/>
            <w:vAlign w:val="center"/>
            <w:hideMark/>
          </w:tcPr>
          <w:p w14:paraId="60BE946D"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Y BOMBA CENTRIFUGA VERTICAL DE 200 HP</w:t>
            </w:r>
          </w:p>
        </w:tc>
        <w:tc>
          <w:tcPr>
            <w:tcW w:w="4678" w:type="dxa"/>
            <w:tcBorders>
              <w:top w:val="nil"/>
              <w:left w:val="nil"/>
              <w:bottom w:val="single" w:sz="4" w:space="0" w:color="auto"/>
              <w:right w:val="single" w:sz="4" w:space="0" w:color="auto"/>
            </w:tcBorders>
            <w:shd w:val="clear" w:color="auto" w:fill="auto"/>
            <w:vAlign w:val="center"/>
          </w:tcPr>
          <w:p w14:paraId="0A510EB7" w14:textId="77777777" w:rsidR="00C053FF" w:rsidRPr="002A2E14" w:rsidRDefault="00C053FF"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PLANTA DE BOMBEO DE AGUAS RESIDUALES PB-PLAYAS UBICADA EN CALLE LONDES Y PARIS S/N, COLONIA PLAYAS DE TIJUANA COSTA HERMOSA, TIJUANA, BAJA CALIFORNIA.</w:t>
            </w:r>
          </w:p>
        </w:tc>
      </w:tr>
      <w:tr w:rsidR="00C053FF" w:rsidRPr="002A2E14" w14:paraId="349AB5A3"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FCBF003"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w:t>
            </w:r>
          </w:p>
        </w:tc>
        <w:tc>
          <w:tcPr>
            <w:tcW w:w="4096" w:type="dxa"/>
            <w:tcBorders>
              <w:top w:val="nil"/>
              <w:left w:val="nil"/>
              <w:bottom w:val="single" w:sz="4" w:space="0" w:color="auto"/>
              <w:right w:val="single" w:sz="4" w:space="0" w:color="auto"/>
            </w:tcBorders>
            <w:shd w:val="clear" w:color="auto" w:fill="auto"/>
            <w:vAlign w:val="center"/>
            <w:hideMark/>
          </w:tcPr>
          <w:p w14:paraId="5DC38698"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TORNILLO DESHIDRATADOR DE LODOS</w:t>
            </w:r>
          </w:p>
        </w:tc>
        <w:tc>
          <w:tcPr>
            <w:tcW w:w="4678" w:type="dxa"/>
            <w:tcBorders>
              <w:top w:val="nil"/>
              <w:left w:val="nil"/>
              <w:bottom w:val="single" w:sz="4" w:space="0" w:color="auto"/>
              <w:right w:val="single" w:sz="4" w:space="0" w:color="auto"/>
            </w:tcBorders>
            <w:shd w:val="clear" w:color="auto" w:fill="auto"/>
            <w:vAlign w:val="center"/>
          </w:tcPr>
          <w:p w14:paraId="310F5773" w14:textId="77777777" w:rsidR="00C053FF" w:rsidRPr="002A2E14" w:rsidRDefault="00C053FF"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PLANTA DE TRATAMIENTO DE AGUAS RESIDUALES ROSARITO NORTE, UBICADA EN CALLE FEDERICO MONTES S/N, COLONIA LEYES DE REFORMA, ROSARITO, BAJA CALIFORNIA.</w:t>
            </w:r>
          </w:p>
        </w:tc>
      </w:tr>
      <w:tr w:rsidR="00C053FF" w:rsidRPr="002A2E14" w14:paraId="3E866F6A"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E370668"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w:t>
            </w:r>
          </w:p>
        </w:tc>
        <w:tc>
          <w:tcPr>
            <w:tcW w:w="4096" w:type="dxa"/>
            <w:tcBorders>
              <w:top w:val="nil"/>
              <w:left w:val="nil"/>
              <w:bottom w:val="single" w:sz="4" w:space="0" w:color="auto"/>
              <w:right w:val="single" w:sz="4" w:space="0" w:color="auto"/>
            </w:tcBorders>
            <w:shd w:val="clear" w:color="auto" w:fill="auto"/>
            <w:vAlign w:val="center"/>
            <w:hideMark/>
          </w:tcPr>
          <w:p w14:paraId="0FFD959B"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GENERADOR ELÉCTRICO DE EMERGENCIA 250 KVA</w:t>
            </w:r>
          </w:p>
        </w:tc>
        <w:tc>
          <w:tcPr>
            <w:tcW w:w="4678" w:type="dxa"/>
            <w:tcBorders>
              <w:top w:val="nil"/>
              <w:left w:val="nil"/>
              <w:bottom w:val="single" w:sz="4" w:space="0" w:color="auto"/>
              <w:right w:val="single" w:sz="4" w:space="0" w:color="auto"/>
            </w:tcBorders>
            <w:shd w:val="clear" w:color="auto" w:fill="auto"/>
            <w:vAlign w:val="center"/>
          </w:tcPr>
          <w:p w14:paraId="0E611C46" w14:textId="77777777" w:rsidR="00C053FF" w:rsidRPr="002A2E14" w:rsidRDefault="00C053FF" w:rsidP="00F87F99">
            <w:pPr>
              <w:rPr>
                <w:rFonts w:ascii="Arial Narrow" w:eastAsia="Times New Roman" w:hAnsi="Arial Narrow"/>
                <w:color w:val="000000"/>
                <w:sz w:val="16"/>
                <w:szCs w:val="16"/>
                <w:lang w:eastAsia="es-MX"/>
              </w:rPr>
            </w:pPr>
            <w:r w:rsidRPr="00E34746">
              <w:rPr>
                <w:rFonts w:ascii="Arial Narrow" w:eastAsia="Times New Roman" w:hAnsi="Arial Narrow"/>
                <w:color w:val="000000"/>
                <w:sz w:val="14"/>
                <w:szCs w:val="16"/>
                <w:lang w:eastAsia="es-MX"/>
              </w:rPr>
              <w:t xml:space="preserve">PLANTA DE TRATAMIENTO DE AGUAS RESIDUALES ROSARITO NORTE, UBICADA EN CALLE FEDERICO MONTES S/N, COLONIA LEYES DE REFORMA, </w:t>
            </w:r>
            <w:r>
              <w:rPr>
                <w:rFonts w:ascii="Arial Narrow" w:eastAsia="Times New Roman" w:hAnsi="Arial Narrow"/>
                <w:color w:val="000000"/>
                <w:sz w:val="14"/>
                <w:szCs w:val="16"/>
                <w:lang w:eastAsia="es-MX"/>
              </w:rPr>
              <w:t>ROSARITO</w:t>
            </w:r>
            <w:r w:rsidRPr="00E34746">
              <w:rPr>
                <w:rFonts w:ascii="Arial Narrow" w:eastAsia="Times New Roman" w:hAnsi="Arial Narrow"/>
                <w:color w:val="000000"/>
                <w:sz w:val="14"/>
                <w:szCs w:val="16"/>
                <w:lang w:eastAsia="es-MX"/>
              </w:rPr>
              <w:t>, BAJA CALIFORNIA.</w:t>
            </w:r>
          </w:p>
        </w:tc>
      </w:tr>
      <w:tr w:rsidR="00C053FF" w:rsidRPr="002A2E14" w14:paraId="71974C3E"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66D0202"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4</w:t>
            </w:r>
          </w:p>
        </w:tc>
        <w:tc>
          <w:tcPr>
            <w:tcW w:w="4096" w:type="dxa"/>
            <w:tcBorders>
              <w:top w:val="nil"/>
              <w:left w:val="nil"/>
              <w:bottom w:val="single" w:sz="4" w:space="0" w:color="auto"/>
              <w:right w:val="single" w:sz="4" w:space="0" w:color="auto"/>
            </w:tcBorders>
            <w:shd w:val="clear" w:color="auto" w:fill="auto"/>
            <w:vAlign w:val="center"/>
            <w:hideMark/>
          </w:tcPr>
          <w:p w14:paraId="5EF2F206"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TORNILLO DESHIDRATADOR DE LODOS</w:t>
            </w:r>
          </w:p>
        </w:tc>
        <w:tc>
          <w:tcPr>
            <w:tcW w:w="4678" w:type="dxa"/>
            <w:tcBorders>
              <w:top w:val="nil"/>
              <w:left w:val="nil"/>
              <w:bottom w:val="single" w:sz="4" w:space="0" w:color="auto"/>
              <w:right w:val="single" w:sz="4" w:space="0" w:color="auto"/>
            </w:tcBorders>
            <w:shd w:val="clear" w:color="auto" w:fill="auto"/>
            <w:vAlign w:val="center"/>
          </w:tcPr>
          <w:p w14:paraId="293BAE37" w14:textId="77777777" w:rsidR="00C053FF" w:rsidRPr="002A2E14" w:rsidRDefault="00C053FF" w:rsidP="00F87F99">
            <w:pPr>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PLANTA DE TRATAMIENTO DE AGUAS RESIDUALES ROSARITO NORTE, UBICADA EN CALLE FEDERICO MONTES S/N, COLONIA LEYES DE REFORMA, ROSARITO, BAJA CALIFORNIA.</w:t>
            </w:r>
          </w:p>
        </w:tc>
      </w:tr>
      <w:tr w:rsidR="00C053FF" w:rsidRPr="002A2E14" w14:paraId="737F1448"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454E5AD" w14:textId="77777777" w:rsidR="00C053FF" w:rsidRPr="002A2E14"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w:t>
            </w:r>
          </w:p>
        </w:tc>
        <w:tc>
          <w:tcPr>
            <w:tcW w:w="4096" w:type="dxa"/>
            <w:tcBorders>
              <w:top w:val="nil"/>
              <w:left w:val="nil"/>
              <w:bottom w:val="single" w:sz="4" w:space="0" w:color="auto"/>
              <w:right w:val="single" w:sz="4" w:space="0" w:color="auto"/>
            </w:tcBorders>
            <w:shd w:val="clear" w:color="auto" w:fill="auto"/>
            <w:vAlign w:val="center"/>
            <w:hideMark/>
          </w:tcPr>
          <w:p w14:paraId="57FC0120" w14:textId="77777777" w:rsidR="00C053FF" w:rsidRPr="002A2E14" w:rsidRDefault="00C053FF"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CEPILLO DE NAVAJA DE 20 HP</w:t>
            </w:r>
          </w:p>
        </w:tc>
        <w:tc>
          <w:tcPr>
            <w:tcW w:w="4678" w:type="dxa"/>
            <w:tcBorders>
              <w:top w:val="nil"/>
              <w:left w:val="nil"/>
              <w:bottom w:val="single" w:sz="4" w:space="0" w:color="auto"/>
              <w:right w:val="single" w:sz="4" w:space="0" w:color="auto"/>
            </w:tcBorders>
            <w:shd w:val="clear" w:color="auto" w:fill="auto"/>
            <w:vAlign w:val="center"/>
          </w:tcPr>
          <w:p w14:paraId="79C41C50" w14:textId="77777777" w:rsidR="00C053FF" w:rsidRPr="002A2E14" w:rsidRDefault="00C053FF" w:rsidP="00F87F99">
            <w:pPr>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PLANTA DE TRATAMIENTO DE AGUAS RESIDUALES ROSARITO LAGUNAS I UBICADA EN CALLE TLAXCALA COLONIA CONSTITUCIÓN, ROSARITO, BAJA CALIFORNIA.</w:t>
            </w:r>
          </w:p>
        </w:tc>
      </w:tr>
      <w:tr w:rsidR="00C053FF" w:rsidRPr="002A2E14" w14:paraId="70E965DB" w14:textId="77777777" w:rsidTr="00F87F99">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6D3A0BA9" w14:textId="77777777" w:rsidR="00C053FF"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w:t>
            </w:r>
          </w:p>
        </w:tc>
        <w:tc>
          <w:tcPr>
            <w:tcW w:w="4096" w:type="dxa"/>
            <w:tcBorders>
              <w:top w:val="single" w:sz="4" w:space="0" w:color="auto"/>
              <w:left w:val="nil"/>
              <w:bottom w:val="single" w:sz="4" w:space="0" w:color="auto"/>
              <w:right w:val="single" w:sz="4" w:space="0" w:color="auto"/>
            </w:tcBorders>
            <w:shd w:val="clear" w:color="auto" w:fill="auto"/>
            <w:vAlign w:val="center"/>
          </w:tcPr>
          <w:p w14:paraId="66DE35D3" w14:textId="77777777" w:rsidR="00C053FF" w:rsidRPr="002A2E14" w:rsidRDefault="00C053FF"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75 HP</w:t>
            </w:r>
          </w:p>
        </w:tc>
        <w:tc>
          <w:tcPr>
            <w:tcW w:w="4678" w:type="dxa"/>
            <w:tcBorders>
              <w:top w:val="single" w:sz="4" w:space="0" w:color="auto"/>
              <w:left w:val="nil"/>
              <w:bottom w:val="single" w:sz="4" w:space="0" w:color="auto"/>
              <w:right w:val="single" w:sz="4" w:space="0" w:color="auto"/>
            </w:tcBorders>
            <w:shd w:val="clear" w:color="auto" w:fill="auto"/>
            <w:vAlign w:val="center"/>
          </w:tcPr>
          <w:p w14:paraId="75C3BAFD" w14:textId="71CDF040" w:rsidR="00C053FF" w:rsidRPr="002A2E14" w:rsidRDefault="00C053FF"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CÁRCAMO DE BOMBEO DE AGUAS RESIDUALES EMISOR ROSARITO I UBICADO EN CALLE COSTA AZUL, COLONIA CENTRO, ROSARITO, BAJA CALIFORNIA.</w:t>
            </w:r>
          </w:p>
        </w:tc>
      </w:tr>
      <w:tr w:rsidR="00C053FF" w:rsidRPr="002A2E14" w14:paraId="4E477B14" w14:textId="77777777" w:rsidTr="00F87F99">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44F57CC4" w14:textId="77777777" w:rsidR="00C053FF"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7</w:t>
            </w:r>
          </w:p>
        </w:tc>
        <w:tc>
          <w:tcPr>
            <w:tcW w:w="4096" w:type="dxa"/>
            <w:tcBorders>
              <w:top w:val="single" w:sz="4" w:space="0" w:color="auto"/>
              <w:left w:val="nil"/>
              <w:bottom w:val="single" w:sz="4" w:space="0" w:color="auto"/>
              <w:right w:val="single" w:sz="4" w:space="0" w:color="auto"/>
            </w:tcBorders>
            <w:shd w:val="clear" w:color="auto" w:fill="auto"/>
            <w:vAlign w:val="center"/>
          </w:tcPr>
          <w:p w14:paraId="18C04EEF" w14:textId="77777777" w:rsidR="00C053FF" w:rsidRPr="002A2E14" w:rsidRDefault="00C053FF"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60 HP</w:t>
            </w:r>
          </w:p>
        </w:tc>
        <w:tc>
          <w:tcPr>
            <w:tcW w:w="4678" w:type="dxa"/>
            <w:tcBorders>
              <w:top w:val="single" w:sz="4" w:space="0" w:color="auto"/>
              <w:left w:val="nil"/>
              <w:bottom w:val="single" w:sz="4" w:space="0" w:color="auto"/>
              <w:right w:val="single" w:sz="4" w:space="0" w:color="auto"/>
            </w:tcBorders>
            <w:shd w:val="clear" w:color="auto" w:fill="auto"/>
            <w:vAlign w:val="center"/>
          </w:tcPr>
          <w:p w14:paraId="24A0F799" w14:textId="77777777" w:rsidR="00C053FF" w:rsidRPr="002A2E14" w:rsidRDefault="00C053FF"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CÁRCAMO DE BOMBEO DE AGUAS RESIDUALES LAURELES I UBICADO EN CALLE PASEO DE LA MONTAÑA EN CAÑÓN DE LOS LAURELES, TIJUANA, BAJA CALIFORNIA.</w:t>
            </w:r>
          </w:p>
        </w:tc>
      </w:tr>
      <w:tr w:rsidR="00C053FF" w:rsidRPr="002A2E14" w14:paraId="681CCAB5" w14:textId="77777777" w:rsidTr="00F87F99">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27498795" w14:textId="77777777" w:rsidR="00C053FF" w:rsidRDefault="00C053FF"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4096" w:type="dxa"/>
            <w:tcBorders>
              <w:top w:val="single" w:sz="4" w:space="0" w:color="auto"/>
              <w:left w:val="nil"/>
              <w:bottom w:val="single" w:sz="4" w:space="0" w:color="auto"/>
              <w:right w:val="single" w:sz="4" w:space="0" w:color="auto"/>
            </w:tcBorders>
            <w:shd w:val="clear" w:color="auto" w:fill="auto"/>
            <w:vAlign w:val="center"/>
          </w:tcPr>
          <w:p w14:paraId="4AE32663" w14:textId="77777777" w:rsidR="00C053FF" w:rsidRPr="002A2E14" w:rsidRDefault="00C053FF"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HORIZONTAL 250 HP</w:t>
            </w:r>
          </w:p>
        </w:tc>
        <w:tc>
          <w:tcPr>
            <w:tcW w:w="4678" w:type="dxa"/>
            <w:tcBorders>
              <w:top w:val="single" w:sz="4" w:space="0" w:color="auto"/>
              <w:left w:val="nil"/>
              <w:bottom w:val="single" w:sz="4" w:space="0" w:color="auto"/>
              <w:right w:val="single" w:sz="4" w:space="0" w:color="auto"/>
            </w:tcBorders>
            <w:shd w:val="clear" w:color="auto" w:fill="auto"/>
            <w:vAlign w:val="center"/>
          </w:tcPr>
          <w:p w14:paraId="074473D8" w14:textId="77777777" w:rsidR="00C053FF" w:rsidRPr="002A2E14" w:rsidRDefault="00C053FF"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4"/>
                <w:szCs w:val="16"/>
                <w:lang w:eastAsia="es-MX"/>
              </w:rPr>
              <w:t>PLANTA DE BOMBEO DE AGUAS RESIDUALES MATADERO UBICADO EN LIBRAMIENTO SUR S/N CAÑÓN DEL MATADERO, TIJUANA, BAJA CALIFORNIA.</w:t>
            </w:r>
          </w:p>
        </w:tc>
      </w:tr>
    </w:tbl>
    <w:p w14:paraId="4643E591" w14:textId="77777777" w:rsidR="00C053FF" w:rsidRPr="00CE63CF" w:rsidRDefault="00C053FF" w:rsidP="00CE63CF">
      <w:pPr>
        <w:pStyle w:val="2"/>
        <w:tabs>
          <w:tab w:val="left" w:pos="142"/>
          <w:tab w:val="left" w:pos="709"/>
        </w:tabs>
        <w:ind w:left="142" w:right="40"/>
        <w:rPr>
          <w:rFonts w:asciiTheme="minorHAnsi" w:hAnsiTheme="minorHAnsi" w:cs="Calibri"/>
          <w:sz w:val="24"/>
          <w:szCs w:val="24"/>
        </w:rPr>
      </w:pPr>
    </w:p>
    <w:p w14:paraId="1815B304" w14:textId="77777777" w:rsidR="00D31F65" w:rsidRPr="00CE63CF" w:rsidRDefault="00D31F65" w:rsidP="00CE63CF">
      <w:pPr>
        <w:pStyle w:val="Sangradetextonormal"/>
        <w:tabs>
          <w:tab w:val="left" w:pos="709"/>
          <w:tab w:val="left" w:pos="900"/>
        </w:tabs>
        <w:spacing w:line="240" w:lineRule="auto"/>
        <w:ind w:left="567" w:right="40" w:firstLine="0"/>
        <w:rPr>
          <w:rFonts w:asciiTheme="minorHAnsi" w:hAnsiTheme="minorHAnsi" w:cs="Calibri"/>
          <w:b w:val="0"/>
          <w:bCs/>
          <w:sz w:val="24"/>
        </w:rPr>
      </w:pPr>
      <w:r w:rsidRPr="00CE63CF">
        <w:rPr>
          <w:rFonts w:asciiTheme="minorHAnsi" w:hAnsiTheme="minorHAns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CE63CF">
        <w:rPr>
          <w:rFonts w:asciiTheme="minorHAnsi" w:hAnsiTheme="minorHAnsi" w:cs="Calibri"/>
          <w:b w:val="0"/>
          <w:bCs/>
          <w:sz w:val="24"/>
        </w:rPr>
        <w:t>de</w:t>
      </w:r>
      <w:r w:rsidR="00CE63CF">
        <w:rPr>
          <w:rFonts w:asciiTheme="minorHAnsi" w:hAnsiTheme="minorHAnsi" w:cs="Calibri"/>
          <w:b w:val="0"/>
          <w:bCs/>
          <w:sz w:val="24"/>
        </w:rPr>
        <w:t xml:space="preserve"> </w:t>
      </w:r>
      <w:r w:rsidRPr="00CE63CF">
        <w:rPr>
          <w:rFonts w:asciiTheme="minorHAnsi" w:hAnsiTheme="minorHAnsi" w:cs="Calibri"/>
          <w:b w:val="0"/>
          <w:bCs/>
          <w:sz w:val="24"/>
        </w:rPr>
        <w:t>l</w:t>
      </w:r>
      <w:r w:rsidR="00BC1BA5">
        <w:rPr>
          <w:rFonts w:asciiTheme="minorHAnsi" w:hAnsiTheme="minorHAnsi" w:cs="Calibri"/>
          <w:b w:val="0"/>
          <w:bCs/>
          <w:sz w:val="24"/>
        </w:rPr>
        <w:t>a CESPT</w:t>
      </w:r>
      <w:r w:rsidRPr="00CE63CF">
        <w:rPr>
          <w:rFonts w:asciiTheme="minorHAnsi" w:hAnsiTheme="minorHAnsi" w:cs="Calibri"/>
          <w:b w:val="0"/>
          <w:bCs/>
          <w:sz w:val="24"/>
        </w:rPr>
        <w:t>.</w:t>
      </w:r>
    </w:p>
    <w:p w14:paraId="13814F23" w14:textId="77777777" w:rsidR="00D31F65" w:rsidRPr="00CE63CF" w:rsidRDefault="00D31F65" w:rsidP="00CE63CF">
      <w:pPr>
        <w:pStyle w:val="Sangradetextonormal"/>
        <w:tabs>
          <w:tab w:val="left" w:pos="142"/>
          <w:tab w:val="left" w:pos="709"/>
          <w:tab w:val="left" w:pos="900"/>
        </w:tabs>
        <w:spacing w:line="240" w:lineRule="auto"/>
        <w:ind w:left="600" w:right="40" w:hanging="284"/>
        <w:rPr>
          <w:rFonts w:asciiTheme="minorHAnsi" w:hAnsiTheme="minorHAnsi" w:cs="Calibri"/>
          <w:b w:val="0"/>
          <w:bCs/>
          <w:sz w:val="24"/>
        </w:rPr>
      </w:pPr>
    </w:p>
    <w:p w14:paraId="62C5AB68" w14:textId="77777777" w:rsidR="00EB54B8" w:rsidRPr="00CE63CF" w:rsidRDefault="00D31F65"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Calibri"/>
          <w:b w:val="0"/>
          <w:sz w:val="24"/>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544DAFBD" w14:textId="77777777" w:rsidR="00A637FC" w:rsidRDefault="00A637FC" w:rsidP="00CE63CF">
      <w:pPr>
        <w:pStyle w:val="1"/>
        <w:tabs>
          <w:tab w:val="left" w:pos="142"/>
          <w:tab w:val="left" w:pos="709"/>
        </w:tabs>
        <w:ind w:left="567"/>
        <w:jc w:val="both"/>
        <w:rPr>
          <w:rFonts w:asciiTheme="minorHAnsi" w:hAnsiTheme="minorHAnsi" w:cstheme="minorHAnsi"/>
          <w:b w:val="0"/>
          <w:bCs/>
          <w:sz w:val="24"/>
          <w:szCs w:val="24"/>
        </w:rPr>
      </w:pPr>
    </w:p>
    <w:p w14:paraId="4FE94484" w14:textId="77777777" w:rsidR="00C053FF" w:rsidRPr="00CE63CF" w:rsidRDefault="00C053FF" w:rsidP="00CE63CF">
      <w:pPr>
        <w:pStyle w:val="1"/>
        <w:tabs>
          <w:tab w:val="left" w:pos="142"/>
          <w:tab w:val="left" w:pos="709"/>
        </w:tabs>
        <w:ind w:left="567"/>
        <w:jc w:val="both"/>
        <w:rPr>
          <w:rFonts w:asciiTheme="minorHAnsi" w:hAnsiTheme="minorHAnsi" w:cstheme="minorHAnsi"/>
          <w:b w:val="0"/>
          <w:bCs/>
          <w:sz w:val="24"/>
          <w:szCs w:val="24"/>
        </w:rPr>
      </w:pPr>
    </w:p>
    <w:p w14:paraId="435BC246" w14:textId="77777777" w:rsidR="002B4139" w:rsidRPr="00C053FF" w:rsidRDefault="002B4139" w:rsidP="00CE63CF">
      <w:pPr>
        <w:pStyle w:val="2"/>
        <w:tabs>
          <w:tab w:val="left" w:pos="142"/>
          <w:tab w:val="left" w:pos="450"/>
          <w:tab w:val="left" w:pos="709"/>
        </w:tabs>
        <w:ind w:left="567"/>
        <w:rPr>
          <w:rFonts w:asciiTheme="minorHAnsi" w:hAnsiTheme="minorHAnsi" w:cstheme="minorHAnsi"/>
          <w:b/>
          <w:sz w:val="24"/>
          <w:szCs w:val="24"/>
        </w:rPr>
      </w:pPr>
      <w:r w:rsidRPr="00C053FF">
        <w:rPr>
          <w:rFonts w:asciiTheme="minorHAnsi" w:hAnsiTheme="minorHAnsi" w:cstheme="minorHAnsi"/>
          <w:b/>
          <w:sz w:val="24"/>
          <w:szCs w:val="24"/>
        </w:rPr>
        <w:t>4.3 PLAZO Y CONDICIONES DE ENTREGA DE LOS BIENES:</w:t>
      </w:r>
    </w:p>
    <w:p w14:paraId="3238BE63" w14:textId="072846EC" w:rsidR="008A6588" w:rsidRDefault="007C0281" w:rsidP="00CE63CF">
      <w:pPr>
        <w:pStyle w:val="1"/>
        <w:tabs>
          <w:tab w:val="left" w:pos="142"/>
          <w:tab w:val="left" w:pos="709"/>
        </w:tabs>
        <w:ind w:left="567"/>
        <w:jc w:val="both"/>
        <w:rPr>
          <w:rFonts w:asciiTheme="minorHAnsi" w:hAnsiTheme="minorHAnsi" w:cstheme="minorHAnsi"/>
          <w:b w:val="0"/>
          <w:bCs/>
          <w:sz w:val="24"/>
          <w:szCs w:val="24"/>
          <w:lang w:val="es-MX"/>
        </w:rPr>
      </w:pPr>
      <w:r w:rsidRPr="00910E2D">
        <w:rPr>
          <w:rFonts w:asciiTheme="minorHAnsi" w:eastAsia="Montserrat" w:hAnsiTheme="minorHAnsi" w:cs="Montserrat"/>
          <w:color w:val="000000"/>
          <w:sz w:val="22"/>
          <w:szCs w:val="22"/>
        </w:rPr>
        <w:t>La entrega de los bienes objeto de esta licitación, deberá real</w:t>
      </w:r>
      <w:r>
        <w:rPr>
          <w:rFonts w:asciiTheme="minorHAnsi" w:eastAsia="Montserrat" w:hAnsiTheme="minorHAnsi" w:cs="Montserrat"/>
          <w:color w:val="000000"/>
          <w:sz w:val="22"/>
          <w:szCs w:val="22"/>
        </w:rPr>
        <w:t>izarse como se detalla a continuación</w:t>
      </w:r>
      <w:r w:rsidRPr="00910E2D">
        <w:rPr>
          <w:rFonts w:asciiTheme="minorHAnsi" w:eastAsia="Montserrat" w:hAnsiTheme="minorHAnsi" w:cs="Montserrat"/>
          <w:color w:val="000000"/>
          <w:sz w:val="22"/>
          <w:szCs w:val="22"/>
        </w:rPr>
        <w:t xml:space="preserve">, respetando en todo momento las cantidades que se señalan </w:t>
      </w:r>
      <w:r>
        <w:rPr>
          <w:rFonts w:asciiTheme="minorHAnsi" w:eastAsia="Montserrat" w:hAnsiTheme="minorHAnsi" w:cs="Montserrat"/>
          <w:color w:val="000000"/>
          <w:sz w:val="22"/>
          <w:szCs w:val="22"/>
        </w:rPr>
        <w:t xml:space="preserve">en el </w:t>
      </w:r>
      <w:r w:rsidRPr="00910E2D">
        <w:rPr>
          <w:rFonts w:asciiTheme="minorHAnsi" w:eastAsia="Montserrat" w:hAnsiTheme="minorHAnsi" w:cs="Montserrat"/>
          <w:color w:val="000000"/>
          <w:sz w:val="22"/>
          <w:szCs w:val="22"/>
        </w:rPr>
        <w:t xml:space="preserve">punto 4.1 de las presentes bases de </w:t>
      </w:r>
      <w:r w:rsidRPr="007C0281">
        <w:rPr>
          <w:rFonts w:asciiTheme="minorHAnsi" w:eastAsia="Montserrat" w:hAnsiTheme="minorHAnsi" w:cs="Montserrat"/>
          <w:color w:val="000000"/>
          <w:sz w:val="22"/>
          <w:szCs w:val="22"/>
        </w:rPr>
        <w:t>licitación</w:t>
      </w:r>
      <w:r w:rsidR="000759B8" w:rsidRPr="007C0281">
        <w:rPr>
          <w:rFonts w:asciiTheme="minorHAnsi" w:hAnsiTheme="minorHAnsi" w:cstheme="minorHAnsi"/>
          <w:b w:val="0"/>
          <w:bCs/>
          <w:sz w:val="24"/>
          <w:szCs w:val="24"/>
          <w:lang w:val="es-MX"/>
        </w:rPr>
        <w:t>.</w:t>
      </w:r>
    </w:p>
    <w:p w14:paraId="46ED12B8" w14:textId="77777777" w:rsidR="00C053FF" w:rsidRDefault="00C053FF" w:rsidP="00CE63CF">
      <w:pPr>
        <w:pStyle w:val="1"/>
        <w:tabs>
          <w:tab w:val="left" w:pos="142"/>
          <w:tab w:val="left" w:pos="709"/>
        </w:tabs>
        <w:ind w:left="567"/>
        <w:jc w:val="both"/>
        <w:rPr>
          <w:rFonts w:asciiTheme="minorHAnsi" w:hAnsiTheme="minorHAnsi" w:cstheme="minorHAnsi"/>
          <w:b w:val="0"/>
          <w:bCs/>
          <w:sz w:val="24"/>
          <w:szCs w:val="24"/>
          <w:lang w:val="es-MX"/>
        </w:rPr>
      </w:pPr>
    </w:p>
    <w:p w14:paraId="577E542C" w14:textId="77777777" w:rsidR="005B7878" w:rsidRDefault="005B7878" w:rsidP="00CE63CF">
      <w:pPr>
        <w:pStyle w:val="1"/>
        <w:tabs>
          <w:tab w:val="left" w:pos="142"/>
          <w:tab w:val="left" w:pos="709"/>
        </w:tabs>
        <w:ind w:left="567"/>
        <w:jc w:val="both"/>
        <w:rPr>
          <w:rFonts w:asciiTheme="minorHAnsi" w:hAnsiTheme="minorHAnsi" w:cstheme="minorHAnsi"/>
          <w:b w:val="0"/>
          <w:bCs/>
          <w:sz w:val="24"/>
          <w:szCs w:val="24"/>
          <w:lang w:val="es-MX"/>
        </w:rPr>
      </w:pPr>
    </w:p>
    <w:p w14:paraId="409BCA87" w14:textId="33B570AA" w:rsidR="00C053FF" w:rsidRPr="00C053FF" w:rsidRDefault="00C053FF" w:rsidP="00C053FF">
      <w:pPr>
        <w:pStyle w:val="1"/>
        <w:tabs>
          <w:tab w:val="left" w:pos="142"/>
          <w:tab w:val="left" w:pos="709"/>
        </w:tabs>
        <w:ind w:left="567"/>
        <w:jc w:val="center"/>
        <w:rPr>
          <w:rFonts w:asciiTheme="minorHAnsi" w:hAnsiTheme="minorHAnsi" w:cstheme="minorHAnsi"/>
          <w:bCs/>
          <w:sz w:val="24"/>
          <w:szCs w:val="24"/>
          <w:lang w:val="es-MX"/>
        </w:rPr>
      </w:pPr>
      <w:r w:rsidRPr="00C053FF">
        <w:rPr>
          <w:rFonts w:asciiTheme="minorHAnsi" w:hAnsiTheme="minorHAnsi" w:cstheme="minorHAnsi"/>
          <w:bCs/>
          <w:sz w:val="24"/>
          <w:szCs w:val="24"/>
          <w:lang w:val="es-MX"/>
        </w:rPr>
        <w:lastRenderedPageBreak/>
        <w:t>PAQUETE 1</w:t>
      </w:r>
    </w:p>
    <w:p w14:paraId="43DD6965" w14:textId="20211D30" w:rsidR="00C053FF" w:rsidRPr="00A54165" w:rsidRDefault="00C053FF" w:rsidP="00C053FF">
      <w:pPr>
        <w:pStyle w:val="3"/>
        <w:tabs>
          <w:tab w:val="left" w:pos="142"/>
          <w:tab w:val="left" w:pos="709"/>
        </w:tabs>
        <w:ind w:left="0" w:right="-436" w:firstLine="0"/>
        <w:jc w:val="center"/>
        <w:rPr>
          <w:rFonts w:asciiTheme="minorHAnsi" w:hAnsiTheme="minorHAnsi" w:cstheme="minorHAnsi"/>
          <w:b/>
          <w:bCs/>
          <w:sz w:val="24"/>
        </w:rPr>
      </w:pPr>
      <w:r w:rsidRPr="00A54165">
        <w:rPr>
          <w:rFonts w:asciiTheme="minorHAnsi" w:hAnsiTheme="minorHAnsi" w:cstheme="minorHAnsi"/>
          <w:b/>
          <w:bCs/>
          <w:sz w:val="24"/>
        </w:rPr>
        <w:t>(SUMINISTRO)</w:t>
      </w:r>
    </w:p>
    <w:p w14:paraId="595EA510" w14:textId="77777777" w:rsidR="007C0281" w:rsidRPr="00A13EBF" w:rsidRDefault="007C0281" w:rsidP="007C0281">
      <w:pPr>
        <w:pStyle w:val="2"/>
        <w:tabs>
          <w:tab w:val="left" w:pos="142"/>
          <w:tab w:val="left" w:pos="709"/>
        </w:tabs>
        <w:ind w:left="142" w:right="40"/>
        <w:rPr>
          <w:rFonts w:asciiTheme="minorHAnsi" w:hAnsiTheme="minorHAnsi" w:cs="Calibri"/>
          <w:sz w:val="24"/>
          <w:szCs w:val="24"/>
          <w:highlight w:val="yellow"/>
        </w:rPr>
      </w:pPr>
    </w:p>
    <w:tbl>
      <w:tblPr>
        <w:tblW w:w="9497"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4"/>
        <w:gridCol w:w="3105"/>
        <w:gridCol w:w="5528"/>
      </w:tblGrid>
      <w:tr w:rsidR="007C0281" w:rsidRPr="002A2E14" w14:paraId="260AAD5A" w14:textId="77777777" w:rsidTr="00F87F99">
        <w:trPr>
          <w:trHeight w:val="20"/>
        </w:trPr>
        <w:tc>
          <w:tcPr>
            <w:tcW w:w="864" w:type="dxa"/>
            <w:shd w:val="clear" w:color="000000" w:fill="800000"/>
            <w:vAlign w:val="center"/>
            <w:hideMark/>
          </w:tcPr>
          <w:p w14:paraId="1EEF330D" w14:textId="77777777" w:rsidR="007C0281" w:rsidRPr="002A2E14" w:rsidRDefault="007C0281"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PARTIDA</w:t>
            </w:r>
          </w:p>
        </w:tc>
        <w:tc>
          <w:tcPr>
            <w:tcW w:w="3105" w:type="dxa"/>
            <w:shd w:val="clear" w:color="000000" w:fill="800000"/>
            <w:vAlign w:val="center"/>
            <w:hideMark/>
          </w:tcPr>
          <w:p w14:paraId="59864433" w14:textId="77777777" w:rsidR="007C0281" w:rsidRPr="002A2E14" w:rsidRDefault="007C0281"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DESCRIPCIÓN</w:t>
            </w:r>
          </w:p>
        </w:tc>
        <w:tc>
          <w:tcPr>
            <w:tcW w:w="5528" w:type="dxa"/>
            <w:shd w:val="clear" w:color="000000" w:fill="800000"/>
            <w:vAlign w:val="center"/>
            <w:hideMark/>
          </w:tcPr>
          <w:p w14:paraId="0EF34780" w14:textId="77777777" w:rsidR="007C0281" w:rsidRPr="002A2E14" w:rsidRDefault="007C0281" w:rsidP="00F87F99">
            <w:pPr>
              <w:jc w:val="center"/>
              <w:rPr>
                <w:rFonts w:ascii="Arial Narrow" w:eastAsia="Times New Roman" w:hAnsi="Arial Narrow"/>
                <w:b/>
                <w:bCs/>
                <w:color w:val="FFFFFF"/>
                <w:sz w:val="16"/>
                <w:szCs w:val="16"/>
                <w:lang w:eastAsia="es-MX"/>
              </w:rPr>
            </w:pPr>
            <w:r>
              <w:rPr>
                <w:rFonts w:ascii="Arial Narrow" w:eastAsia="Times New Roman" w:hAnsi="Arial Narrow"/>
                <w:b/>
                <w:bCs/>
                <w:color w:val="FFFFFF"/>
                <w:sz w:val="16"/>
                <w:szCs w:val="16"/>
                <w:lang w:eastAsia="es-MX"/>
              </w:rPr>
              <w:t>TIEMPO DE ENTREGA REQUERIDO</w:t>
            </w:r>
          </w:p>
        </w:tc>
      </w:tr>
      <w:tr w:rsidR="007C0281" w:rsidRPr="002A2E14" w14:paraId="280868A6" w14:textId="77777777" w:rsidTr="00F87F99">
        <w:trPr>
          <w:trHeight w:val="20"/>
        </w:trPr>
        <w:tc>
          <w:tcPr>
            <w:tcW w:w="864" w:type="dxa"/>
            <w:shd w:val="clear" w:color="auto" w:fill="auto"/>
            <w:vAlign w:val="center"/>
            <w:hideMark/>
          </w:tcPr>
          <w:p w14:paraId="02A923D9" w14:textId="77777777" w:rsidR="007C0281" w:rsidRPr="002A2E14" w:rsidRDefault="007C0281"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c>
          <w:tcPr>
            <w:tcW w:w="3105" w:type="dxa"/>
            <w:shd w:val="clear" w:color="auto" w:fill="auto"/>
            <w:hideMark/>
          </w:tcPr>
          <w:p w14:paraId="2DD1009E"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DE 20 HP</w:t>
            </w:r>
          </w:p>
        </w:tc>
        <w:tc>
          <w:tcPr>
            <w:tcW w:w="5528" w:type="dxa"/>
            <w:shd w:val="clear" w:color="auto" w:fill="auto"/>
            <w:vAlign w:val="center"/>
          </w:tcPr>
          <w:p w14:paraId="46117D80" w14:textId="32276EBF"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325140EC" w14:textId="77777777" w:rsidTr="00F87F99">
        <w:trPr>
          <w:trHeight w:val="20"/>
        </w:trPr>
        <w:tc>
          <w:tcPr>
            <w:tcW w:w="864" w:type="dxa"/>
            <w:shd w:val="clear" w:color="auto" w:fill="auto"/>
            <w:vAlign w:val="center"/>
            <w:hideMark/>
          </w:tcPr>
          <w:p w14:paraId="65A37747" w14:textId="77777777" w:rsidR="007C0281" w:rsidRPr="002A2E14" w:rsidRDefault="007C0281"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2</w:t>
            </w:r>
          </w:p>
        </w:tc>
        <w:tc>
          <w:tcPr>
            <w:tcW w:w="3105" w:type="dxa"/>
            <w:shd w:val="clear" w:color="auto" w:fill="auto"/>
            <w:hideMark/>
          </w:tcPr>
          <w:p w14:paraId="4B23C9DD"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CHOPPER DE 15 HP</w:t>
            </w:r>
          </w:p>
        </w:tc>
        <w:tc>
          <w:tcPr>
            <w:tcW w:w="5528" w:type="dxa"/>
            <w:shd w:val="clear" w:color="auto" w:fill="auto"/>
            <w:vAlign w:val="center"/>
          </w:tcPr>
          <w:p w14:paraId="370412C8" w14:textId="3072F3CE"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21253377" w14:textId="77777777" w:rsidTr="00F87F99">
        <w:trPr>
          <w:trHeight w:val="20"/>
        </w:trPr>
        <w:tc>
          <w:tcPr>
            <w:tcW w:w="864" w:type="dxa"/>
            <w:shd w:val="clear" w:color="auto" w:fill="auto"/>
            <w:vAlign w:val="center"/>
            <w:hideMark/>
          </w:tcPr>
          <w:p w14:paraId="72347566" w14:textId="77777777" w:rsidR="007C0281" w:rsidRPr="002A2E14" w:rsidRDefault="007C0281"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3</w:t>
            </w:r>
          </w:p>
        </w:tc>
        <w:tc>
          <w:tcPr>
            <w:tcW w:w="3105" w:type="dxa"/>
            <w:shd w:val="clear" w:color="auto" w:fill="auto"/>
            <w:hideMark/>
          </w:tcPr>
          <w:p w14:paraId="6188B7D3"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DISCFLO 603-14- 2HHD DE 50 HP</w:t>
            </w:r>
          </w:p>
        </w:tc>
        <w:tc>
          <w:tcPr>
            <w:tcW w:w="5528" w:type="dxa"/>
            <w:shd w:val="clear" w:color="auto" w:fill="auto"/>
            <w:vAlign w:val="center"/>
          </w:tcPr>
          <w:p w14:paraId="5500F789" w14:textId="286B6AC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0544059B" w14:textId="77777777" w:rsidTr="00F87F99">
        <w:trPr>
          <w:trHeight w:val="20"/>
        </w:trPr>
        <w:tc>
          <w:tcPr>
            <w:tcW w:w="864" w:type="dxa"/>
            <w:shd w:val="clear" w:color="auto" w:fill="auto"/>
            <w:vAlign w:val="center"/>
            <w:hideMark/>
          </w:tcPr>
          <w:p w14:paraId="2B3416E7"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4</w:t>
            </w:r>
          </w:p>
        </w:tc>
        <w:tc>
          <w:tcPr>
            <w:tcW w:w="3105" w:type="dxa"/>
            <w:shd w:val="clear" w:color="auto" w:fill="auto"/>
            <w:hideMark/>
          </w:tcPr>
          <w:p w14:paraId="085F5804" w14:textId="7066001F"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TRANSMISIÓN DE 100 HP PARA AEREADOR LANDY #2</w:t>
            </w:r>
          </w:p>
        </w:tc>
        <w:tc>
          <w:tcPr>
            <w:tcW w:w="5528" w:type="dxa"/>
            <w:shd w:val="clear" w:color="auto" w:fill="auto"/>
            <w:vAlign w:val="center"/>
          </w:tcPr>
          <w:p w14:paraId="4CC0387E" w14:textId="6A6B714B"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150 DÍAS NATURALES, CONTADOS A PARTIR DE LA NOTIFICACIÓN DEL FALLO</w:t>
            </w:r>
          </w:p>
        </w:tc>
      </w:tr>
      <w:tr w:rsidR="007C0281" w:rsidRPr="002A2E14" w14:paraId="736F2ADE" w14:textId="77777777" w:rsidTr="00F87F99">
        <w:trPr>
          <w:trHeight w:val="20"/>
        </w:trPr>
        <w:tc>
          <w:tcPr>
            <w:tcW w:w="864" w:type="dxa"/>
            <w:shd w:val="clear" w:color="auto" w:fill="auto"/>
            <w:vAlign w:val="center"/>
            <w:hideMark/>
          </w:tcPr>
          <w:p w14:paraId="1D97B7E5"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w:t>
            </w:r>
          </w:p>
        </w:tc>
        <w:tc>
          <w:tcPr>
            <w:tcW w:w="3105" w:type="dxa"/>
            <w:shd w:val="clear" w:color="auto" w:fill="auto"/>
            <w:hideMark/>
          </w:tcPr>
          <w:p w14:paraId="60768296"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50 HP</w:t>
            </w:r>
          </w:p>
        </w:tc>
        <w:tc>
          <w:tcPr>
            <w:tcW w:w="5528" w:type="dxa"/>
            <w:shd w:val="clear" w:color="auto" w:fill="auto"/>
            <w:vAlign w:val="center"/>
          </w:tcPr>
          <w:p w14:paraId="3D7CAFC0" w14:textId="3B475503"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25671FDC" w14:textId="77777777" w:rsidTr="00F87F99">
        <w:trPr>
          <w:trHeight w:val="20"/>
        </w:trPr>
        <w:tc>
          <w:tcPr>
            <w:tcW w:w="864" w:type="dxa"/>
            <w:shd w:val="clear" w:color="auto" w:fill="auto"/>
            <w:vAlign w:val="center"/>
            <w:hideMark/>
          </w:tcPr>
          <w:p w14:paraId="0ACC89DA"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w:t>
            </w:r>
          </w:p>
        </w:tc>
        <w:tc>
          <w:tcPr>
            <w:tcW w:w="3105" w:type="dxa"/>
            <w:shd w:val="clear" w:color="auto" w:fill="auto"/>
            <w:hideMark/>
          </w:tcPr>
          <w:p w14:paraId="63D125C4"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50 HP</w:t>
            </w:r>
          </w:p>
        </w:tc>
        <w:tc>
          <w:tcPr>
            <w:tcW w:w="5528" w:type="dxa"/>
            <w:shd w:val="clear" w:color="auto" w:fill="auto"/>
            <w:vAlign w:val="center"/>
          </w:tcPr>
          <w:p w14:paraId="69A2CB88" w14:textId="05CE0F22"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66DC56C0" w14:textId="77777777" w:rsidTr="00F87F99">
        <w:trPr>
          <w:trHeight w:val="20"/>
        </w:trPr>
        <w:tc>
          <w:tcPr>
            <w:tcW w:w="864" w:type="dxa"/>
            <w:shd w:val="clear" w:color="auto" w:fill="auto"/>
            <w:vAlign w:val="center"/>
            <w:hideMark/>
          </w:tcPr>
          <w:p w14:paraId="003E13A4"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7</w:t>
            </w:r>
          </w:p>
        </w:tc>
        <w:tc>
          <w:tcPr>
            <w:tcW w:w="3105" w:type="dxa"/>
            <w:shd w:val="clear" w:color="auto" w:fill="auto"/>
            <w:hideMark/>
          </w:tcPr>
          <w:p w14:paraId="68843073"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IMPULSOR PARA BOMBA VERTICAL 700 HP</w:t>
            </w:r>
          </w:p>
        </w:tc>
        <w:tc>
          <w:tcPr>
            <w:tcW w:w="5528" w:type="dxa"/>
            <w:shd w:val="clear" w:color="auto" w:fill="auto"/>
            <w:vAlign w:val="center"/>
          </w:tcPr>
          <w:p w14:paraId="32439C9F" w14:textId="7338187D"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36A67367" w14:textId="77777777" w:rsidTr="00F87F99">
        <w:trPr>
          <w:trHeight w:val="20"/>
        </w:trPr>
        <w:tc>
          <w:tcPr>
            <w:tcW w:w="864" w:type="dxa"/>
            <w:shd w:val="clear" w:color="auto" w:fill="auto"/>
            <w:vAlign w:val="center"/>
          </w:tcPr>
          <w:p w14:paraId="2DF8FF88"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3105" w:type="dxa"/>
            <w:shd w:val="clear" w:color="auto" w:fill="auto"/>
            <w:hideMark/>
          </w:tcPr>
          <w:p w14:paraId="446FE0F1" w14:textId="61544C0A"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CAÑÓN AIREADOR CON MOTOR HORIZONTAL DE 30 HP</w:t>
            </w:r>
          </w:p>
        </w:tc>
        <w:tc>
          <w:tcPr>
            <w:tcW w:w="5528" w:type="dxa"/>
            <w:shd w:val="clear" w:color="auto" w:fill="auto"/>
            <w:vAlign w:val="center"/>
          </w:tcPr>
          <w:p w14:paraId="131563E8" w14:textId="74ABBA4B"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38F8F1F6" w14:textId="77777777" w:rsidTr="00F87F99">
        <w:trPr>
          <w:trHeight w:val="20"/>
        </w:trPr>
        <w:tc>
          <w:tcPr>
            <w:tcW w:w="864" w:type="dxa"/>
            <w:shd w:val="clear" w:color="auto" w:fill="auto"/>
            <w:vAlign w:val="center"/>
          </w:tcPr>
          <w:p w14:paraId="2AA61222"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w:t>
            </w:r>
          </w:p>
        </w:tc>
        <w:tc>
          <w:tcPr>
            <w:tcW w:w="3105" w:type="dxa"/>
            <w:shd w:val="clear" w:color="auto" w:fill="auto"/>
            <w:hideMark/>
          </w:tcPr>
          <w:p w14:paraId="4012626A"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CENTRIFUGA HORIZONTAL DE 100 HP</w:t>
            </w:r>
          </w:p>
        </w:tc>
        <w:tc>
          <w:tcPr>
            <w:tcW w:w="5528" w:type="dxa"/>
            <w:shd w:val="clear" w:color="auto" w:fill="auto"/>
            <w:vAlign w:val="center"/>
          </w:tcPr>
          <w:p w14:paraId="1C5661F7" w14:textId="33977251"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201BC3E6" w14:textId="77777777" w:rsidTr="00F87F99">
        <w:trPr>
          <w:trHeight w:val="20"/>
        </w:trPr>
        <w:tc>
          <w:tcPr>
            <w:tcW w:w="864" w:type="dxa"/>
            <w:shd w:val="clear" w:color="auto" w:fill="auto"/>
            <w:vAlign w:val="center"/>
          </w:tcPr>
          <w:p w14:paraId="41672ACE"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10</w:t>
            </w:r>
          </w:p>
        </w:tc>
        <w:tc>
          <w:tcPr>
            <w:tcW w:w="3105" w:type="dxa"/>
            <w:shd w:val="clear" w:color="auto" w:fill="auto"/>
            <w:hideMark/>
          </w:tcPr>
          <w:p w14:paraId="2DE202C5"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SUMERGIBLE TRITURADORA, C</w:t>
            </w:r>
            <w:r>
              <w:rPr>
                <w:rFonts w:ascii="Arial Narrow" w:eastAsia="Times New Roman" w:hAnsi="Arial Narrow"/>
                <w:color w:val="000000"/>
                <w:sz w:val="16"/>
                <w:szCs w:val="16"/>
                <w:lang w:eastAsia="es-MX"/>
              </w:rPr>
              <w:t>ORTADORA E INATASCABLE DE 25 HP</w:t>
            </w:r>
          </w:p>
        </w:tc>
        <w:tc>
          <w:tcPr>
            <w:tcW w:w="5528" w:type="dxa"/>
            <w:shd w:val="clear" w:color="auto" w:fill="auto"/>
            <w:vAlign w:val="center"/>
          </w:tcPr>
          <w:p w14:paraId="5291028D" w14:textId="0832E8B9"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473323D2" w14:textId="77777777" w:rsidTr="00F87F99">
        <w:trPr>
          <w:trHeight w:val="20"/>
        </w:trPr>
        <w:tc>
          <w:tcPr>
            <w:tcW w:w="864" w:type="dxa"/>
            <w:shd w:val="clear" w:color="auto" w:fill="auto"/>
            <w:vAlign w:val="center"/>
          </w:tcPr>
          <w:p w14:paraId="64371EE0"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11</w:t>
            </w:r>
          </w:p>
        </w:tc>
        <w:tc>
          <w:tcPr>
            <w:tcW w:w="3105" w:type="dxa"/>
            <w:shd w:val="clear" w:color="auto" w:fill="auto"/>
            <w:hideMark/>
          </w:tcPr>
          <w:p w14:paraId="31A86CCA"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SUMINISTRO DE MOTOR-BOMBA DE 250 HP</w:t>
            </w:r>
          </w:p>
        </w:tc>
        <w:tc>
          <w:tcPr>
            <w:tcW w:w="5528" w:type="dxa"/>
            <w:shd w:val="clear" w:color="auto" w:fill="auto"/>
            <w:vAlign w:val="center"/>
          </w:tcPr>
          <w:p w14:paraId="25624D10" w14:textId="16D0A73B"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3AA6DF75" w14:textId="77777777" w:rsidTr="00F87F99">
        <w:trPr>
          <w:trHeight w:val="20"/>
        </w:trPr>
        <w:tc>
          <w:tcPr>
            <w:tcW w:w="864" w:type="dxa"/>
            <w:shd w:val="clear" w:color="auto" w:fill="auto"/>
            <w:vAlign w:val="center"/>
          </w:tcPr>
          <w:p w14:paraId="0FF2144C"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w:t>
            </w:r>
          </w:p>
        </w:tc>
        <w:tc>
          <w:tcPr>
            <w:tcW w:w="3105" w:type="dxa"/>
            <w:shd w:val="clear" w:color="auto" w:fill="auto"/>
            <w:hideMark/>
          </w:tcPr>
          <w:p w14:paraId="55015564"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DE 400 HP</w:t>
            </w:r>
          </w:p>
        </w:tc>
        <w:tc>
          <w:tcPr>
            <w:tcW w:w="5528" w:type="dxa"/>
            <w:shd w:val="clear" w:color="auto" w:fill="auto"/>
            <w:vAlign w:val="center"/>
          </w:tcPr>
          <w:p w14:paraId="2F35B67F" w14:textId="347FE79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633BC1A7" w14:textId="77777777" w:rsidTr="00F87F99">
        <w:trPr>
          <w:trHeight w:val="20"/>
        </w:trPr>
        <w:tc>
          <w:tcPr>
            <w:tcW w:w="864" w:type="dxa"/>
            <w:shd w:val="clear" w:color="auto" w:fill="auto"/>
            <w:vAlign w:val="center"/>
          </w:tcPr>
          <w:p w14:paraId="2ED7639F"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13</w:t>
            </w:r>
          </w:p>
        </w:tc>
        <w:tc>
          <w:tcPr>
            <w:tcW w:w="3105" w:type="dxa"/>
            <w:shd w:val="clear" w:color="auto" w:fill="auto"/>
            <w:hideMark/>
          </w:tcPr>
          <w:p w14:paraId="1815959E" w14:textId="7A7B948E"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ACTUADOR ELÉCTRICO AUMA P/VALV. DE MARIPOSA 12" Ø</w:t>
            </w:r>
          </w:p>
        </w:tc>
        <w:tc>
          <w:tcPr>
            <w:tcW w:w="5528" w:type="dxa"/>
            <w:shd w:val="clear" w:color="auto" w:fill="auto"/>
            <w:vAlign w:val="center"/>
          </w:tcPr>
          <w:p w14:paraId="0F19937C" w14:textId="39C7F33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60 DÍAS NATURALES, CONTADOS A PARTIR DE LA NOTIFICACIÓN DEL FALLO</w:t>
            </w:r>
          </w:p>
        </w:tc>
      </w:tr>
      <w:tr w:rsidR="007C0281" w:rsidRPr="002A2E14" w14:paraId="2F791C65" w14:textId="77777777" w:rsidTr="00F87F99">
        <w:trPr>
          <w:trHeight w:val="20"/>
        </w:trPr>
        <w:tc>
          <w:tcPr>
            <w:tcW w:w="864" w:type="dxa"/>
            <w:shd w:val="clear" w:color="auto" w:fill="auto"/>
            <w:vAlign w:val="center"/>
          </w:tcPr>
          <w:p w14:paraId="06811A0F"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14</w:t>
            </w:r>
          </w:p>
        </w:tc>
        <w:tc>
          <w:tcPr>
            <w:tcW w:w="3105" w:type="dxa"/>
            <w:shd w:val="clear" w:color="auto" w:fill="auto"/>
            <w:hideMark/>
          </w:tcPr>
          <w:p w14:paraId="21D164A1"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BOMBA VERTICAL MULTIETAPAS DE 30 HP</w:t>
            </w:r>
          </w:p>
        </w:tc>
        <w:tc>
          <w:tcPr>
            <w:tcW w:w="5528" w:type="dxa"/>
            <w:shd w:val="clear" w:color="auto" w:fill="auto"/>
            <w:vAlign w:val="center"/>
          </w:tcPr>
          <w:p w14:paraId="790E2A49" w14:textId="5DDAE1FE"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7D60C2F9" w14:textId="77777777" w:rsidTr="00F87F99">
        <w:trPr>
          <w:trHeight w:val="20"/>
        </w:trPr>
        <w:tc>
          <w:tcPr>
            <w:tcW w:w="864" w:type="dxa"/>
            <w:shd w:val="clear" w:color="auto" w:fill="auto"/>
            <w:vAlign w:val="center"/>
          </w:tcPr>
          <w:p w14:paraId="54431B7E"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15</w:t>
            </w:r>
          </w:p>
        </w:tc>
        <w:tc>
          <w:tcPr>
            <w:tcW w:w="3105" w:type="dxa"/>
            <w:shd w:val="clear" w:color="auto" w:fill="auto"/>
            <w:hideMark/>
          </w:tcPr>
          <w:p w14:paraId="2D829195"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BOMBA VERTICAL TIPO TURBINA DE 125 HP</w:t>
            </w:r>
          </w:p>
        </w:tc>
        <w:tc>
          <w:tcPr>
            <w:tcW w:w="5528" w:type="dxa"/>
            <w:shd w:val="clear" w:color="auto" w:fill="auto"/>
            <w:vAlign w:val="center"/>
          </w:tcPr>
          <w:p w14:paraId="0517CEAF" w14:textId="357CFB9A"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729359D4" w14:textId="77777777" w:rsidTr="00F87F99">
        <w:trPr>
          <w:trHeight w:val="20"/>
        </w:trPr>
        <w:tc>
          <w:tcPr>
            <w:tcW w:w="864" w:type="dxa"/>
            <w:shd w:val="clear" w:color="auto" w:fill="auto"/>
            <w:vAlign w:val="center"/>
          </w:tcPr>
          <w:p w14:paraId="0424BB87"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16</w:t>
            </w:r>
          </w:p>
        </w:tc>
        <w:tc>
          <w:tcPr>
            <w:tcW w:w="3105" w:type="dxa"/>
            <w:shd w:val="clear" w:color="auto" w:fill="auto"/>
            <w:hideMark/>
          </w:tcPr>
          <w:p w14:paraId="103AE145"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BOMBA VERTICAL TIPO TURBINA DE 75 HP</w:t>
            </w:r>
          </w:p>
        </w:tc>
        <w:tc>
          <w:tcPr>
            <w:tcW w:w="5528" w:type="dxa"/>
            <w:shd w:val="clear" w:color="auto" w:fill="auto"/>
            <w:vAlign w:val="center"/>
          </w:tcPr>
          <w:p w14:paraId="3DE0C286" w14:textId="54382F50"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0E4215BE" w14:textId="77777777" w:rsidTr="00F87F99">
        <w:trPr>
          <w:trHeight w:val="20"/>
        </w:trPr>
        <w:tc>
          <w:tcPr>
            <w:tcW w:w="864" w:type="dxa"/>
            <w:shd w:val="clear" w:color="auto" w:fill="auto"/>
            <w:vAlign w:val="center"/>
          </w:tcPr>
          <w:p w14:paraId="19EA2157" w14:textId="77777777" w:rsidR="007C0281"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17</w:t>
            </w:r>
          </w:p>
        </w:tc>
        <w:tc>
          <w:tcPr>
            <w:tcW w:w="3105" w:type="dxa"/>
            <w:shd w:val="clear" w:color="auto" w:fill="auto"/>
          </w:tcPr>
          <w:p w14:paraId="460DBBE1" w14:textId="77777777"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EQUIPO DE BOMBEO PARA 100 HP</w:t>
            </w:r>
          </w:p>
        </w:tc>
        <w:tc>
          <w:tcPr>
            <w:tcW w:w="5528" w:type="dxa"/>
            <w:shd w:val="clear" w:color="auto" w:fill="auto"/>
            <w:vAlign w:val="center"/>
          </w:tcPr>
          <w:p w14:paraId="17ED8633" w14:textId="5169B654" w:rsidR="007C0281"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1D364801" w14:textId="77777777" w:rsidTr="00F87F99">
        <w:trPr>
          <w:trHeight w:val="20"/>
        </w:trPr>
        <w:tc>
          <w:tcPr>
            <w:tcW w:w="864" w:type="dxa"/>
            <w:shd w:val="clear" w:color="auto" w:fill="auto"/>
            <w:vAlign w:val="center"/>
          </w:tcPr>
          <w:p w14:paraId="1848CAE1"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18</w:t>
            </w:r>
          </w:p>
        </w:tc>
        <w:tc>
          <w:tcPr>
            <w:tcW w:w="3105" w:type="dxa"/>
            <w:shd w:val="clear" w:color="auto" w:fill="auto"/>
            <w:hideMark/>
          </w:tcPr>
          <w:p w14:paraId="3B9BDDB3"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EQUIPO DE BOMBEO DE 75 HP, 3 FASES, 60 HZ</w:t>
            </w:r>
          </w:p>
        </w:tc>
        <w:tc>
          <w:tcPr>
            <w:tcW w:w="5528" w:type="dxa"/>
            <w:shd w:val="clear" w:color="auto" w:fill="auto"/>
            <w:vAlign w:val="center"/>
          </w:tcPr>
          <w:p w14:paraId="6594EC33" w14:textId="1983C15D"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90 DÍAS NATURALES, CONTADOS A PARTIR DE LA NOTIFICACIÓN DEL FALLO</w:t>
            </w:r>
          </w:p>
        </w:tc>
      </w:tr>
      <w:tr w:rsidR="007C0281" w:rsidRPr="002A2E14" w14:paraId="4C2EE499" w14:textId="77777777" w:rsidTr="00F87F99">
        <w:trPr>
          <w:trHeight w:val="20"/>
        </w:trPr>
        <w:tc>
          <w:tcPr>
            <w:tcW w:w="864" w:type="dxa"/>
            <w:shd w:val="clear" w:color="auto" w:fill="auto"/>
            <w:vAlign w:val="center"/>
          </w:tcPr>
          <w:p w14:paraId="46752248"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19</w:t>
            </w:r>
          </w:p>
        </w:tc>
        <w:tc>
          <w:tcPr>
            <w:tcW w:w="3105" w:type="dxa"/>
            <w:shd w:val="clear" w:color="auto" w:fill="auto"/>
          </w:tcPr>
          <w:p w14:paraId="16B10EC8" w14:textId="77777777"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CERTICAL 60 HP</w:t>
            </w:r>
          </w:p>
        </w:tc>
        <w:tc>
          <w:tcPr>
            <w:tcW w:w="5528" w:type="dxa"/>
            <w:shd w:val="clear" w:color="auto" w:fill="auto"/>
            <w:vAlign w:val="center"/>
          </w:tcPr>
          <w:p w14:paraId="2190D457" w14:textId="380797EE"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bl>
    <w:p w14:paraId="3E049700" w14:textId="77777777" w:rsidR="007C0281" w:rsidRDefault="007C0281" w:rsidP="007C0281">
      <w:pPr>
        <w:pStyle w:val="3"/>
        <w:tabs>
          <w:tab w:val="left" w:pos="142"/>
          <w:tab w:val="left" w:pos="709"/>
        </w:tabs>
        <w:ind w:left="0" w:firstLine="0"/>
        <w:jc w:val="center"/>
        <w:rPr>
          <w:rFonts w:asciiTheme="minorHAnsi" w:hAnsiTheme="minorHAnsi" w:cstheme="minorHAnsi"/>
          <w:b/>
          <w:bCs/>
          <w:sz w:val="24"/>
        </w:rPr>
      </w:pPr>
    </w:p>
    <w:p w14:paraId="5121B789" w14:textId="77777777" w:rsidR="007C0281" w:rsidRPr="00A54165" w:rsidRDefault="007C0281" w:rsidP="007C0281">
      <w:pPr>
        <w:pStyle w:val="3"/>
        <w:tabs>
          <w:tab w:val="left" w:pos="142"/>
          <w:tab w:val="left" w:pos="709"/>
        </w:tabs>
        <w:ind w:left="0" w:firstLine="0"/>
        <w:jc w:val="center"/>
        <w:rPr>
          <w:rFonts w:asciiTheme="minorHAnsi" w:hAnsiTheme="minorHAnsi" w:cstheme="minorHAnsi"/>
          <w:b/>
          <w:bCs/>
          <w:sz w:val="24"/>
        </w:rPr>
      </w:pPr>
      <w:r w:rsidRPr="00A54165">
        <w:rPr>
          <w:rFonts w:asciiTheme="minorHAnsi" w:hAnsiTheme="minorHAnsi" w:cstheme="minorHAnsi"/>
          <w:b/>
          <w:bCs/>
          <w:sz w:val="24"/>
        </w:rPr>
        <w:t>PAQUETE 2</w:t>
      </w:r>
    </w:p>
    <w:p w14:paraId="158AE920" w14:textId="77777777" w:rsidR="007C0281" w:rsidRPr="00A54165" w:rsidRDefault="007C0281" w:rsidP="007C0281">
      <w:pPr>
        <w:pStyle w:val="3"/>
        <w:tabs>
          <w:tab w:val="left" w:pos="142"/>
          <w:tab w:val="left" w:pos="709"/>
        </w:tabs>
        <w:ind w:left="0" w:firstLine="0"/>
        <w:jc w:val="center"/>
        <w:rPr>
          <w:rFonts w:asciiTheme="minorHAnsi" w:hAnsiTheme="minorHAnsi" w:cstheme="minorHAnsi"/>
          <w:b/>
          <w:bCs/>
          <w:sz w:val="24"/>
        </w:rPr>
      </w:pPr>
      <w:r w:rsidRPr="00A54165">
        <w:rPr>
          <w:rFonts w:asciiTheme="minorHAnsi" w:hAnsiTheme="minorHAnsi" w:cstheme="minorHAnsi"/>
          <w:b/>
          <w:bCs/>
          <w:sz w:val="24"/>
        </w:rPr>
        <w:t xml:space="preserve"> (SUMINISTRO E INSTALACIÓN)</w:t>
      </w:r>
    </w:p>
    <w:tbl>
      <w:tblPr>
        <w:tblW w:w="9497" w:type="dxa"/>
        <w:tblInd w:w="421" w:type="dxa"/>
        <w:tblCellMar>
          <w:left w:w="70" w:type="dxa"/>
          <w:right w:w="70" w:type="dxa"/>
        </w:tblCellMar>
        <w:tblLook w:val="04A0" w:firstRow="1" w:lastRow="0" w:firstColumn="1" w:lastColumn="0" w:noHBand="0" w:noVBand="1"/>
      </w:tblPr>
      <w:tblGrid>
        <w:gridCol w:w="723"/>
        <w:gridCol w:w="3246"/>
        <w:gridCol w:w="5528"/>
      </w:tblGrid>
      <w:tr w:rsidR="007C0281" w:rsidRPr="002A2E14" w14:paraId="69E1ACAD" w14:textId="77777777" w:rsidTr="00F87F99">
        <w:trPr>
          <w:trHeight w:val="20"/>
        </w:trPr>
        <w:tc>
          <w:tcPr>
            <w:tcW w:w="723" w:type="dxa"/>
            <w:tcBorders>
              <w:top w:val="nil"/>
              <w:left w:val="single" w:sz="4" w:space="0" w:color="auto"/>
              <w:bottom w:val="single" w:sz="4" w:space="0" w:color="auto"/>
              <w:right w:val="single" w:sz="4" w:space="0" w:color="auto"/>
            </w:tcBorders>
            <w:shd w:val="clear" w:color="000000" w:fill="800000"/>
            <w:vAlign w:val="center"/>
            <w:hideMark/>
          </w:tcPr>
          <w:p w14:paraId="0D1E28C0" w14:textId="77777777" w:rsidR="007C0281" w:rsidRPr="002A2E14" w:rsidRDefault="007C0281"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PARTIDA</w:t>
            </w:r>
          </w:p>
        </w:tc>
        <w:tc>
          <w:tcPr>
            <w:tcW w:w="3246" w:type="dxa"/>
            <w:tcBorders>
              <w:top w:val="nil"/>
              <w:left w:val="nil"/>
              <w:bottom w:val="single" w:sz="4" w:space="0" w:color="auto"/>
              <w:right w:val="single" w:sz="4" w:space="0" w:color="auto"/>
            </w:tcBorders>
            <w:shd w:val="clear" w:color="000000" w:fill="800000"/>
            <w:vAlign w:val="center"/>
            <w:hideMark/>
          </w:tcPr>
          <w:p w14:paraId="590E0319" w14:textId="77777777" w:rsidR="007C0281" w:rsidRPr="002A2E14" w:rsidRDefault="007C0281" w:rsidP="00F87F99">
            <w:pPr>
              <w:jc w:val="center"/>
              <w:rPr>
                <w:rFonts w:ascii="Arial Narrow" w:eastAsia="Times New Roman" w:hAnsi="Arial Narrow"/>
                <w:b/>
                <w:bCs/>
                <w:color w:val="FFFFFF"/>
                <w:sz w:val="16"/>
                <w:szCs w:val="16"/>
                <w:lang w:eastAsia="es-MX"/>
              </w:rPr>
            </w:pPr>
            <w:r w:rsidRPr="002A2E14">
              <w:rPr>
                <w:rFonts w:ascii="Arial Narrow" w:eastAsia="Times New Roman" w:hAnsi="Arial Narrow"/>
                <w:b/>
                <w:bCs/>
                <w:color w:val="FFFFFF"/>
                <w:sz w:val="16"/>
                <w:szCs w:val="16"/>
                <w:lang w:eastAsia="es-MX"/>
              </w:rPr>
              <w:t>DESCRIPCIÓN</w:t>
            </w:r>
          </w:p>
        </w:tc>
        <w:tc>
          <w:tcPr>
            <w:tcW w:w="5528" w:type="dxa"/>
            <w:tcBorders>
              <w:top w:val="nil"/>
              <w:left w:val="nil"/>
              <w:bottom w:val="single" w:sz="4" w:space="0" w:color="auto"/>
              <w:right w:val="single" w:sz="4" w:space="0" w:color="auto"/>
            </w:tcBorders>
            <w:shd w:val="clear" w:color="000000" w:fill="800000"/>
            <w:vAlign w:val="center"/>
            <w:hideMark/>
          </w:tcPr>
          <w:p w14:paraId="0999BC83" w14:textId="77777777" w:rsidR="007C0281" w:rsidRPr="002A2E14" w:rsidRDefault="007C0281" w:rsidP="00F87F99">
            <w:pPr>
              <w:jc w:val="center"/>
              <w:rPr>
                <w:rFonts w:ascii="Arial Narrow" w:eastAsia="Times New Roman" w:hAnsi="Arial Narrow"/>
                <w:b/>
                <w:bCs/>
                <w:color w:val="FFFFFF"/>
                <w:sz w:val="16"/>
                <w:szCs w:val="16"/>
                <w:lang w:eastAsia="es-MX"/>
              </w:rPr>
            </w:pPr>
            <w:r>
              <w:rPr>
                <w:rFonts w:ascii="Arial Narrow" w:eastAsia="Times New Roman" w:hAnsi="Arial Narrow"/>
                <w:b/>
                <w:bCs/>
                <w:color w:val="FFFFFF"/>
                <w:sz w:val="16"/>
                <w:szCs w:val="16"/>
                <w:lang w:eastAsia="es-MX"/>
              </w:rPr>
              <w:t>TIEMPO DE ENTREGA</w:t>
            </w:r>
          </w:p>
        </w:tc>
      </w:tr>
      <w:tr w:rsidR="007C0281" w:rsidRPr="002A2E14" w14:paraId="1F590AC6"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1AA66CE" w14:textId="77777777" w:rsidR="007C0281" w:rsidRPr="002A2E14" w:rsidRDefault="007C0281" w:rsidP="00F87F99">
            <w:pPr>
              <w:jc w:val="cente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1</w:t>
            </w:r>
          </w:p>
        </w:tc>
        <w:tc>
          <w:tcPr>
            <w:tcW w:w="3246" w:type="dxa"/>
            <w:tcBorders>
              <w:top w:val="nil"/>
              <w:left w:val="nil"/>
              <w:bottom w:val="single" w:sz="4" w:space="0" w:color="auto"/>
              <w:right w:val="single" w:sz="4" w:space="0" w:color="auto"/>
            </w:tcBorders>
            <w:shd w:val="clear" w:color="auto" w:fill="auto"/>
            <w:vAlign w:val="center"/>
            <w:hideMark/>
          </w:tcPr>
          <w:p w14:paraId="5136AD46"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MOTOR Y BOMBA CENTRIFUGA VERTICAL DE 200 HP</w:t>
            </w:r>
          </w:p>
        </w:tc>
        <w:tc>
          <w:tcPr>
            <w:tcW w:w="5528" w:type="dxa"/>
            <w:tcBorders>
              <w:top w:val="nil"/>
              <w:left w:val="nil"/>
              <w:bottom w:val="single" w:sz="4" w:space="0" w:color="auto"/>
              <w:right w:val="single" w:sz="4" w:space="0" w:color="auto"/>
            </w:tcBorders>
            <w:shd w:val="clear" w:color="auto" w:fill="auto"/>
            <w:vAlign w:val="center"/>
          </w:tcPr>
          <w:p w14:paraId="39A2385D" w14:textId="70DD9D59" w:rsidR="007C0281" w:rsidRPr="002A2E14" w:rsidRDefault="007C0281"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150 DÍAS NATURALES, CONTADOS A PARTIR DE LA NOTIFICACIÓN DEL FALLO</w:t>
            </w:r>
          </w:p>
        </w:tc>
      </w:tr>
      <w:tr w:rsidR="007C0281" w:rsidRPr="002A2E14" w14:paraId="32FF8AC8"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5FF103E"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2</w:t>
            </w:r>
          </w:p>
        </w:tc>
        <w:tc>
          <w:tcPr>
            <w:tcW w:w="3246" w:type="dxa"/>
            <w:tcBorders>
              <w:top w:val="nil"/>
              <w:left w:val="nil"/>
              <w:bottom w:val="single" w:sz="4" w:space="0" w:color="auto"/>
              <w:right w:val="single" w:sz="4" w:space="0" w:color="auto"/>
            </w:tcBorders>
            <w:shd w:val="clear" w:color="auto" w:fill="auto"/>
            <w:vAlign w:val="center"/>
            <w:hideMark/>
          </w:tcPr>
          <w:p w14:paraId="151EEAD9"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TORNILLO DESHIDRATADOR DE LODOS</w:t>
            </w:r>
          </w:p>
        </w:tc>
        <w:tc>
          <w:tcPr>
            <w:tcW w:w="5528" w:type="dxa"/>
            <w:tcBorders>
              <w:top w:val="nil"/>
              <w:left w:val="nil"/>
              <w:bottom w:val="single" w:sz="4" w:space="0" w:color="auto"/>
              <w:right w:val="single" w:sz="4" w:space="0" w:color="auto"/>
            </w:tcBorders>
            <w:shd w:val="clear" w:color="auto" w:fill="auto"/>
            <w:vAlign w:val="center"/>
          </w:tcPr>
          <w:p w14:paraId="5E2455E1" w14:textId="39E16235" w:rsidR="007C0281" w:rsidRPr="002A2E14" w:rsidRDefault="007C0281"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180 DÍAS NATURALES, CONTADOS A PARTIR DE LA NOTIFICACIÓN DEL FALLO</w:t>
            </w:r>
          </w:p>
        </w:tc>
      </w:tr>
      <w:tr w:rsidR="007C0281" w:rsidRPr="002A2E14" w14:paraId="636A21C9"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07BDFAB"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3</w:t>
            </w:r>
          </w:p>
        </w:tc>
        <w:tc>
          <w:tcPr>
            <w:tcW w:w="3246" w:type="dxa"/>
            <w:tcBorders>
              <w:top w:val="nil"/>
              <w:left w:val="nil"/>
              <w:bottom w:val="single" w:sz="4" w:space="0" w:color="auto"/>
              <w:right w:val="single" w:sz="4" w:space="0" w:color="auto"/>
            </w:tcBorders>
            <w:shd w:val="clear" w:color="auto" w:fill="auto"/>
            <w:vAlign w:val="center"/>
            <w:hideMark/>
          </w:tcPr>
          <w:p w14:paraId="7B4061C2"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GENERADOR ELÉCTRICO DE EMERGENCIA 250 KVA</w:t>
            </w:r>
          </w:p>
        </w:tc>
        <w:tc>
          <w:tcPr>
            <w:tcW w:w="5528" w:type="dxa"/>
            <w:tcBorders>
              <w:top w:val="nil"/>
              <w:left w:val="nil"/>
              <w:bottom w:val="single" w:sz="4" w:space="0" w:color="auto"/>
              <w:right w:val="single" w:sz="4" w:space="0" w:color="auto"/>
            </w:tcBorders>
            <w:shd w:val="clear" w:color="auto" w:fill="auto"/>
            <w:vAlign w:val="center"/>
          </w:tcPr>
          <w:p w14:paraId="6FF349FB" w14:textId="7C77CDB5"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180 DÍAS NATURALES, CONTADOS A PARTIR DE LA NOTIFICACIÓN DEL FALLO</w:t>
            </w:r>
          </w:p>
        </w:tc>
      </w:tr>
      <w:tr w:rsidR="007C0281" w:rsidRPr="002A2E14" w14:paraId="11FB8B84"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99F02BE"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4</w:t>
            </w:r>
          </w:p>
        </w:tc>
        <w:tc>
          <w:tcPr>
            <w:tcW w:w="3246" w:type="dxa"/>
            <w:tcBorders>
              <w:top w:val="nil"/>
              <w:left w:val="nil"/>
              <w:bottom w:val="single" w:sz="4" w:space="0" w:color="auto"/>
              <w:right w:val="single" w:sz="4" w:space="0" w:color="auto"/>
            </w:tcBorders>
            <w:shd w:val="clear" w:color="auto" w:fill="auto"/>
            <w:vAlign w:val="center"/>
            <w:hideMark/>
          </w:tcPr>
          <w:p w14:paraId="64393459"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TORNILLO DESHIDRATADOR DE LODOS</w:t>
            </w:r>
          </w:p>
        </w:tc>
        <w:tc>
          <w:tcPr>
            <w:tcW w:w="5528" w:type="dxa"/>
            <w:tcBorders>
              <w:top w:val="nil"/>
              <w:left w:val="nil"/>
              <w:bottom w:val="single" w:sz="4" w:space="0" w:color="auto"/>
              <w:right w:val="single" w:sz="4" w:space="0" w:color="auto"/>
            </w:tcBorders>
            <w:shd w:val="clear" w:color="auto" w:fill="auto"/>
            <w:vAlign w:val="center"/>
          </w:tcPr>
          <w:p w14:paraId="019A27F5" w14:textId="09BFA3AC"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180 DÍAS NATURALES, CONTADOS A PARTIR DE LA NOTIFICACIÓN DEL FALLO</w:t>
            </w:r>
          </w:p>
        </w:tc>
      </w:tr>
      <w:tr w:rsidR="007C0281" w:rsidRPr="002A2E14" w14:paraId="2A67DF31" w14:textId="77777777" w:rsidTr="00F87F99">
        <w:trPr>
          <w:trHeight w:val="2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A24128E" w14:textId="77777777" w:rsidR="007C0281" w:rsidRPr="002A2E14"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5</w:t>
            </w:r>
          </w:p>
        </w:tc>
        <w:tc>
          <w:tcPr>
            <w:tcW w:w="3246" w:type="dxa"/>
            <w:tcBorders>
              <w:top w:val="nil"/>
              <w:left w:val="nil"/>
              <w:bottom w:val="single" w:sz="4" w:space="0" w:color="auto"/>
              <w:right w:val="single" w:sz="4" w:space="0" w:color="auto"/>
            </w:tcBorders>
            <w:shd w:val="clear" w:color="auto" w:fill="auto"/>
            <w:vAlign w:val="center"/>
            <w:hideMark/>
          </w:tcPr>
          <w:p w14:paraId="54E8C17E" w14:textId="77777777" w:rsidR="007C0281" w:rsidRPr="002A2E14" w:rsidRDefault="007C0281" w:rsidP="00F87F99">
            <w:pPr>
              <w:rPr>
                <w:rFonts w:ascii="Arial Narrow" w:eastAsia="Times New Roman" w:hAnsi="Arial Narrow"/>
                <w:color w:val="000000"/>
                <w:sz w:val="16"/>
                <w:szCs w:val="16"/>
                <w:lang w:eastAsia="es-MX"/>
              </w:rPr>
            </w:pPr>
            <w:r w:rsidRPr="002A2E14">
              <w:rPr>
                <w:rFonts w:ascii="Arial Narrow" w:eastAsia="Times New Roman" w:hAnsi="Arial Narrow"/>
                <w:color w:val="000000"/>
                <w:sz w:val="16"/>
                <w:szCs w:val="16"/>
                <w:lang w:eastAsia="es-MX"/>
              </w:rPr>
              <w:t>CEPILLO DE NAVAJA DE 20 HP</w:t>
            </w:r>
          </w:p>
        </w:tc>
        <w:tc>
          <w:tcPr>
            <w:tcW w:w="5528" w:type="dxa"/>
            <w:tcBorders>
              <w:top w:val="nil"/>
              <w:left w:val="nil"/>
              <w:bottom w:val="single" w:sz="4" w:space="0" w:color="auto"/>
              <w:right w:val="single" w:sz="4" w:space="0" w:color="auto"/>
            </w:tcBorders>
            <w:shd w:val="clear" w:color="auto" w:fill="auto"/>
            <w:vAlign w:val="center"/>
          </w:tcPr>
          <w:p w14:paraId="0053D03A" w14:textId="6EEF7387"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5DD6EFD6" w14:textId="77777777" w:rsidTr="00F87F99">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6DEA3563" w14:textId="77777777" w:rsidR="007C0281"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6</w:t>
            </w:r>
          </w:p>
        </w:tc>
        <w:tc>
          <w:tcPr>
            <w:tcW w:w="3246" w:type="dxa"/>
            <w:tcBorders>
              <w:top w:val="single" w:sz="4" w:space="0" w:color="auto"/>
              <w:left w:val="nil"/>
              <w:bottom w:val="single" w:sz="4" w:space="0" w:color="auto"/>
              <w:right w:val="single" w:sz="4" w:space="0" w:color="auto"/>
            </w:tcBorders>
            <w:shd w:val="clear" w:color="auto" w:fill="auto"/>
            <w:vAlign w:val="center"/>
          </w:tcPr>
          <w:p w14:paraId="4D0F1658" w14:textId="77777777"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75 HP</w:t>
            </w:r>
          </w:p>
        </w:tc>
        <w:tc>
          <w:tcPr>
            <w:tcW w:w="5528" w:type="dxa"/>
            <w:tcBorders>
              <w:top w:val="single" w:sz="4" w:space="0" w:color="auto"/>
              <w:left w:val="nil"/>
              <w:bottom w:val="single" w:sz="4" w:space="0" w:color="auto"/>
              <w:right w:val="single" w:sz="4" w:space="0" w:color="auto"/>
            </w:tcBorders>
            <w:shd w:val="clear" w:color="auto" w:fill="auto"/>
            <w:vAlign w:val="center"/>
          </w:tcPr>
          <w:p w14:paraId="56D8FFB7" w14:textId="1088C29B" w:rsidR="007C0281" w:rsidRPr="002A2E14" w:rsidRDefault="007C0281"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7891F9BE" w14:textId="77777777" w:rsidTr="00F87F99">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19BBD536" w14:textId="77777777" w:rsidR="007C0281"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7</w:t>
            </w:r>
          </w:p>
        </w:tc>
        <w:tc>
          <w:tcPr>
            <w:tcW w:w="3246" w:type="dxa"/>
            <w:tcBorders>
              <w:top w:val="single" w:sz="4" w:space="0" w:color="auto"/>
              <w:left w:val="nil"/>
              <w:bottom w:val="single" w:sz="4" w:space="0" w:color="auto"/>
              <w:right w:val="single" w:sz="4" w:space="0" w:color="auto"/>
            </w:tcBorders>
            <w:shd w:val="clear" w:color="auto" w:fill="auto"/>
            <w:vAlign w:val="center"/>
          </w:tcPr>
          <w:p w14:paraId="55EF44BE" w14:textId="77777777"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VERTICAL 60 HP</w:t>
            </w:r>
          </w:p>
        </w:tc>
        <w:tc>
          <w:tcPr>
            <w:tcW w:w="5528" w:type="dxa"/>
            <w:tcBorders>
              <w:top w:val="single" w:sz="4" w:space="0" w:color="auto"/>
              <w:left w:val="nil"/>
              <w:bottom w:val="single" w:sz="4" w:space="0" w:color="auto"/>
              <w:right w:val="single" w:sz="4" w:space="0" w:color="auto"/>
            </w:tcBorders>
            <w:shd w:val="clear" w:color="auto" w:fill="auto"/>
            <w:vAlign w:val="center"/>
          </w:tcPr>
          <w:p w14:paraId="572D1BD7" w14:textId="7C036712" w:rsidR="007C0281" w:rsidRPr="002A2E14" w:rsidRDefault="007C0281"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r w:rsidR="007C0281" w:rsidRPr="002A2E14" w14:paraId="086B334D" w14:textId="77777777" w:rsidTr="00F87F99">
        <w:trPr>
          <w:trHeight w:val="20"/>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1326EAC8" w14:textId="77777777" w:rsidR="007C0281" w:rsidRDefault="007C0281" w:rsidP="00F87F99">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3246" w:type="dxa"/>
            <w:tcBorders>
              <w:top w:val="single" w:sz="4" w:space="0" w:color="auto"/>
              <w:left w:val="nil"/>
              <w:bottom w:val="single" w:sz="4" w:space="0" w:color="auto"/>
              <w:right w:val="single" w:sz="4" w:space="0" w:color="auto"/>
            </w:tcBorders>
            <w:shd w:val="clear" w:color="auto" w:fill="auto"/>
            <w:vAlign w:val="center"/>
          </w:tcPr>
          <w:p w14:paraId="5709BEC4" w14:textId="77777777" w:rsidR="007C0281" w:rsidRPr="002A2E14" w:rsidRDefault="007C0281" w:rsidP="00F87F99">
            <w:pP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BOMBA HORIZONTAL 250 HP</w:t>
            </w:r>
          </w:p>
        </w:tc>
        <w:tc>
          <w:tcPr>
            <w:tcW w:w="5528" w:type="dxa"/>
            <w:tcBorders>
              <w:top w:val="single" w:sz="4" w:space="0" w:color="auto"/>
              <w:left w:val="nil"/>
              <w:bottom w:val="single" w:sz="4" w:space="0" w:color="auto"/>
              <w:right w:val="single" w:sz="4" w:space="0" w:color="auto"/>
            </w:tcBorders>
            <w:shd w:val="clear" w:color="auto" w:fill="auto"/>
            <w:vAlign w:val="center"/>
          </w:tcPr>
          <w:p w14:paraId="2BE84351" w14:textId="7BC9B8C1" w:rsidR="007C0281" w:rsidRPr="002A2E14" w:rsidRDefault="007C0281" w:rsidP="00F87F99">
            <w:pPr>
              <w:jc w:val="both"/>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120 DÍAS NATURALES, CONTADOS A PARTIR DE LA NOTIFICACIÓN DEL FALLO</w:t>
            </w:r>
          </w:p>
        </w:tc>
      </w:tr>
    </w:tbl>
    <w:p w14:paraId="45ECB654" w14:textId="77777777" w:rsidR="00224776" w:rsidRPr="000759B8" w:rsidRDefault="00224776" w:rsidP="00CE63CF">
      <w:pPr>
        <w:tabs>
          <w:tab w:val="left" w:pos="709"/>
        </w:tabs>
        <w:jc w:val="center"/>
        <w:rPr>
          <w:rFonts w:asciiTheme="minorHAnsi" w:hAnsiTheme="minorHAnsi"/>
          <w:b/>
          <w:lang w:val="es-MX"/>
        </w:rPr>
      </w:pPr>
    </w:p>
    <w:p w14:paraId="251B909B" w14:textId="77777777" w:rsidR="00E5530A" w:rsidRPr="00CE63CF" w:rsidRDefault="002B4139"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Se entiende que los bienes serán recibidos a entera satisfacción de</w:t>
      </w:r>
      <w:r w:rsidR="00F76A55" w:rsidRPr="00CE63CF">
        <w:rPr>
          <w:rFonts w:asciiTheme="minorHAnsi" w:hAnsiTheme="minorHAnsi" w:cstheme="minorHAnsi"/>
          <w:b w:val="0"/>
          <w:bCs/>
          <w:sz w:val="24"/>
          <w:szCs w:val="24"/>
        </w:rPr>
        <w:t xml:space="preserve">l </w:t>
      </w:r>
      <w:r w:rsidR="002829AB" w:rsidRPr="00CE63CF">
        <w:rPr>
          <w:rFonts w:asciiTheme="minorHAnsi" w:hAnsiTheme="minorHAnsi" w:cstheme="minorHAnsi"/>
          <w:b w:val="0"/>
          <w:bCs/>
          <w:sz w:val="24"/>
          <w:szCs w:val="24"/>
        </w:rPr>
        <w:t>“</w:t>
      </w:r>
      <w:r w:rsidR="00EF27D8" w:rsidRPr="00CE63CF">
        <w:rPr>
          <w:rFonts w:asciiTheme="minorHAnsi" w:hAnsiTheme="minorHAnsi" w:cstheme="minorHAnsi"/>
          <w:b w:val="0"/>
          <w:bCs/>
          <w:sz w:val="24"/>
          <w:szCs w:val="24"/>
        </w:rPr>
        <w:t>Órgano solicitante</w:t>
      </w:r>
      <w:r w:rsidR="002829AB" w:rsidRPr="00CE63CF">
        <w:rPr>
          <w:rFonts w:asciiTheme="minorHAnsi" w:hAnsiTheme="minorHAnsi" w:cstheme="minorHAnsi"/>
          <w:b w:val="0"/>
          <w:bCs/>
          <w:sz w:val="24"/>
          <w:szCs w:val="24"/>
        </w:rPr>
        <w:t>”</w:t>
      </w:r>
      <w:r w:rsidR="00F76A55"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 xml:space="preserve">una vez que </w:t>
      </w:r>
      <w:r w:rsidR="00F76A55" w:rsidRPr="00CE63CF">
        <w:rPr>
          <w:rFonts w:asciiTheme="minorHAnsi" w:hAnsiTheme="minorHAnsi" w:cstheme="minorHAnsi"/>
          <w:b w:val="0"/>
          <w:bCs/>
          <w:sz w:val="24"/>
          <w:szCs w:val="24"/>
        </w:rPr>
        <w:t xml:space="preserve">este </w:t>
      </w:r>
      <w:r w:rsidRPr="00CE63CF">
        <w:rPr>
          <w:rFonts w:asciiTheme="minorHAnsi" w:hAnsiTheme="minorHAnsi"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D8746DA" w14:textId="77777777" w:rsidR="00E5530A" w:rsidRPr="00CE63CF" w:rsidRDefault="00E5530A" w:rsidP="00CE63CF">
      <w:pPr>
        <w:pStyle w:val="1"/>
        <w:tabs>
          <w:tab w:val="left" w:pos="142"/>
          <w:tab w:val="left" w:pos="709"/>
        </w:tabs>
        <w:ind w:left="567"/>
        <w:jc w:val="both"/>
        <w:rPr>
          <w:rFonts w:asciiTheme="minorHAnsi" w:hAnsiTheme="minorHAnsi" w:cstheme="minorHAnsi"/>
          <w:b w:val="0"/>
          <w:bCs/>
          <w:sz w:val="24"/>
          <w:szCs w:val="24"/>
        </w:rPr>
      </w:pPr>
    </w:p>
    <w:p w14:paraId="39B5EA0B" w14:textId="77777777" w:rsidR="00292B51" w:rsidRPr="00CE63CF" w:rsidRDefault="00292B51"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La recepción de los bienes para inspección estará a cargo de personal técnico del </w:t>
      </w:r>
      <w:r w:rsidR="00BD5F2A" w:rsidRPr="00CE63CF">
        <w:rPr>
          <w:rFonts w:asciiTheme="minorHAnsi" w:hAnsiTheme="minorHAnsi" w:cstheme="minorHAnsi"/>
          <w:b w:val="0"/>
          <w:bCs/>
          <w:sz w:val="24"/>
          <w:szCs w:val="24"/>
        </w:rPr>
        <w:t>“</w:t>
      </w:r>
      <w:r w:rsidRPr="00CE63CF">
        <w:rPr>
          <w:rFonts w:asciiTheme="minorHAnsi" w:hAnsiTheme="minorHAnsi" w:cstheme="minorHAnsi"/>
          <w:b w:val="0"/>
          <w:bCs/>
          <w:sz w:val="24"/>
          <w:szCs w:val="24"/>
        </w:rPr>
        <w:t>órgano solicitante</w:t>
      </w:r>
      <w:r w:rsidR="00BD5F2A" w:rsidRPr="00CE63CF">
        <w:rPr>
          <w:rFonts w:asciiTheme="minorHAnsi" w:hAnsiTheme="minorHAnsi" w:cstheme="minorHAnsi"/>
          <w:b w:val="0"/>
          <w:bCs/>
          <w:sz w:val="24"/>
          <w:szCs w:val="24"/>
        </w:rPr>
        <w:t>”</w:t>
      </w:r>
      <w:r w:rsidRPr="00CE63CF">
        <w:rPr>
          <w:rFonts w:asciiTheme="minorHAnsi" w:hAnsiTheme="minorHAnsi"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14:paraId="12E08177" w14:textId="77777777" w:rsidR="002B4139" w:rsidRPr="00CE63CF" w:rsidRDefault="002B4139"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 </w:t>
      </w:r>
    </w:p>
    <w:p w14:paraId="49D3610F" w14:textId="77777777" w:rsidR="002B4139" w:rsidRPr="00CE63CF" w:rsidRDefault="00315F67"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Con fundamento en el artículo 62 del Reglamento, u</w:t>
      </w:r>
      <w:r w:rsidR="00311497" w:rsidRPr="00CE63CF">
        <w:rPr>
          <w:rFonts w:asciiTheme="minorHAnsi" w:hAnsiTheme="minorHAnsi" w:cstheme="minorHAnsi"/>
          <w:b w:val="0"/>
          <w:bCs/>
          <w:sz w:val="24"/>
          <w:szCs w:val="24"/>
        </w:rPr>
        <w:t>n</w:t>
      </w:r>
      <w:r w:rsidR="002B4139" w:rsidRPr="00CE63CF">
        <w:rPr>
          <w:rFonts w:asciiTheme="minorHAnsi" w:hAnsiTheme="minorHAnsi" w:cstheme="minorHAnsi"/>
          <w:b w:val="0"/>
          <w:bCs/>
          <w:sz w:val="24"/>
          <w:szCs w:val="24"/>
        </w:rPr>
        <w:t>a vez formalizado el contrato</w:t>
      </w:r>
      <w:r w:rsidRPr="00CE63CF">
        <w:rPr>
          <w:rFonts w:asciiTheme="minorHAnsi" w:hAnsiTheme="minorHAnsi" w:cstheme="minorHAnsi"/>
          <w:b w:val="0"/>
          <w:bCs/>
          <w:sz w:val="24"/>
          <w:szCs w:val="24"/>
        </w:rPr>
        <w:t xml:space="preserve"> se</w:t>
      </w:r>
      <w:r w:rsidR="002B4139"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podrá modificar a efecto de diferir la fecha para la entrega de los bienes</w:t>
      </w:r>
      <w:r w:rsidR="002B4139" w:rsidRPr="00CE63CF">
        <w:rPr>
          <w:rFonts w:asciiTheme="minorHAnsi" w:hAnsiTheme="minorHAnsi" w:cstheme="minorHAnsi"/>
          <w:b w:val="0"/>
          <w:bCs/>
          <w:sz w:val="24"/>
          <w:szCs w:val="24"/>
        </w:rPr>
        <w:t xml:space="preserve"> por causa de caso fortuito y fuerza mayor debidamente acreditado y no imputable al proveedor, </w:t>
      </w:r>
      <w:r w:rsidRPr="00CE63CF">
        <w:rPr>
          <w:rFonts w:asciiTheme="minorHAnsi" w:hAnsiTheme="minorHAnsi" w:cstheme="minorHAnsi"/>
          <w:b w:val="0"/>
          <w:bCs/>
          <w:sz w:val="24"/>
          <w:szCs w:val="24"/>
        </w:rPr>
        <w:t xml:space="preserve">o por causas atribuibles a la Unidad </w:t>
      </w:r>
      <w:r w:rsidRPr="00CE63CF">
        <w:rPr>
          <w:rFonts w:asciiTheme="minorHAnsi" w:hAnsiTheme="minorHAnsi" w:cstheme="minorHAnsi"/>
          <w:b w:val="0"/>
          <w:bCs/>
          <w:sz w:val="24"/>
          <w:szCs w:val="24"/>
        </w:rPr>
        <w:lastRenderedPageBreak/>
        <w:t xml:space="preserve">Administrativa o al órgano solicitante, </w:t>
      </w:r>
      <w:r w:rsidR="002B4139" w:rsidRPr="00CE63CF">
        <w:rPr>
          <w:rFonts w:asciiTheme="minorHAnsi" w:hAnsiTheme="minorHAnsi" w:cstheme="minorHAnsi"/>
          <w:b w:val="0"/>
          <w:bCs/>
          <w:sz w:val="24"/>
          <w:szCs w:val="24"/>
        </w:rPr>
        <w:t>debiendo</w:t>
      </w:r>
      <w:r w:rsidRPr="00CE63CF">
        <w:rPr>
          <w:rFonts w:asciiTheme="minorHAnsi" w:hAnsiTheme="minorHAnsi" w:cstheme="minorHAnsi"/>
          <w:b w:val="0"/>
          <w:bCs/>
          <w:sz w:val="24"/>
          <w:szCs w:val="24"/>
        </w:rPr>
        <w:t xml:space="preserve"> el proveedor </w:t>
      </w:r>
      <w:r w:rsidR="002B4139" w:rsidRPr="00CE63CF">
        <w:rPr>
          <w:rFonts w:asciiTheme="minorHAnsi" w:hAnsiTheme="minorHAnsi" w:cstheme="minorHAnsi"/>
          <w:b w:val="0"/>
          <w:bCs/>
          <w:sz w:val="24"/>
          <w:szCs w:val="24"/>
        </w:rPr>
        <w:t>solicitar por escrito la prórroga respectiva con antelación al vencimiento del plazo de entrega.</w:t>
      </w:r>
      <w:r w:rsidRPr="00CE63CF">
        <w:rPr>
          <w:rFonts w:asciiTheme="minorHAnsi" w:hAnsiTheme="minorHAnsi" w:cstheme="minorHAnsi"/>
        </w:rPr>
        <w:t xml:space="preserve"> </w:t>
      </w:r>
      <w:r w:rsidRPr="00CE63CF">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14:paraId="4D3F6A72" w14:textId="77777777" w:rsidR="002B4139" w:rsidRPr="00CE63CF" w:rsidRDefault="002B4139" w:rsidP="00CE63CF">
      <w:pPr>
        <w:pStyle w:val="1"/>
        <w:tabs>
          <w:tab w:val="left" w:pos="142"/>
          <w:tab w:val="left" w:pos="709"/>
        </w:tabs>
        <w:ind w:left="567"/>
        <w:jc w:val="both"/>
        <w:rPr>
          <w:rFonts w:asciiTheme="minorHAnsi" w:hAnsiTheme="minorHAnsi" w:cstheme="minorHAnsi"/>
          <w:b w:val="0"/>
          <w:sz w:val="24"/>
          <w:szCs w:val="24"/>
        </w:rPr>
      </w:pPr>
    </w:p>
    <w:p w14:paraId="14E363C5" w14:textId="77777777" w:rsidR="002B4139" w:rsidRPr="00CE63CF" w:rsidRDefault="002B4139" w:rsidP="00CE63CF">
      <w:pPr>
        <w:pStyle w:val="Sangradetextonormal"/>
        <w:tabs>
          <w:tab w:val="left" w:pos="142"/>
          <w:tab w:val="left" w:pos="709"/>
        </w:tabs>
        <w:spacing w:line="240" w:lineRule="auto"/>
        <w:ind w:left="567" w:firstLine="0"/>
        <w:rPr>
          <w:rFonts w:asciiTheme="minorHAnsi" w:hAnsiTheme="minorHAnsi" w:cstheme="minorHAnsi"/>
          <w:sz w:val="24"/>
          <w:szCs w:val="24"/>
        </w:rPr>
      </w:pPr>
      <w:r w:rsidRPr="00CE63CF">
        <w:rPr>
          <w:rFonts w:asciiTheme="minorHAnsi" w:hAnsiTheme="minorHAnsi" w:cstheme="minorHAnsi"/>
          <w:sz w:val="24"/>
          <w:szCs w:val="24"/>
        </w:rPr>
        <w:t>4.4 PERIODO DE GARANTÍA DE LOS BIENES:</w:t>
      </w:r>
    </w:p>
    <w:p w14:paraId="4FEFA7F7" w14:textId="77777777" w:rsidR="007C0281" w:rsidRPr="00CE63CF" w:rsidRDefault="007C0281" w:rsidP="00C053F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 xml:space="preserve">El periodo mínimo de garantía de los bienes que se requiere en la presente licitación, será de </w:t>
      </w:r>
      <w:r>
        <w:rPr>
          <w:rFonts w:asciiTheme="minorHAnsi" w:hAnsiTheme="minorHAnsi" w:cstheme="minorHAnsi"/>
          <w:b w:val="0"/>
          <w:sz w:val="24"/>
          <w:szCs w:val="24"/>
        </w:rPr>
        <w:t>1</w:t>
      </w:r>
      <w:r w:rsidRPr="00CE63CF">
        <w:rPr>
          <w:rFonts w:asciiTheme="minorHAnsi" w:hAnsiTheme="minorHAnsi" w:cstheme="minorHAnsi"/>
          <w:b w:val="0"/>
          <w:sz w:val="24"/>
          <w:szCs w:val="24"/>
        </w:rPr>
        <w:t xml:space="preserve"> (</w:t>
      </w:r>
      <w:r>
        <w:rPr>
          <w:rFonts w:asciiTheme="minorHAnsi" w:hAnsiTheme="minorHAnsi" w:cstheme="minorHAnsi"/>
          <w:b w:val="0"/>
          <w:sz w:val="24"/>
          <w:szCs w:val="24"/>
        </w:rPr>
        <w:t>un</w:t>
      </w:r>
      <w:r w:rsidRPr="00CE63CF">
        <w:rPr>
          <w:rFonts w:asciiTheme="minorHAnsi" w:hAnsiTheme="minorHAnsi" w:cstheme="minorHAnsi"/>
          <w:b w:val="0"/>
          <w:sz w:val="24"/>
          <w:szCs w:val="24"/>
        </w:rPr>
        <w:t xml:space="preserve">) </w:t>
      </w:r>
      <w:r>
        <w:rPr>
          <w:rFonts w:asciiTheme="minorHAnsi" w:hAnsiTheme="minorHAnsi" w:cstheme="minorHAnsi"/>
          <w:b w:val="0"/>
          <w:sz w:val="24"/>
          <w:szCs w:val="24"/>
        </w:rPr>
        <w:t>año</w:t>
      </w:r>
      <w:r w:rsidRPr="00CE63CF">
        <w:rPr>
          <w:rFonts w:asciiTheme="minorHAnsi" w:hAnsiTheme="minorHAnsi" w:cstheme="minorHAnsi"/>
          <w:b w:val="0"/>
          <w:sz w:val="24"/>
          <w:szCs w:val="24"/>
        </w:rPr>
        <w:t xml:space="preserve"> para cada un</w:t>
      </w:r>
      <w:r>
        <w:rPr>
          <w:rFonts w:asciiTheme="minorHAnsi" w:hAnsiTheme="minorHAnsi" w:cstheme="minorHAnsi"/>
          <w:b w:val="0"/>
          <w:sz w:val="24"/>
          <w:szCs w:val="24"/>
        </w:rPr>
        <w:t>o</w:t>
      </w:r>
      <w:r w:rsidRPr="00CE63CF">
        <w:rPr>
          <w:rFonts w:asciiTheme="minorHAnsi" w:hAnsiTheme="minorHAnsi" w:cstheme="minorHAnsi"/>
          <w:b w:val="0"/>
          <w:sz w:val="24"/>
          <w:szCs w:val="24"/>
        </w:rPr>
        <w:t xml:space="preserve"> de l</w:t>
      </w:r>
      <w:r>
        <w:rPr>
          <w:rFonts w:asciiTheme="minorHAnsi" w:hAnsiTheme="minorHAnsi" w:cstheme="minorHAnsi"/>
          <w:b w:val="0"/>
          <w:sz w:val="24"/>
          <w:szCs w:val="24"/>
        </w:rPr>
        <w:t>o</w:t>
      </w:r>
      <w:r w:rsidRPr="00CE63CF">
        <w:rPr>
          <w:rFonts w:asciiTheme="minorHAnsi" w:hAnsiTheme="minorHAnsi" w:cstheme="minorHAnsi"/>
          <w:b w:val="0"/>
          <w:sz w:val="24"/>
          <w:szCs w:val="24"/>
        </w:rPr>
        <w:t xml:space="preserve">s bienes que integran </w:t>
      </w:r>
      <w:r>
        <w:rPr>
          <w:rFonts w:asciiTheme="minorHAnsi" w:hAnsiTheme="minorHAnsi" w:cstheme="minorHAnsi"/>
          <w:b w:val="0"/>
          <w:sz w:val="24"/>
          <w:szCs w:val="24"/>
        </w:rPr>
        <w:t>la partida</w:t>
      </w:r>
      <w:r w:rsidRPr="00CE63CF">
        <w:rPr>
          <w:rFonts w:asciiTheme="minorHAnsi" w:hAnsiTheme="minorHAnsi" w:cstheme="minorHAnsi"/>
          <w:b w:val="0"/>
          <w:sz w:val="24"/>
          <w:szCs w:val="24"/>
        </w:rPr>
        <w:t xml:space="preserve"> en que participa</w:t>
      </w:r>
      <w:r>
        <w:rPr>
          <w:rFonts w:asciiTheme="minorHAnsi" w:hAnsiTheme="minorHAnsi" w:cstheme="minorHAnsi"/>
          <w:b w:val="0"/>
          <w:sz w:val="24"/>
          <w:szCs w:val="24"/>
        </w:rPr>
        <w:t xml:space="preserve"> con excepción de las partidas 2 y 4 (tornillos  deshidratadores de lodos) del paquete 2, que serán de 5 (cinco) años</w:t>
      </w:r>
      <w:r w:rsidRPr="00CE63CF">
        <w:rPr>
          <w:rFonts w:asciiTheme="minorHAnsi" w:hAnsiTheme="minorHAnsi" w:cstheme="minorHAnsi"/>
          <w:b w:val="0"/>
          <w:sz w:val="24"/>
          <w:szCs w:val="24"/>
        </w:rPr>
        <w:t xml:space="preserve"> y se otorgará a efecto de responder por vicios ocultos y defectos de fabricación que en su caso presenten los bienes entregados a entera satisfacción del “órgano solicitante”, la cual deberá presentar por escrito, </w:t>
      </w:r>
      <w:r w:rsidRPr="00CE63CF">
        <w:rPr>
          <w:rFonts w:asciiTheme="minorHAnsi" w:hAnsiTheme="minorHAnsi" w:cstheme="minorHAnsi"/>
          <w:b w:val="0"/>
          <w:sz w:val="24"/>
          <w:szCs w:val="24"/>
          <w:u w:val="single"/>
        </w:rPr>
        <w:t>en hoja membretada del licitante y firmada por su representante legal o sujeto obligado, a nombre de</w:t>
      </w:r>
      <w:r>
        <w:rPr>
          <w:rFonts w:asciiTheme="minorHAnsi" w:hAnsiTheme="minorHAnsi" w:cstheme="minorHAnsi"/>
          <w:b w:val="0"/>
          <w:sz w:val="24"/>
          <w:szCs w:val="24"/>
          <w:u w:val="single"/>
        </w:rPr>
        <w:t xml:space="preserve"> </w:t>
      </w:r>
      <w:r w:rsidRPr="00CE63CF">
        <w:rPr>
          <w:rFonts w:asciiTheme="minorHAnsi" w:hAnsiTheme="minorHAnsi" w:cstheme="minorHAnsi"/>
          <w:b w:val="0"/>
          <w:sz w:val="24"/>
          <w:szCs w:val="24"/>
          <w:u w:val="single"/>
        </w:rPr>
        <w:t>l</w:t>
      </w:r>
      <w:r>
        <w:rPr>
          <w:rFonts w:asciiTheme="minorHAnsi" w:hAnsiTheme="minorHAnsi" w:cstheme="minorHAnsi"/>
          <w:b w:val="0"/>
          <w:sz w:val="24"/>
          <w:szCs w:val="24"/>
          <w:u w:val="single"/>
        </w:rPr>
        <w:t>a Comisión Estatal de Servicios Públicos de Tijuana</w:t>
      </w:r>
      <w:r w:rsidRPr="00CE63CF">
        <w:rPr>
          <w:rFonts w:asciiTheme="minorHAnsi" w:hAnsiTheme="minorHAnsi" w:cstheme="minorHAnsi"/>
          <w:b w:val="0"/>
          <w:sz w:val="24"/>
          <w:szCs w:val="24"/>
        </w:rPr>
        <w:t>.</w:t>
      </w:r>
    </w:p>
    <w:p w14:paraId="72773390" w14:textId="6D5779FC" w:rsidR="00021038" w:rsidRPr="00CE63CF" w:rsidRDefault="00021038"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p>
    <w:p w14:paraId="0203D573" w14:textId="77777777" w:rsidR="002B4139" w:rsidRPr="00CE63CF" w:rsidRDefault="00021038"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Dichas garantías</w:t>
      </w:r>
      <w:r w:rsidR="002B4139" w:rsidRPr="00CE63CF">
        <w:rPr>
          <w:rFonts w:asciiTheme="minorHAnsi" w:hAnsiTheme="minorHAnsi" w:cstheme="minorHAnsi"/>
          <w:b w:val="0"/>
          <w:sz w:val="24"/>
          <w:szCs w:val="24"/>
        </w:rPr>
        <w:t xml:space="preserve"> se </w:t>
      </w:r>
      <w:r w:rsidR="00315F67" w:rsidRPr="00CE63CF">
        <w:rPr>
          <w:rFonts w:asciiTheme="minorHAnsi" w:hAnsiTheme="minorHAnsi" w:cstheme="minorHAnsi"/>
          <w:b w:val="0"/>
          <w:sz w:val="24"/>
          <w:szCs w:val="24"/>
        </w:rPr>
        <w:t>otorgará</w:t>
      </w:r>
      <w:r w:rsidRPr="00CE63CF">
        <w:rPr>
          <w:rFonts w:asciiTheme="minorHAnsi" w:hAnsiTheme="minorHAnsi" w:cstheme="minorHAnsi"/>
          <w:b w:val="0"/>
          <w:sz w:val="24"/>
          <w:szCs w:val="24"/>
        </w:rPr>
        <w:t>n</w:t>
      </w:r>
      <w:r w:rsidR="002B4139" w:rsidRPr="00CE63CF">
        <w:rPr>
          <w:rFonts w:asciiTheme="minorHAnsi" w:hAnsiTheme="minorHAnsi" w:cstheme="minorHAnsi"/>
          <w:b w:val="0"/>
          <w:sz w:val="24"/>
          <w:szCs w:val="24"/>
        </w:rPr>
        <w:t xml:space="preserve"> a efecto de responder por vicios ocultos y defectos de fabricación que en su caso presenten los bienes entregados.</w:t>
      </w:r>
      <w:r w:rsidR="00AD1B37" w:rsidRPr="00CE63CF">
        <w:rPr>
          <w:rFonts w:asciiTheme="minorHAnsi" w:hAnsiTheme="minorHAnsi" w:cstheme="minorHAnsi"/>
          <w:b w:val="0"/>
          <w:sz w:val="24"/>
          <w:szCs w:val="24"/>
        </w:rPr>
        <w:t xml:space="preserve"> El periodo de garantía empezará a correr a partir de la entrega solicitada en el pedido correspondiente y hasta el suministro total de los bienes materia de la presente licitación, a entera satisfacción del “Órgano solicitante”.</w:t>
      </w:r>
    </w:p>
    <w:p w14:paraId="68205D37" w14:textId="77777777" w:rsidR="00AB1BDB" w:rsidRDefault="00AB1BDB"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p>
    <w:p w14:paraId="3CA4E8EA" w14:textId="77777777" w:rsidR="002B4139" w:rsidRPr="00CE63CF" w:rsidRDefault="002B4139"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r w:rsidRPr="00CE63CF">
        <w:rPr>
          <w:rFonts w:asciiTheme="minorHAnsi" w:hAnsiTheme="minorHAnsi" w:cstheme="minorHAnsi"/>
          <w:sz w:val="24"/>
          <w:szCs w:val="24"/>
        </w:rPr>
        <w:t>4.5 CONDICIONES DE PRECIO Y PAGO</w:t>
      </w:r>
    </w:p>
    <w:p w14:paraId="1D883300" w14:textId="77777777" w:rsidR="002B4139" w:rsidRPr="00CE63CF" w:rsidRDefault="002B4139" w:rsidP="00CE63CF">
      <w:pPr>
        <w:pStyle w:val="Sangradetextonormal"/>
        <w:tabs>
          <w:tab w:val="left" w:pos="142"/>
          <w:tab w:val="left" w:pos="450"/>
          <w:tab w:val="left" w:pos="709"/>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 xml:space="preserve">Los bienes ofertados deberán cotizarse y serán pagados en condición de precio fijo y en pesos mexicanos. </w:t>
      </w:r>
    </w:p>
    <w:p w14:paraId="0D194040" w14:textId="77777777" w:rsidR="002B4139" w:rsidRPr="00CE63CF" w:rsidRDefault="002B4139"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p>
    <w:p w14:paraId="1CC28209" w14:textId="77777777" w:rsidR="00AF59F2" w:rsidRPr="00CE63CF" w:rsidRDefault="002B4139" w:rsidP="00CE63CF">
      <w:pPr>
        <w:pStyle w:val="Ttulo7"/>
        <w:tabs>
          <w:tab w:val="left" w:pos="142"/>
          <w:tab w:val="left" w:pos="450"/>
          <w:tab w:val="left" w:pos="709"/>
          <w:tab w:val="left" w:pos="2070"/>
        </w:tabs>
        <w:spacing w:line="240" w:lineRule="auto"/>
        <w:ind w:left="567" w:firstLine="0"/>
        <w:rPr>
          <w:rFonts w:asciiTheme="minorHAnsi" w:hAnsiTheme="minorHAnsi" w:cstheme="minorHAnsi"/>
          <w:b w:val="0"/>
          <w:szCs w:val="24"/>
        </w:rPr>
      </w:pPr>
      <w:r w:rsidRPr="00CE63CF">
        <w:rPr>
          <w:rFonts w:asciiTheme="minorHAnsi" w:hAnsiTheme="minorHAnsi" w:cstheme="minorHAnsi"/>
          <w:b w:val="0"/>
          <w:szCs w:val="24"/>
        </w:rPr>
        <w:t xml:space="preserve">El importe total de los bienes materia de la presente licitación, se cubrirá </w:t>
      </w:r>
      <w:r w:rsidR="00775F32" w:rsidRPr="00CE63CF">
        <w:rPr>
          <w:rFonts w:asciiTheme="minorHAnsi" w:hAnsiTheme="minorHAnsi" w:cstheme="minorHAnsi"/>
          <w:b w:val="0"/>
          <w:szCs w:val="24"/>
        </w:rPr>
        <w:t>dentro</w:t>
      </w:r>
      <w:r w:rsidR="00AF59F2" w:rsidRPr="00CE63CF">
        <w:rPr>
          <w:rFonts w:asciiTheme="minorHAnsi" w:hAnsiTheme="minorHAnsi" w:cstheme="minorHAnsi"/>
          <w:b w:val="0"/>
          <w:szCs w:val="24"/>
        </w:rPr>
        <w:t xml:space="preserve"> de los </w:t>
      </w:r>
      <w:r w:rsidR="009F42D2" w:rsidRPr="00CE63CF">
        <w:rPr>
          <w:rFonts w:asciiTheme="minorHAnsi" w:hAnsiTheme="minorHAnsi" w:cstheme="minorHAnsi"/>
          <w:b w:val="0"/>
          <w:szCs w:val="24"/>
        </w:rPr>
        <w:t>30 (</w:t>
      </w:r>
      <w:r w:rsidR="00AF59F2" w:rsidRPr="00CE63CF">
        <w:rPr>
          <w:rFonts w:asciiTheme="minorHAnsi" w:hAnsiTheme="minorHAnsi" w:cstheme="minorHAnsi"/>
          <w:b w:val="0"/>
          <w:szCs w:val="24"/>
        </w:rPr>
        <w:t>treinta</w:t>
      </w:r>
      <w:r w:rsidR="009F42D2" w:rsidRPr="00CE63CF">
        <w:rPr>
          <w:rFonts w:asciiTheme="minorHAnsi" w:hAnsiTheme="minorHAnsi" w:cstheme="minorHAnsi"/>
          <w:b w:val="0"/>
          <w:szCs w:val="24"/>
        </w:rPr>
        <w:t>)</w:t>
      </w:r>
      <w:r w:rsidR="00AF59F2" w:rsidRPr="00CE63CF">
        <w:rPr>
          <w:rFonts w:asciiTheme="minorHAnsi" w:hAnsiTheme="minorHAnsi" w:cstheme="minorHAnsi"/>
          <w:b w:val="0"/>
          <w:szCs w:val="24"/>
        </w:rPr>
        <w:t xml:space="preserve"> días siguientes a la presentación de </w:t>
      </w:r>
      <w:r w:rsidR="00750A22" w:rsidRPr="00CE63CF">
        <w:rPr>
          <w:rFonts w:asciiTheme="minorHAnsi" w:hAnsiTheme="minorHAnsi" w:cstheme="minorHAnsi"/>
          <w:b w:val="0"/>
          <w:szCs w:val="24"/>
        </w:rPr>
        <w:t>la orden de compra y factura correspondiente</w:t>
      </w:r>
      <w:r w:rsidR="00D34E7F" w:rsidRPr="00CE63CF">
        <w:rPr>
          <w:rFonts w:asciiTheme="minorHAnsi" w:hAnsiTheme="minorHAnsi" w:cstheme="minorHAnsi"/>
          <w:b w:val="0"/>
          <w:szCs w:val="24"/>
        </w:rPr>
        <w:t xml:space="preserve"> en las oficinas administrativas de</w:t>
      </w:r>
      <w:r w:rsidR="00F91E23">
        <w:rPr>
          <w:rFonts w:asciiTheme="minorHAnsi" w:hAnsiTheme="minorHAnsi" w:cstheme="minorHAnsi"/>
          <w:b w:val="0"/>
          <w:szCs w:val="24"/>
        </w:rPr>
        <w:t xml:space="preserve"> </w:t>
      </w:r>
      <w:r w:rsidR="00D34E7F" w:rsidRPr="00CE63CF">
        <w:rPr>
          <w:rFonts w:asciiTheme="minorHAnsi" w:hAnsiTheme="minorHAnsi" w:cstheme="minorHAnsi"/>
          <w:b w:val="0"/>
          <w:szCs w:val="24"/>
        </w:rPr>
        <w:t>l</w:t>
      </w:r>
      <w:r w:rsidR="00F91E23">
        <w:rPr>
          <w:rFonts w:asciiTheme="minorHAnsi" w:hAnsiTheme="minorHAnsi" w:cstheme="minorHAnsi"/>
          <w:b w:val="0"/>
          <w:szCs w:val="24"/>
        </w:rPr>
        <w:t>a</w:t>
      </w:r>
      <w:r w:rsidR="00D34E7F" w:rsidRPr="00CE63CF">
        <w:rPr>
          <w:rFonts w:asciiTheme="minorHAnsi" w:hAnsiTheme="minorHAnsi" w:cstheme="minorHAnsi"/>
          <w:b w:val="0"/>
          <w:szCs w:val="24"/>
        </w:rPr>
        <w:t xml:space="preserve"> </w:t>
      </w:r>
      <w:r w:rsidR="00BC1BA5">
        <w:rPr>
          <w:rFonts w:asciiTheme="minorHAnsi" w:hAnsiTheme="minorHAnsi" w:cstheme="minorHAnsi"/>
          <w:b w:val="0"/>
          <w:szCs w:val="24"/>
        </w:rPr>
        <w:t>CESPT</w:t>
      </w:r>
      <w:r w:rsidR="00D34E7F" w:rsidRPr="00CE63CF">
        <w:rPr>
          <w:rFonts w:asciiTheme="minorHAnsi" w:hAnsiTheme="minorHAnsi" w:cstheme="minorHAnsi"/>
          <w:b w:val="0"/>
          <w:szCs w:val="24"/>
        </w:rPr>
        <w:t>.</w:t>
      </w:r>
    </w:p>
    <w:p w14:paraId="6D03623E" w14:textId="77777777" w:rsidR="001F5185" w:rsidRPr="00CE63CF" w:rsidRDefault="001F5185" w:rsidP="00CE63CF">
      <w:pPr>
        <w:pStyle w:val="3"/>
        <w:tabs>
          <w:tab w:val="left" w:pos="142"/>
          <w:tab w:val="left" w:pos="709"/>
        </w:tabs>
        <w:ind w:left="567" w:firstLine="0"/>
        <w:rPr>
          <w:rFonts w:asciiTheme="minorHAnsi" w:hAnsiTheme="minorHAnsi" w:cstheme="minorHAnsi"/>
          <w:bCs/>
          <w:sz w:val="24"/>
          <w:szCs w:val="24"/>
        </w:rPr>
      </w:pPr>
    </w:p>
    <w:p w14:paraId="35DCCF99" w14:textId="77777777" w:rsidR="002B4139" w:rsidRPr="00CE63CF" w:rsidRDefault="002B4139" w:rsidP="00CE63CF">
      <w:pPr>
        <w:pStyle w:val="Ttulo7"/>
        <w:tabs>
          <w:tab w:val="left" w:pos="142"/>
          <w:tab w:val="left" w:pos="450"/>
          <w:tab w:val="left" w:pos="567"/>
          <w:tab w:val="left" w:pos="709"/>
        </w:tabs>
        <w:spacing w:line="240" w:lineRule="auto"/>
        <w:ind w:left="567" w:firstLine="0"/>
        <w:rPr>
          <w:rFonts w:asciiTheme="minorHAnsi" w:hAnsiTheme="minorHAnsi" w:cstheme="minorHAnsi"/>
          <w:szCs w:val="24"/>
        </w:rPr>
      </w:pPr>
      <w:r w:rsidRPr="00CE63CF">
        <w:rPr>
          <w:rFonts w:asciiTheme="minorHAnsi" w:hAnsiTheme="minorHAnsi" w:cstheme="minorHAnsi"/>
          <w:bCs/>
          <w:szCs w:val="24"/>
        </w:rPr>
        <w:t>5.-</w:t>
      </w:r>
      <w:r w:rsidR="00D63C2B" w:rsidRPr="00CE63CF">
        <w:rPr>
          <w:rFonts w:asciiTheme="minorHAnsi" w:hAnsiTheme="minorHAnsi" w:cstheme="minorHAnsi"/>
          <w:bCs/>
          <w:szCs w:val="24"/>
        </w:rPr>
        <w:t xml:space="preserve"> MODIFICACIÓN A LAS BASES Y</w:t>
      </w:r>
      <w:r w:rsidRPr="00CE63CF">
        <w:rPr>
          <w:rFonts w:asciiTheme="minorHAnsi" w:hAnsiTheme="minorHAnsi" w:cstheme="minorHAnsi"/>
          <w:b w:val="0"/>
          <w:szCs w:val="24"/>
        </w:rPr>
        <w:t xml:space="preserve"> </w:t>
      </w:r>
      <w:r w:rsidRPr="00CE63CF">
        <w:rPr>
          <w:rFonts w:asciiTheme="minorHAnsi" w:hAnsiTheme="minorHAnsi" w:cstheme="minorHAnsi"/>
          <w:szCs w:val="24"/>
        </w:rPr>
        <w:t>NEGOCIACIÓN DE CONDICIONES:</w:t>
      </w:r>
    </w:p>
    <w:p w14:paraId="7314E9C9" w14:textId="77777777" w:rsidR="00D63C2B" w:rsidRPr="00CE63CF"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sz w:val="24"/>
          <w:szCs w:val="24"/>
        </w:rPr>
        <w:t>5.1.-</w:t>
      </w:r>
      <w:r w:rsidRPr="00CE63CF">
        <w:rPr>
          <w:rFonts w:asciiTheme="minorHAnsi" w:hAnsiTheme="minorHAnsi" w:cstheme="minorHAnsi"/>
          <w:b w:val="0"/>
          <w:sz w:val="24"/>
          <w:szCs w:val="24"/>
        </w:rPr>
        <w:t xml:space="preserve"> El Comité</w:t>
      </w:r>
      <w:r w:rsidR="004E2588" w:rsidRPr="00CE63CF">
        <w:rPr>
          <w:rFonts w:asciiTheme="minorHAnsi" w:hAnsiTheme="minorHAnsi" w:cstheme="minorHAnsi"/>
          <w:b w:val="0"/>
          <w:sz w:val="24"/>
          <w:szCs w:val="24"/>
        </w:rPr>
        <w:t xml:space="preserve"> en cumplimiento de las disposiciones del artículo 30 de la Ley</w:t>
      </w:r>
      <w:r w:rsidRPr="00CE63CF">
        <w:rPr>
          <w:rFonts w:asciiTheme="minorHAnsi" w:hAnsiTheme="minorHAnsi"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0459AF9F" w14:textId="77777777" w:rsidR="00775F32" w:rsidRPr="00CE63CF" w:rsidRDefault="00775F32"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7FB313F1" w14:textId="77777777" w:rsidR="00D63C2B"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2D0DADE" w14:textId="77777777" w:rsidR="007D2BA7" w:rsidRDefault="007D2BA7"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2A8F3429" w14:textId="77777777" w:rsidR="007D2BA7" w:rsidRPr="00CE63CF" w:rsidRDefault="007D2BA7" w:rsidP="007D2BA7">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472FE35" w14:textId="77777777" w:rsidR="007D2BA7" w:rsidRPr="00CE63CF" w:rsidRDefault="007D2BA7"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693B711A" w14:textId="77777777" w:rsidR="002B4139" w:rsidRPr="00CE63CF" w:rsidRDefault="00D63C2B"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sz w:val="24"/>
          <w:szCs w:val="24"/>
        </w:rPr>
        <w:t>5.2.-</w:t>
      </w:r>
      <w:r w:rsidRPr="00CE63CF">
        <w:rPr>
          <w:rFonts w:asciiTheme="minorHAnsi" w:hAnsiTheme="minorHAnsi" w:cstheme="minorHAnsi"/>
          <w:b w:val="0"/>
          <w:sz w:val="24"/>
          <w:szCs w:val="24"/>
        </w:rPr>
        <w:t xml:space="preserve"> </w:t>
      </w:r>
      <w:r w:rsidR="002B4139" w:rsidRPr="00CE63CF">
        <w:rPr>
          <w:rFonts w:asciiTheme="minorHAnsi" w:hAnsiTheme="minorHAnsi"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86ED581" w14:textId="77777777" w:rsidR="002B4139" w:rsidRPr="00CE63CF" w:rsidRDefault="002B4139" w:rsidP="00CE63CF">
      <w:pPr>
        <w:pStyle w:val="3"/>
        <w:tabs>
          <w:tab w:val="left" w:pos="709"/>
        </w:tabs>
        <w:ind w:left="567" w:firstLine="0"/>
        <w:rPr>
          <w:rFonts w:asciiTheme="minorHAnsi" w:hAnsiTheme="minorHAnsi" w:cstheme="minorHAnsi"/>
          <w:sz w:val="24"/>
          <w:szCs w:val="24"/>
        </w:rPr>
      </w:pPr>
    </w:p>
    <w:p w14:paraId="3F016E49" w14:textId="77777777" w:rsidR="002B4139" w:rsidRPr="00CE63CF" w:rsidRDefault="002B4139" w:rsidP="00CE63CF">
      <w:pPr>
        <w:pStyle w:val="2"/>
        <w:tabs>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6.- REQUISITOS QUE DEBERÁN CUMPLIR LAS PROPOSICIONES PRESENTADAS:</w:t>
      </w:r>
    </w:p>
    <w:p w14:paraId="34F0B7BE" w14:textId="77777777" w:rsidR="008E202E" w:rsidRPr="00CE63CF" w:rsidRDefault="008E202E" w:rsidP="00CE63CF">
      <w:pPr>
        <w:pStyle w:val="Textoindependiente"/>
        <w:tabs>
          <w:tab w:val="left" w:pos="709"/>
        </w:tabs>
        <w:ind w:left="567" w:right="144"/>
        <w:jc w:val="both"/>
        <w:rPr>
          <w:rFonts w:asciiTheme="minorHAnsi" w:hAnsiTheme="minorHAnsi" w:cstheme="minorHAnsi"/>
          <w:sz w:val="24"/>
          <w:szCs w:val="24"/>
        </w:rPr>
      </w:pPr>
      <w:r w:rsidRPr="00CE63CF">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CE63CF">
        <w:rPr>
          <w:rFonts w:asciiTheme="minorHAnsi" w:hAnsiTheme="minorHAnsi" w:cstheme="minorHAnsi"/>
          <w:b w:val="0"/>
          <w:sz w:val="24"/>
          <w:szCs w:val="24"/>
        </w:rPr>
        <w:t>serán</w:t>
      </w:r>
      <w:r w:rsidRPr="00CE63CF">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CE63CF">
        <w:rPr>
          <w:rFonts w:asciiTheme="minorHAnsi" w:hAnsiTheme="minorHAnsi" w:cstheme="minorHAnsi"/>
          <w:b w:val="0"/>
          <w:sz w:val="24"/>
          <w:szCs w:val="24"/>
        </w:rPr>
        <w:t>; en cualquier caso debiendo</w:t>
      </w:r>
      <w:r w:rsidRPr="00CE63CF">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CE63CF">
        <w:rPr>
          <w:rFonts w:asciiTheme="minorHAnsi" w:hAnsiTheme="minorHAnsi" w:cstheme="minorHAnsi"/>
          <w:sz w:val="24"/>
          <w:szCs w:val="24"/>
          <w:lang w:val="es-MX"/>
        </w:rPr>
        <w:t>Cada uno de los documentos que formen parte la proposición deberá contener la firma autógrafa d</w:t>
      </w:r>
      <w:r w:rsidRPr="00CE63CF">
        <w:rPr>
          <w:rFonts w:asciiTheme="minorHAnsi" w:hAnsiTheme="minorHAnsi" w:cstheme="minorHAnsi"/>
          <w:bCs/>
          <w:sz w:val="24"/>
          <w:szCs w:val="24"/>
        </w:rPr>
        <w:t>el licitante o su representante legal</w:t>
      </w:r>
      <w:r w:rsidRPr="00CE63CF">
        <w:rPr>
          <w:rFonts w:asciiTheme="minorHAnsi" w:hAnsiTheme="minorHAnsi" w:cstheme="minorHAnsi"/>
          <w:b w:val="0"/>
          <w:bCs/>
          <w:sz w:val="24"/>
          <w:szCs w:val="24"/>
        </w:rPr>
        <w:t>,</w:t>
      </w:r>
      <w:r w:rsidRPr="00CE63CF">
        <w:rPr>
          <w:rFonts w:asciiTheme="minorHAnsi" w:hAnsiTheme="minorHAnsi" w:cstheme="minorHAnsi"/>
          <w:b w:val="0"/>
          <w:sz w:val="24"/>
          <w:szCs w:val="24"/>
        </w:rPr>
        <w:t xml:space="preserve"> l</w:t>
      </w:r>
      <w:r w:rsidRPr="00CE63CF">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CE63CF">
        <w:rPr>
          <w:rFonts w:asciiTheme="minorHAnsi" w:hAnsiTheme="minorHAnsi" w:cstheme="minorHAnsi"/>
          <w:sz w:val="24"/>
          <w:szCs w:val="24"/>
        </w:rPr>
        <w:t xml:space="preserve"> </w:t>
      </w:r>
    </w:p>
    <w:p w14:paraId="11C5C9F8" w14:textId="77777777" w:rsidR="008E202E" w:rsidRPr="00CE63CF" w:rsidRDefault="008E202E" w:rsidP="00CE63CF">
      <w:pPr>
        <w:pStyle w:val="2"/>
        <w:tabs>
          <w:tab w:val="left" w:pos="709"/>
        </w:tabs>
        <w:ind w:left="567"/>
        <w:rPr>
          <w:rFonts w:asciiTheme="minorHAnsi" w:hAnsiTheme="minorHAnsi" w:cstheme="minorHAnsi"/>
          <w:b/>
          <w:sz w:val="24"/>
          <w:szCs w:val="24"/>
        </w:rPr>
      </w:pPr>
    </w:p>
    <w:p w14:paraId="6BE1EFAE" w14:textId="50ED7E0E"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r w:rsidRPr="00CE63CF">
        <w:rPr>
          <w:rFonts w:asciiTheme="minorHAnsi" w:hAnsiTheme="minorHAnsi" w:cstheme="minorHAnsi"/>
          <w:sz w:val="24"/>
          <w:szCs w:val="24"/>
          <w:lang w:val="es-MX"/>
        </w:rPr>
        <w:t>La descripción, especificaciones técnicas y condiciones de los servicios incluyendo las condiciones de precio y pago se encuentran en el numeral 4 de las</w:t>
      </w:r>
      <w:r w:rsidRPr="00CE63CF">
        <w:rPr>
          <w:rFonts w:asciiTheme="minorHAnsi" w:hAnsiTheme="minorHAnsi" w:cstheme="minorHAnsi"/>
          <w:b/>
          <w:bCs/>
          <w:sz w:val="24"/>
          <w:szCs w:val="24"/>
          <w:lang w:val="es-MX"/>
        </w:rPr>
        <w:t xml:space="preserve"> </w:t>
      </w:r>
      <w:r w:rsidRPr="00CE63CF">
        <w:rPr>
          <w:rFonts w:asciiTheme="minorHAnsi" w:hAnsiTheme="minorHAnsi"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823B65" w:rsidRPr="00CE63CF">
        <w:rPr>
          <w:rFonts w:asciiTheme="minorHAnsi" w:hAnsiTheme="minorHAnsi" w:cstheme="minorHAnsi"/>
          <w:sz w:val="24"/>
          <w:szCs w:val="24"/>
          <w:lang w:val="es-MX"/>
        </w:rPr>
        <w:t>l</w:t>
      </w:r>
      <w:r w:rsidR="000A66B1" w:rsidRPr="00CE63CF">
        <w:rPr>
          <w:rFonts w:asciiTheme="minorHAnsi" w:hAnsiTheme="minorHAnsi" w:cstheme="minorHAnsi"/>
          <w:sz w:val="24"/>
          <w:szCs w:val="24"/>
          <w:lang w:val="es-MX"/>
        </w:rPr>
        <w:t>os bienes de</w:t>
      </w:r>
      <w:r w:rsidR="001B2A54">
        <w:rPr>
          <w:rFonts w:asciiTheme="minorHAnsi" w:hAnsiTheme="minorHAnsi" w:cstheme="minorHAnsi"/>
          <w:sz w:val="24"/>
          <w:szCs w:val="24"/>
          <w:lang w:val="es-MX"/>
        </w:rPr>
        <w:t xml:space="preserve"> </w:t>
      </w:r>
      <w:r w:rsidR="000A66B1" w:rsidRPr="00CE63CF">
        <w:rPr>
          <w:rFonts w:asciiTheme="minorHAnsi" w:hAnsiTheme="minorHAnsi" w:cstheme="minorHAnsi"/>
          <w:sz w:val="24"/>
          <w:szCs w:val="24"/>
          <w:lang w:val="es-MX"/>
        </w:rPr>
        <w:t>l</w:t>
      </w:r>
      <w:r w:rsidR="001B2A54">
        <w:rPr>
          <w:rFonts w:asciiTheme="minorHAnsi" w:hAnsiTheme="minorHAnsi" w:cstheme="minorHAnsi"/>
          <w:sz w:val="24"/>
          <w:szCs w:val="24"/>
          <w:lang w:val="es-MX"/>
        </w:rPr>
        <w:t>a partida en que participa</w:t>
      </w:r>
      <w:r w:rsidRPr="00CE63CF">
        <w:rPr>
          <w:rFonts w:asciiTheme="minorHAnsi" w:hAnsiTheme="minorHAnsi" w:cstheme="minorHAnsi"/>
          <w:sz w:val="24"/>
          <w:szCs w:val="24"/>
          <w:lang w:val="es-MX"/>
        </w:rPr>
        <w:t xml:space="preserve">. </w:t>
      </w:r>
    </w:p>
    <w:p w14:paraId="55B4D614" w14:textId="77777777"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p>
    <w:p w14:paraId="15859E73" w14:textId="3E70B120"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r w:rsidRPr="00CE63CF">
        <w:rPr>
          <w:rFonts w:asciiTheme="minorHAnsi" w:hAnsiTheme="minorHAnsi" w:cstheme="minorHAnsi"/>
          <w:sz w:val="24"/>
          <w:szCs w:val="24"/>
          <w:lang w:val="es-MX"/>
        </w:rPr>
        <w:t xml:space="preserve">El licitante deberá acreditar que los bienes ofertados cumplen con las especificaciones solicitadas, mediante la presentación de su propuesta técnica de conformidad con lo contenido en el </w:t>
      </w:r>
      <w:r w:rsidR="008B4860">
        <w:rPr>
          <w:rFonts w:asciiTheme="minorHAnsi" w:hAnsiTheme="minorHAnsi" w:cstheme="minorHAnsi"/>
          <w:sz w:val="24"/>
          <w:szCs w:val="24"/>
          <w:lang w:val="es-MX"/>
        </w:rPr>
        <w:t>numeral 4.1 de las bases de licitación.</w:t>
      </w:r>
    </w:p>
    <w:p w14:paraId="421C6BCF" w14:textId="77777777" w:rsidR="002B4139" w:rsidRPr="00CE63CF" w:rsidRDefault="002B4139" w:rsidP="00CE63CF">
      <w:pPr>
        <w:pStyle w:val="2"/>
        <w:tabs>
          <w:tab w:val="left" w:pos="709"/>
        </w:tabs>
        <w:ind w:left="567"/>
        <w:rPr>
          <w:rFonts w:asciiTheme="minorHAnsi" w:hAnsiTheme="minorHAnsi" w:cstheme="minorHAnsi"/>
          <w:b/>
          <w:sz w:val="24"/>
          <w:szCs w:val="24"/>
        </w:rPr>
      </w:pPr>
    </w:p>
    <w:p w14:paraId="5760A95B" w14:textId="77777777" w:rsidR="002B4139" w:rsidRPr="00CE63CF" w:rsidRDefault="002B4139" w:rsidP="00CE63CF">
      <w:pPr>
        <w:pStyle w:val="2"/>
        <w:tabs>
          <w:tab w:val="left" w:pos="709"/>
        </w:tabs>
        <w:ind w:left="567"/>
        <w:rPr>
          <w:rFonts w:asciiTheme="minorHAnsi" w:hAnsiTheme="minorHAnsi" w:cstheme="minorHAnsi"/>
          <w:sz w:val="24"/>
          <w:szCs w:val="24"/>
        </w:rPr>
      </w:pPr>
      <w:r w:rsidRPr="00CE63CF">
        <w:rPr>
          <w:rFonts w:asciiTheme="minorHAnsi" w:hAnsiTheme="minorHAnsi" w:cstheme="minorHAnsi"/>
          <w:b/>
          <w:sz w:val="24"/>
          <w:szCs w:val="24"/>
        </w:rPr>
        <w:t>LA PROPOSICIÓN CONSTARÁ DE LOS SIGUIENTES DOCUMENTOS:</w:t>
      </w:r>
      <w:r w:rsidR="003849CA" w:rsidRPr="00CE63CF">
        <w:rPr>
          <w:rFonts w:asciiTheme="minorHAnsi" w:hAnsiTheme="minorHAnsi" w:cstheme="minorHAnsi"/>
          <w:b/>
          <w:sz w:val="24"/>
          <w:szCs w:val="24"/>
        </w:rPr>
        <w:t xml:space="preserve"> </w:t>
      </w:r>
    </w:p>
    <w:p w14:paraId="324DFB00" w14:textId="77777777" w:rsidR="002B4139" w:rsidRPr="00CE63CF" w:rsidRDefault="002B4139" w:rsidP="00CE63CF">
      <w:pPr>
        <w:pStyle w:val="4"/>
        <w:tabs>
          <w:tab w:val="left" w:pos="630"/>
          <w:tab w:val="left" w:pos="709"/>
        </w:tabs>
        <w:ind w:left="567" w:firstLine="0"/>
        <w:jc w:val="both"/>
        <w:rPr>
          <w:rFonts w:asciiTheme="minorHAnsi" w:hAnsiTheme="minorHAnsi" w:cstheme="minorHAnsi"/>
          <w:bCs/>
          <w:sz w:val="24"/>
          <w:szCs w:val="24"/>
        </w:rPr>
      </w:pPr>
    </w:p>
    <w:p w14:paraId="74A2FAE6" w14:textId="77777777" w:rsidR="002B4139" w:rsidRPr="00CE63CF" w:rsidRDefault="002B4139" w:rsidP="00CE63CF">
      <w:pPr>
        <w:pStyle w:val="4"/>
        <w:tabs>
          <w:tab w:val="left" w:pos="630"/>
          <w:tab w:val="left" w:pos="709"/>
        </w:tabs>
        <w:ind w:left="567" w:firstLine="0"/>
        <w:jc w:val="both"/>
        <w:rPr>
          <w:rFonts w:asciiTheme="minorHAnsi" w:hAnsiTheme="minorHAnsi" w:cstheme="minorHAnsi"/>
          <w:bCs/>
          <w:sz w:val="24"/>
          <w:szCs w:val="24"/>
        </w:rPr>
      </w:pPr>
      <w:r w:rsidRPr="00CE63CF">
        <w:rPr>
          <w:rFonts w:asciiTheme="minorHAnsi" w:hAnsiTheme="minorHAnsi" w:cstheme="minorHAnsi"/>
          <w:sz w:val="24"/>
          <w:szCs w:val="24"/>
        </w:rPr>
        <w:t>6.1.-</w:t>
      </w:r>
      <w:r w:rsidR="00315F67" w:rsidRPr="00CE63CF">
        <w:rPr>
          <w:rFonts w:asciiTheme="minorHAnsi" w:hAnsiTheme="minorHAnsi" w:cstheme="minorHAnsi"/>
          <w:sz w:val="24"/>
          <w:szCs w:val="24"/>
        </w:rPr>
        <w:t xml:space="preserve"> </w:t>
      </w:r>
      <w:r w:rsidRPr="00CE63CF">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CE63CF">
          <w:rPr>
            <w:rFonts w:asciiTheme="minorHAnsi" w:hAnsiTheme="minorHAnsi" w:cstheme="minorHAnsi"/>
            <w:bCs/>
            <w:sz w:val="24"/>
            <w:szCs w:val="24"/>
          </w:rPr>
          <w:t>LA PROPUESTA TÉCNICA</w:t>
        </w:r>
      </w:smartTag>
    </w:p>
    <w:p w14:paraId="2B8049D5" w14:textId="77777777" w:rsidR="002B4139" w:rsidRDefault="002B4139" w:rsidP="00CE63CF">
      <w:pPr>
        <w:pStyle w:val="4"/>
        <w:tabs>
          <w:tab w:val="left" w:pos="630"/>
          <w:tab w:val="left" w:pos="709"/>
        </w:tabs>
        <w:ind w:left="567" w:firstLine="0"/>
        <w:jc w:val="both"/>
        <w:rPr>
          <w:rFonts w:asciiTheme="minorHAnsi" w:hAnsiTheme="minorHAnsi" w:cstheme="minorHAnsi"/>
          <w:bCs/>
          <w:sz w:val="24"/>
          <w:szCs w:val="24"/>
        </w:rPr>
      </w:pPr>
    </w:p>
    <w:p w14:paraId="739D4904" w14:textId="4DC2E794" w:rsidR="00F20619" w:rsidRPr="00CE63CF" w:rsidRDefault="001A2AF8" w:rsidP="00CE63CF">
      <w:pPr>
        <w:pStyle w:val="3"/>
        <w:tabs>
          <w:tab w:val="left" w:pos="709"/>
        </w:tabs>
        <w:ind w:left="567" w:firstLine="0"/>
        <w:rPr>
          <w:rFonts w:asciiTheme="minorHAnsi" w:hAnsiTheme="minorHAnsi" w:cstheme="minorHAnsi"/>
          <w:bCs/>
          <w:sz w:val="24"/>
          <w:szCs w:val="24"/>
        </w:rPr>
      </w:pPr>
      <w:r>
        <w:rPr>
          <w:rFonts w:asciiTheme="minorHAnsi" w:hAnsiTheme="minorHAnsi" w:cstheme="minorHAnsi"/>
          <w:b/>
          <w:sz w:val="24"/>
          <w:szCs w:val="24"/>
        </w:rPr>
        <w:t>A</w:t>
      </w:r>
      <w:r w:rsidR="00F20619" w:rsidRPr="00CE63CF">
        <w:rPr>
          <w:rFonts w:asciiTheme="minorHAnsi" w:hAnsiTheme="minorHAnsi" w:cstheme="minorHAnsi"/>
          <w:b/>
          <w:sz w:val="24"/>
          <w:szCs w:val="24"/>
        </w:rPr>
        <w:t>)</w:t>
      </w:r>
      <w:r w:rsidR="00FF4FB5" w:rsidRPr="00CE63CF">
        <w:rPr>
          <w:rFonts w:asciiTheme="minorHAnsi" w:hAnsiTheme="minorHAnsi" w:cstheme="minorHAnsi"/>
          <w:b/>
          <w:sz w:val="24"/>
          <w:szCs w:val="24"/>
        </w:rPr>
        <w:t>.-</w:t>
      </w:r>
      <w:r w:rsidR="00F20619" w:rsidRPr="00CE63CF">
        <w:rPr>
          <w:rFonts w:asciiTheme="minorHAnsi" w:hAnsiTheme="minorHAnsi" w:cstheme="minorHAnsi"/>
          <w:b/>
          <w:sz w:val="24"/>
          <w:szCs w:val="24"/>
        </w:rPr>
        <w:t xml:space="preserve"> </w:t>
      </w:r>
      <w:r w:rsidR="002B4139" w:rsidRPr="00CE63CF">
        <w:rPr>
          <w:rFonts w:asciiTheme="minorHAnsi" w:hAnsiTheme="minorHAnsi" w:cstheme="minorHAnsi"/>
          <w:b/>
          <w:sz w:val="24"/>
          <w:szCs w:val="24"/>
        </w:rPr>
        <w:t xml:space="preserve">PROPUESTA TÉCNICA: </w:t>
      </w:r>
      <w:r w:rsidR="002B4139" w:rsidRPr="00CE63CF">
        <w:rPr>
          <w:rFonts w:asciiTheme="minorHAnsi" w:hAnsiTheme="minorHAnsi" w:cstheme="minorHAnsi"/>
          <w:sz w:val="24"/>
          <w:szCs w:val="24"/>
        </w:rPr>
        <w:t xml:space="preserve">Utilizando para ello el formato proporcionado en el </w:t>
      </w:r>
      <w:r w:rsidR="002B4139" w:rsidRPr="00CE63CF">
        <w:rPr>
          <w:rFonts w:asciiTheme="minorHAnsi" w:hAnsiTheme="minorHAnsi" w:cstheme="minorHAnsi"/>
          <w:b/>
          <w:sz w:val="24"/>
          <w:szCs w:val="24"/>
        </w:rPr>
        <w:t xml:space="preserve">Anexo 1 </w:t>
      </w:r>
      <w:r w:rsidR="002B4139" w:rsidRPr="00CE63CF">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CE63CF">
        <w:rPr>
          <w:rFonts w:asciiTheme="minorHAnsi" w:hAnsiTheme="minorHAnsi" w:cstheme="minorHAnsi"/>
          <w:sz w:val="24"/>
          <w:szCs w:val="24"/>
        </w:rPr>
        <w:t>4</w:t>
      </w:r>
      <w:r w:rsidR="002B4139" w:rsidRPr="00CE63CF">
        <w:rPr>
          <w:rFonts w:asciiTheme="minorHAnsi" w:hAnsiTheme="minorHAnsi" w:cstheme="minorHAnsi"/>
          <w:sz w:val="24"/>
          <w:szCs w:val="24"/>
        </w:rPr>
        <w:t xml:space="preserve"> de las presentes bases de licitación. Contendrá una explicación detallada de las especificaciones y características de los bienes solicitados incluyendo</w:t>
      </w:r>
      <w:r w:rsidR="002B4139" w:rsidRPr="00CE63CF">
        <w:rPr>
          <w:rFonts w:asciiTheme="minorHAnsi" w:hAnsiTheme="minorHAnsi" w:cstheme="minorHAnsi"/>
          <w:b/>
          <w:bCs/>
          <w:sz w:val="24"/>
          <w:szCs w:val="24"/>
        </w:rPr>
        <w:t xml:space="preserve"> </w:t>
      </w:r>
      <w:r w:rsidR="002B4139" w:rsidRPr="00CE63CF">
        <w:rPr>
          <w:rFonts w:asciiTheme="minorHAnsi" w:hAnsiTheme="minorHAnsi" w:cstheme="minorHAnsi"/>
          <w:sz w:val="24"/>
          <w:szCs w:val="24"/>
        </w:rPr>
        <w:t>por lo menos las correspondientes a los</w:t>
      </w:r>
      <w:r w:rsidR="002B4139" w:rsidRPr="00CE63CF">
        <w:rPr>
          <w:rFonts w:asciiTheme="minorHAnsi" w:hAnsiTheme="minorHAnsi" w:cstheme="minorHAnsi"/>
          <w:b/>
          <w:bCs/>
          <w:sz w:val="24"/>
          <w:szCs w:val="24"/>
        </w:rPr>
        <w:t xml:space="preserve"> </w:t>
      </w:r>
      <w:r w:rsidR="00D519D8" w:rsidRPr="00CE63CF">
        <w:rPr>
          <w:rFonts w:asciiTheme="minorHAnsi" w:hAnsiTheme="minorHAnsi" w:cstheme="minorHAnsi"/>
          <w:b/>
          <w:bCs/>
          <w:sz w:val="24"/>
          <w:szCs w:val="24"/>
          <w:u w:val="single"/>
        </w:rPr>
        <w:t>marca, modelo, garantía y descripción de las condiciones de</w:t>
      </w:r>
      <w:r w:rsidR="00D519D8" w:rsidRPr="00CE63CF">
        <w:rPr>
          <w:rFonts w:asciiTheme="minorHAnsi" w:hAnsiTheme="minorHAnsi" w:cstheme="minorHAnsi"/>
          <w:b/>
          <w:bCs/>
          <w:sz w:val="24"/>
          <w:szCs w:val="24"/>
        </w:rPr>
        <w:t xml:space="preserve"> </w:t>
      </w:r>
      <w:r w:rsidR="0007467A" w:rsidRPr="00CE63CF">
        <w:rPr>
          <w:rFonts w:asciiTheme="minorHAnsi" w:hAnsiTheme="minorHAnsi" w:cstheme="minorHAnsi"/>
          <w:b/>
          <w:bCs/>
          <w:sz w:val="24"/>
          <w:szCs w:val="24"/>
        </w:rPr>
        <w:t>entrega</w:t>
      </w:r>
      <w:r w:rsidR="00D519D8" w:rsidRPr="00CE63CF">
        <w:rPr>
          <w:rFonts w:asciiTheme="minorHAnsi" w:hAnsiTheme="minorHAnsi" w:cstheme="minorHAnsi"/>
          <w:b/>
          <w:bCs/>
          <w:sz w:val="24"/>
          <w:szCs w:val="24"/>
        </w:rPr>
        <w:t xml:space="preserve"> </w:t>
      </w:r>
      <w:r w:rsidR="002B4139" w:rsidRPr="00CE63CF">
        <w:rPr>
          <w:rFonts w:asciiTheme="minorHAnsi" w:hAnsiTheme="minorHAnsi" w:cstheme="minorHAnsi"/>
          <w:sz w:val="24"/>
          <w:szCs w:val="24"/>
        </w:rPr>
        <w:t xml:space="preserve">de los bienes propuestos; así mismo deberá expresarse el </w:t>
      </w:r>
      <w:r w:rsidR="002B4139" w:rsidRPr="00CE63CF">
        <w:rPr>
          <w:rFonts w:asciiTheme="minorHAnsi" w:hAnsiTheme="minorHAnsi" w:cstheme="minorHAnsi"/>
          <w:b/>
          <w:bCs/>
          <w:sz w:val="24"/>
          <w:szCs w:val="24"/>
          <w:u w:val="single"/>
        </w:rPr>
        <w:t>tiempo, lugar y condiciones de entrega</w:t>
      </w:r>
      <w:r w:rsidR="00AC6A90" w:rsidRPr="00CE63CF">
        <w:rPr>
          <w:rFonts w:asciiTheme="minorHAnsi" w:hAnsiTheme="minorHAnsi" w:cstheme="minorHAnsi"/>
          <w:b/>
          <w:bCs/>
          <w:sz w:val="24"/>
          <w:szCs w:val="24"/>
        </w:rPr>
        <w:t>.</w:t>
      </w:r>
    </w:p>
    <w:p w14:paraId="74071A15" w14:textId="77777777" w:rsidR="00D60B18" w:rsidRPr="00CE63CF" w:rsidRDefault="00D60B18" w:rsidP="00CE63CF">
      <w:pPr>
        <w:pStyle w:val="3"/>
        <w:tabs>
          <w:tab w:val="left" w:pos="709"/>
        </w:tabs>
        <w:ind w:left="567" w:firstLine="0"/>
        <w:rPr>
          <w:rFonts w:asciiTheme="minorHAnsi" w:hAnsiTheme="minorHAnsi" w:cstheme="minorHAnsi"/>
          <w:sz w:val="24"/>
          <w:szCs w:val="24"/>
        </w:rPr>
      </w:pPr>
    </w:p>
    <w:p w14:paraId="4F808CBE" w14:textId="77777777" w:rsidR="00F132AE" w:rsidRPr="00CE63CF" w:rsidRDefault="00F132AE"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sz w:val="24"/>
        </w:rPr>
        <w:lastRenderedPageBreak/>
        <w:t>A este documento se acompañará escrito mediante e</w:t>
      </w:r>
      <w:r w:rsidR="001A2E3D" w:rsidRPr="00CE63CF">
        <w:rPr>
          <w:rFonts w:asciiTheme="minorHAnsi" w:hAnsiTheme="minorHAnsi" w:cstheme="minorHAnsi"/>
          <w:sz w:val="24"/>
        </w:rPr>
        <w:t>l</w:t>
      </w:r>
      <w:r w:rsidRPr="00CE63CF">
        <w:rPr>
          <w:rFonts w:asciiTheme="minorHAnsi" w:hAnsiTheme="minorHAnsi" w:cstheme="minorHAnsi"/>
          <w:sz w:val="24"/>
        </w:rPr>
        <w:t xml:space="preserve"> cual el licitante manifieste </w:t>
      </w:r>
      <w:r w:rsidRPr="00CE63CF">
        <w:rPr>
          <w:rFonts w:asciiTheme="minorHAnsi" w:hAnsiTheme="minorHAnsi" w:cstheme="minorHAnsi"/>
          <w:b/>
          <w:sz w:val="24"/>
        </w:rPr>
        <w:t>las Normas Oficiales Mexicanas</w:t>
      </w:r>
      <w:r w:rsidR="003958D4" w:rsidRPr="00CE63CF">
        <w:rPr>
          <w:rFonts w:asciiTheme="minorHAnsi" w:hAnsiTheme="minorHAnsi" w:cstheme="minorHAnsi"/>
          <w:b/>
          <w:sz w:val="24"/>
        </w:rPr>
        <w:t>, Normas Mexicanas</w:t>
      </w:r>
      <w:r w:rsidRPr="00CE63CF">
        <w:rPr>
          <w:rFonts w:asciiTheme="minorHAnsi" w:hAnsiTheme="minorHAnsi" w:cstheme="minorHAnsi"/>
          <w:b/>
          <w:sz w:val="24"/>
        </w:rPr>
        <w:t xml:space="preserve"> o</w:t>
      </w:r>
      <w:r w:rsidR="003958D4" w:rsidRPr="00CE63CF">
        <w:rPr>
          <w:rFonts w:asciiTheme="minorHAnsi" w:hAnsiTheme="minorHAnsi" w:cstheme="minorHAnsi"/>
          <w:b/>
          <w:sz w:val="24"/>
        </w:rPr>
        <w:t xml:space="preserve"> Normas</w:t>
      </w:r>
      <w:r w:rsidRPr="00CE63CF">
        <w:rPr>
          <w:rFonts w:asciiTheme="minorHAnsi" w:hAnsiTheme="minorHAnsi" w:cstheme="minorHAnsi"/>
          <w:b/>
          <w:sz w:val="24"/>
        </w:rPr>
        <w:t xml:space="preserve"> </w:t>
      </w:r>
      <w:r w:rsidR="00AF59F2" w:rsidRPr="00CE63CF">
        <w:rPr>
          <w:rFonts w:asciiTheme="minorHAnsi" w:hAnsiTheme="minorHAnsi" w:cstheme="minorHAnsi"/>
          <w:b/>
          <w:sz w:val="24"/>
        </w:rPr>
        <w:t>Internacionales</w:t>
      </w:r>
      <w:r w:rsidRPr="00CE63CF">
        <w:rPr>
          <w:rFonts w:asciiTheme="minorHAnsi" w:hAnsiTheme="minorHAnsi" w:cstheme="minorHAnsi"/>
          <w:sz w:val="24"/>
        </w:rPr>
        <w:t xml:space="preserve"> que cumplen los bienes que oferta y que </w:t>
      </w:r>
      <w:r w:rsidR="00FF4FB5" w:rsidRPr="00CE63CF">
        <w:rPr>
          <w:rFonts w:asciiTheme="minorHAnsi" w:hAnsiTheme="minorHAnsi" w:cstheme="minorHAnsi"/>
          <w:sz w:val="24"/>
        </w:rPr>
        <w:t xml:space="preserve">en su caso sean </w:t>
      </w:r>
      <w:r w:rsidRPr="00CE63CF">
        <w:rPr>
          <w:rFonts w:asciiTheme="minorHAnsi" w:hAnsiTheme="minorHAnsi" w:cstheme="minorHAnsi"/>
          <w:sz w:val="24"/>
        </w:rPr>
        <w:t>apli</w:t>
      </w:r>
      <w:r w:rsidR="00FF4FB5" w:rsidRPr="00CE63CF">
        <w:rPr>
          <w:rFonts w:asciiTheme="minorHAnsi" w:hAnsiTheme="minorHAnsi" w:cstheme="minorHAnsi"/>
          <w:sz w:val="24"/>
        </w:rPr>
        <w:t>cables</w:t>
      </w:r>
      <w:r w:rsidRPr="00CE63CF">
        <w:rPr>
          <w:rFonts w:asciiTheme="minorHAnsi" w:hAnsiTheme="minorHAnsi" w:cstheme="minorHAnsi"/>
          <w:sz w:val="24"/>
        </w:rPr>
        <w:t xml:space="preserve"> de acuerdo al origen de los mismos, pudiendo utilizar el formato del </w:t>
      </w:r>
      <w:r w:rsidRPr="00CE63CF">
        <w:rPr>
          <w:rFonts w:asciiTheme="minorHAnsi" w:hAnsiTheme="minorHAnsi" w:cstheme="minorHAnsi"/>
          <w:b/>
          <w:sz w:val="24"/>
        </w:rPr>
        <w:t>Anexo 2.</w:t>
      </w:r>
    </w:p>
    <w:p w14:paraId="11A42B45" w14:textId="77777777" w:rsidR="00913E1F" w:rsidRPr="00CE63CF" w:rsidRDefault="00913E1F" w:rsidP="00CE63CF">
      <w:pPr>
        <w:pStyle w:val="3"/>
        <w:tabs>
          <w:tab w:val="left" w:pos="709"/>
        </w:tabs>
        <w:ind w:left="567" w:firstLine="0"/>
        <w:rPr>
          <w:rFonts w:asciiTheme="minorHAnsi" w:hAnsiTheme="minorHAnsi" w:cstheme="minorHAnsi"/>
          <w:sz w:val="24"/>
        </w:rPr>
      </w:pPr>
    </w:p>
    <w:p w14:paraId="621CAC2A" w14:textId="77777777" w:rsidR="00F132AE" w:rsidRDefault="00F132AE" w:rsidP="00CE63CF">
      <w:pPr>
        <w:pStyle w:val="3"/>
        <w:tabs>
          <w:tab w:val="left" w:pos="709"/>
        </w:tabs>
        <w:ind w:left="567" w:firstLine="0"/>
        <w:rPr>
          <w:rFonts w:asciiTheme="minorHAnsi" w:hAnsiTheme="minorHAnsi" w:cstheme="minorHAnsi"/>
          <w:b/>
          <w:sz w:val="24"/>
          <w:u w:val="single"/>
        </w:rPr>
      </w:pPr>
      <w:r w:rsidRPr="00CE63CF">
        <w:rPr>
          <w:rFonts w:asciiTheme="minorHAnsi" w:hAnsiTheme="minorHAnsi" w:cstheme="minorHAnsi"/>
          <w:sz w:val="24"/>
        </w:rPr>
        <w:t xml:space="preserve">En caso de que no se presenten estos documentos debidamente firmados será motivo para desechar la propuesta. </w:t>
      </w:r>
      <w:r w:rsidR="00913E1F" w:rsidRPr="00CE63CF">
        <w:rPr>
          <w:rFonts w:asciiTheme="minorHAnsi" w:hAnsiTheme="minorHAnsi" w:cstheme="minorHAnsi"/>
          <w:b/>
          <w:sz w:val="24"/>
          <w:u w:val="single"/>
        </w:rPr>
        <w:t>Documentos que no deberán de contener precio alguno, bajo pena de desechar aquella documentación que lo contenga.</w:t>
      </w:r>
    </w:p>
    <w:p w14:paraId="0105A6A5" w14:textId="77777777" w:rsidR="00FF659C" w:rsidRPr="00CE63CF" w:rsidRDefault="00FF659C" w:rsidP="00CE63CF">
      <w:pPr>
        <w:pStyle w:val="3"/>
        <w:tabs>
          <w:tab w:val="left" w:pos="709"/>
        </w:tabs>
        <w:ind w:left="567" w:firstLine="0"/>
        <w:rPr>
          <w:rFonts w:asciiTheme="minorHAnsi" w:hAnsiTheme="minorHAnsi" w:cstheme="minorHAnsi"/>
          <w:color w:val="000000"/>
          <w:sz w:val="24"/>
        </w:rPr>
      </w:pPr>
    </w:p>
    <w:p w14:paraId="50D6C42F" w14:textId="77777777" w:rsidR="00F132AE" w:rsidRDefault="00F132AE" w:rsidP="00CE63CF">
      <w:pPr>
        <w:pStyle w:val="4"/>
        <w:tabs>
          <w:tab w:val="left" w:pos="709"/>
        </w:tabs>
        <w:ind w:left="567" w:firstLine="0"/>
        <w:jc w:val="both"/>
        <w:rPr>
          <w:rFonts w:asciiTheme="minorHAnsi" w:hAnsiTheme="minorHAnsi" w:cstheme="minorHAnsi"/>
          <w:sz w:val="24"/>
          <w:szCs w:val="24"/>
        </w:rPr>
      </w:pPr>
      <w:r w:rsidRPr="00CE63CF">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CE63CF">
        <w:rPr>
          <w:rFonts w:asciiTheme="minorHAnsi" w:hAnsiTheme="minorHAnsi" w:cstheme="minorHAnsi"/>
          <w:sz w:val="24"/>
          <w:szCs w:val="24"/>
        </w:rPr>
        <w:t>, la omisión de su presentación afectará la solvencia de la proposición y será motivo para desecharla.</w:t>
      </w:r>
    </w:p>
    <w:p w14:paraId="5A311A69" w14:textId="77777777" w:rsidR="00FF659C" w:rsidRPr="00CE63CF" w:rsidRDefault="00FF659C" w:rsidP="00CE63CF">
      <w:pPr>
        <w:pStyle w:val="4"/>
        <w:tabs>
          <w:tab w:val="left" w:pos="709"/>
        </w:tabs>
        <w:ind w:left="567" w:firstLine="0"/>
        <w:jc w:val="both"/>
        <w:rPr>
          <w:rFonts w:asciiTheme="minorHAnsi" w:hAnsiTheme="minorHAnsi" w:cstheme="minorHAnsi"/>
          <w:color w:val="000000"/>
          <w:sz w:val="24"/>
        </w:rPr>
      </w:pPr>
    </w:p>
    <w:p w14:paraId="28CF238F" w14:textId="77777777" w:rsidR="00F132AE" w:rsidRPr="00CE63CF" w:rsidRDefault="00F132AE" w:rsidP="00CE63CF">
      <w:pPr>
        <w:pStyle w:val="3"/>
        <w:tabs>
          <w:tab w:val="left" w:pos="709"/>
        </w:tabs>
        <w:ind w:left="567" w:firstLine="0"/>
        <w:rPr>
          <w:rFonts w:asciiTheme="minorHAnsi" w:hAnsiTheme="minorHAnsi" w:cstheme="minorHAnsi"/>
          <w:color w:val="000000"/>
          <w:sz w:val="24"/>
        </w:rPr>
      </w:pPr>
      <w:r w:rsidRPr="00CE63CF">
        <w:rPr>
          <w:rFonts w:asciiTheme="minorHAnsi" w:hAnsiTheme="minorHAnsi" w:cstheme="minorHAnsi"/>
          <w:b/>
          <w:color w:val="000000"/>
          <w:sz w:val="24"/>
        </w:rPr>
        <w:t>Este documento será rubricado por los servidores públicos presentes y por lo menos un licitante, si asistiere alguno</w:t>
      </w:r>
      <w:r w:rsidRPr="00CE63CF">
        <w:rPr>
          <w:rFonts w:asciiTheme="minorHAnsi" w:hAnsiTheme="minorHAnsi" w:cstheme="minorHAnsi"/>
          <w:color w:val="000000"/>
          <w:sz w:val="24"/>
        </w:rPr>
        <w:t>.</w:t>
      </w:r>
    </w:p>
    <w:p w14:paraId="37FF2040" w14:textId="77777777" w:rsidR="008951B3" w:rsidRDefault="008951B3" w:rsidP="00CE63CF">
      <w:pPr>
        <w:pStyle w:val="4"/>
        <w:tabs>
          <w:tab w:val="left" w:pos="709"/>
        </w:tabs>
        <w:ind w:left="567" w:firstLine="0"/>
        <w:jc w:val="both"/>
        <w:rPr>
          <w:rFonts w:asciiTheme="minorHAnsi" w:hAnsiTheme="minorHAnsi" w:cstheme="minorHAnsi"/>
          <w:sz w:val="24"/>
          <w:szCs w:val="24"/>
        </w:rPr>
      </w:pPr>
    </w:p>
    <w:p w14:paraId="6E737403"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b/>
          <w:sz w:val="24"/>
        </w:rPr>
        <w:t>B).- CATÁLOGO DE BIENES DEL FABRICANTE DE LA MARCA OFERTADA.-</w:t>
      </w:r>
      <w:r w:rsidRPr="008C68BE">
        <w:rPr>
          <w:rFonts w:asciiTheme="minorHAnsi" w:hAnsiTheme="minorHAnsi" w:cstheme="minorHAnsi"/>
          <w:sz w:val="24"/>
        </w:rPr>
        <w:t xml:space="preserve"> para los bienes de cada una de las partidas en que participa, para evaluar que los bienes ofertados por los licitantes cumplan con las características y calidad exigidas; </w:t>
      </w:r>
      <w:r w:rsidRPr="008C68BE">
        <w:rPr>
          <w:rFonts w:asciiTheme="minorHAnsi" w:hAnsiTheme="minorHAnsi" w:cstheme="minorHAnsi"/>
          <w:b/>
          <w:sz w:val="24"/>
        </w:rPr>
        <w:t>debidamente relacionados con el número de la partida que corresponda de acuerdo a la identificación del modelo que se indique en la propuesta técnica y firmados por el licitante o su representante legal</w:t>
      </w:r>
      <w:r w:rsidRPr="008C68BE">
        <w:rPr>
          <w:rFonts w:asciiTheme="minorHAnsi" w:hAnsiTheme="minorHAnsi" w:cstheme="minorHAnsi"/>
          <w:sz w:val="24"/>
        </w:rPr>
        <w:t>,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223FABDE" w14:textId="77777777" w:rsidR="008951B3" w:rsidRPr="008C68BE" w:rsidRDefault="008951B3" w:rsidP="008951B3">
      <w:pPr>
        <w:pStyle w:val="3"/>
        <w:tabs>
          <w:tab w:val="left" w:pos="709"/>
        </w:tabs>
        <w:ind w:left="567" w:firstLine="0"/>
        <w:rPr>
          <w:rFonts w:asciiTheme="minorHAnsi" w:hAnsiTheme="minorHAnsi" w:cstheme="minorHAnsi"/>
          <w:sz w:val="24"/>
        </w:rPr>
      </w:pPr>
    </w:p>
    <w:p w14:paraId="5E369711"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1. Se aceptarán catálogos, folletos o fichas técnicas originales de fabricante.</w:t>
      </w:r>
    </w:p>
    <w:p w14:paraId="6F4E4A4E"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2. Podrán ser bajados de internet en formato PDF, impreso en original.</w:t>
      </w:r>
    </w:p>
    <w:p w14:paraId="51850C98" w14:textId="2985781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3. Podrá ser información impresa directamente de la página de internet.</w:t>
      </w:r>
    </w:p>
    <w:p w14:paraId="78410FC9" w14:textId="77777777" w:rsidR="008951B3" w:rsidRPr="008C68BE" w:rsidRDefault="008951B3" w:rsidP="008951B3">
      <w:pPr>
        <w:pStyle w:val="3"/>
        <w:tabs>
          <w:tab w:val="left" w:pos="709"/>
        </w:tabs>
        <w:ind w:left="567" w:firstLine="0"/>
        <w:rPr>
          <w:rFonts w:asciiTheme="minorHAnsi" w:hAnsiTheme="minorHAnsi" w:cstheme="minorHAnsi"/>
          <w:sz w:val="24"/>
        </w:rPr>
      </w:pPr>
    </w:p>
    <w:p w14:paraId="38CFA227"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FB1171F" w14:textId="77777777" w:rsidR="008951B3" w:rsidRPr="008C68BE" w:rsidRDefault="008951B3" w:rsidP="008951B3">
      <w:pPr>
        <w:pStyle w:val="3"/>
        <w:tabs>
          <w:tab w:val="left" w:pos="709"/>
        </w:tabs>
        <w:ind w:left="567" w:firstLine="0"/>
        <w:rPr>
          <w:rFonts w:asciiTheme="minorHAnsi" w:hAnsiTheme="minorHAnsi" w:cstheme="minorHAnsi"/>
          <w:sz w:val="24"/>
        </w:rPr>
      </w:pPr>
    </w:p>
    <w:p w14:paraId="108C7D06"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El catálogo, folleto o ficha técnica y en su caso la traducción del mismo, deberá contener al menos lo relativo a las siguientes especificaciones:</w:t>
      </w:r>
    </w:p>
    <w:p w14:paraId="47D0F84C" w14:textId="77777777" w:rsidR="008951B3" w:rsidRPr="008C68BE" w:rsidRDefault="008951B3" w:rsidP="008951B3">
      <w:pPr>
        <w:pStyle w:val="3"/>
        <w:tabs>
          <w:tab w:val="left" w:pos="709"/>
        </w:tabs>
        <w:ind w:left="567" w:firstLine="0"/>
        <w:rPr>
          <w:rFonts w:asciiTheme="minorHAnsi" w:hAnsiTheme="minorHAnsi" w:cstheme="minorHAnsi"/>
          <w:sz w:val="24"/>
        </w:rPr>
      </w:pPr>
    </w:p>
    <w:p w14:paraId="78A51443"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a) Descripción general del bien.</w:t>
      </w:r>
    </w:p>
    <w:p w14:paraId="70073A4F"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b) Listado y descripción de componentes.</w:t>
      </w:r>
    </w:p>
    <w:p w14:paraId="6054DF29"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c) Listado y descripción de accesorios adicionales.</w:t>
      </w:r>
    </w:p>
    <w:p w14:paraId="3302087A"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lastRenderedPageBreak/>
        <w:t>d) La traducción no deberá ser una transcripción de las especificaciones requeridas en las partidas correspondientes, sino una traducción al idioma español de cada catálogo, folleto o ficha técnica de acuerdo a lo que establece y ofrece el fabricante.</w:t>
      </w:r>
    </w:p>
    <w:p w14:paraId="36D25526" w14:textId="77777777" w:rsidR="008951B3" w:rsidRPr="008C68BE" w:rsidRDefault="008951B3" w:rsidP="008951B3">
      <w:pPr>
        <w:pStyle w:val="3"/>
        <w:tabs>
          <w:tab w:val="left" w:pos="709"/>
        </w:tabs>
        <w:ind w:left="567" w:firstLine="0"/>
        <w:rPr>
          <w:rFonts w:asciiTheme="minorHAnsi" w:hAnsiTheme="minorHAnsi" w:cstheme="minorHAnsi"/>
          <w:sz w:val="24"/>
        </w:rPr>
      </w:pPr>
    </w:p>
    <w:p w14:paraId="700C0F54"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propuesta será desechada.</w:t>
      </w:r>
    </w:p>
    <w:p w14:paraId="19B4EFA5"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Así mismo el no presentar el catálogo de bienes será causal para desechar su propuesta.</w:t>
      </w:r>
    </w:p>
    <w:p w14:paraId="55FB3EC4" w14:textId="4D5A5698" w:rsidR="008951B3" w:rsidRPr="008951B3" w:rsidRDefault="008951B3" w:rsidP="008951B3">
      <w:pPr>
        <w:pStyle w:val="3"/>
        <w:tabs>
          <w:tab w:val="left" w:pos="709"/>
        </w:tabs>
        <w:ind w:left="567" w:firstLine="0"/>
        <w:rPr>
          <w:rFonts w:asciiTheme="minorHAnsi" w:hAnsiTheme="minorHAnsi" w:cstheme="minorHAnsi"/>
          <w:b/>
          <w:sz w:val="24"/>
        </w:rPr>
      </w:pPr>
      <w:r w:rsidRPr="008C68BE">
        <w:rPr>
          <w:rFonts w:asciiTheme="minorHAnsi" w:hAnsiTheme="minorHAnsi" w:cstheme="minorHAnsi"/>
          <w:b/>
          <w:sz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EBFE1A0" w14:textId="77777777" w:rsidR="008951B3" w:rsidRPr="008951B3" w:rsidRDefault="008951B3" w:rsidP="008951B3">
      <w:pPr>
        <w:pStyle w:val="3"/>
        <w:tabs>
          <w:tab w:val="left" w:pos="709"/>
        </w:tabs>
        <w:ind w:left="567" w:firstLine="0"/>
        <w:rPr>
          <w:rFonts w:asciiTheme="minorHAnsi" w:hAnsiTheme="minorHAnsi" w:cstheme="minorHAnsi"/>
          <w:sz w:val="24"/>
        </w:rPr>
      </w:pPr>
    </w:p>
    <w:p w14:paraId="1F831580" w14:textId="17C9F91D" w:rsidR="00FF4FB5" w:rsidRPr="008951B3" w:rsidRDefault="008951B3" w:rsidP="008951B3">
      <w:pPr>
        <w:pStyle w:val="4"/>
        <w:tabs>
          <w:tab w:val="left" w:pos="709"/>
        </w:tabs>
        <w:ind w:left="567" w:firstLine="0"/>
        <w:jc w:val="both"/>
        <w:rPr>
          <w:rFonts w:asciiTheme="minorHAnsi" w:hAnsiTheme="minorHAnsi" w:cstheme="minorHAnsi"/>
          <w:sz w:val="24"/>
          <w:szCs w:val="24"/>
        </w:rPr>
      </w:pPr>
      <w:r>
        <w:rPr>
          <w:rFonts w:asciiTheme="minorHAnsi" w:hAnsiTheme="minorHAnsi" w:cstheme="minorHAnsi"/>
          <w:sz w:val="24"/>
          <w:szCs w:val="24"/>
        </w:rPr>
        <w:t>C</w:t>
      </w:r>
      <w:r w:rsidR="00AC6A90" w:rsidRPr="00CE63CF">
        <w:rPr>
          <w:rFonts w:asciiTheme="minorHAnsi" w:hAnsiTheme="minorHAnsi" w:cstheme="minorHAnsi"/>
          <w:sz w:val="24"/>
          <w:szCs w:val="24"/>
        </w:rPr>
        <w:t xml:space="preserve">).- </w:t>
      </w:r>
      <w:r w:rsidR="00A2706C" w:rsidRPr="00CE63CF">
        <w:rPr>
          <w:rFonts w:asciiTheme="minorHAnsi" w:hAnsiTheme="minorHAnsi" w:cstheme="minorHAnsi"/>
          <w:sz w:val="24"/>
          <w:szCs w:val="24"/>
        </w:rPr>
        <w:t xml:space="preserve">MANIFESTACIÓN </w:t>
      </w:r>
      <w:r w:rsidR="00766455" w:rsidRPr="00CE63CF">
        <w:rPr>
          <w:rFonts w:asciiTheme="minorHAnsi" w:hAnsiTheme="minorHAnsi" w:cstheme="minorHAnsi"/>
          <w:sz w:val="24"/>
          <w:szCs w:val="24"/>
        </w:rPr>
        <w:t xml:space="preserve">DE </w:t>
      </w:r>
      <w:r w:rsidR="00A2706C" w:rsidRPr="00CE63CF">
        <w:rPr>
          <w:rFonts w:asciiTheme="minorHAnsi" w:hAnsiTheme="minorHAnsi" w:cstheme="minorHAnsi"/>
          <w:sz w:val="24"/>
          <w:szCs w:val="24"/>
        </w:rPr>
        <w:t>FACULTADES:</w:t>
      </w:r>
      <w:r w:rsidR="00A2706C" w:rsidRPr="00CE63CF">
        <w:rPr>
          <w:rFonts w:asciiTheme="minorHAnsi" w:hAnsiTheme="minorHAnsi" w:cstheme="minorHAnsi"/>
          <w:b w:val="0"/>
          <w:sz w:val="24"/>
          <w:szCs w:val="24"/>
        </w:rPr>
        <w:t xml:space="preserve"> Documento en que el licitante por </w:t>
      </w:r>
      <w:r w:rsidR="00C82046" w:rsidRPr="00CE63CF">
        <w:rPr>
          <w:rFonts w:asciiTheme="minorHAnsi" w:hAnsiTheme="minorHAnsi" w:cstheme="minorHAnsi"/>
          <w:b w:val="0"/>
          <w:sz w:val="24"/>
          <w:szCs w:val="24"/>
        </w:rPr>
        <w:t>sí</w:t>
      </w:r>
      <w:r w:rsidR="00A2706C" w:rsidRPr="00CE63CF">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CE63CF">
        <w:rPr>
          <w:rFonts w:asciiTheme="minorHAnsi" w:hAnsiTheme="minorHAnsi" w:cstheme="minorHAnsi"/>
          <w:sz w:val="24"/>
          <w:szCs w:val="24"/>
        </w:rPr>
        <w:t xml:space="preserve">Anexo </w:t>
      </w:r>
      <w:r w:rsidR="00F20619" w:rsidRPr="00CE63CF">
        <w:rPr>
          <w:rFonts w:asciiTheme="minorHAnsi" w:hAnsiTheme="minorHAnsi" w:cstheme="minorHAnsi"/>
          <w:sz w:val="24"/>
          <w:szCs w:val="24"/>
        </w:rPr>
        <w:t>3</w:t>
      </w:r>
      <w:r w:rsidR="00A2706C" w:rsidRPr="00CE63CF">
        <w:rPr>
          <w:rFonts w:asciiTheme="minorHAnsi" w:hAnsiTheme="minorHAnsi" w:cstheme="minorHAnsi"/>
          <w:b w:val="0"/>
          <w:sz w:val="24"/>
          <w:szCs w:val="24"/>
        </w:rPr>
        <w:t xml:space="preserve"> de estas bases de licitación, la cual deberá firmar el licitante o su repres</w:t>
      </w:r>
      <w:r w:rsidR="00FF4FB5" w:rsidRPr="00CE63CF">
        <w:rPr>
          <w:rFonts w:asciiTheme="minorHAnsi" w:hAnsiTheme="minorHAnsi" w:cstheme="minorHAnsi"/>
          <w:b w:val="0"/>
          <w:sz w:val="24"/>
          <w:szCs w:val="24"/>
        </w:rPr>
        <w:t>entante legal según sea el caso, mismo que contendrá los siguientes datos:</w:t>
      </w:r>
    </w:p>
    <w:p w14:paraId="02DC8E25" w14:textId="77777777"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1.- Cuando el licitante sea una persona física:</w:t>
      </w:r>
    </w:p>
    <w:p w14:paraId="6245CF39"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a) Nombre y domicilio;</w:t>
      </w:r>
    </w:p>
    <w:p w14:paraId="2B2B96E0"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b) Clave del Registro Federal de Contribuyentes; y</w:t>
      </w:r>
    </w:p>
    <w:p w14:paraId="4247DFB3"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A5DA513" w14:textId="77777777" w:rsidR="00D90027" w:rsidRPr="00CE63CF" w:rsidRDefault="00D90027" w:rsidP="00CE63CF">
      <w:pPr>
        <w:pStyle w:val="4"/>
        <w:tabs>
          <w:tab w:val="left" w:pos="709"/>
        </w:tabs>
        <w:ind w:left="1134" w:hanging="283"/>
        <w:jc w:val="both"/>
        <w:rPr>
          <w:rFonts w:asciiTheme="minorHAnsi" w:hAnsiTheme="minorHAnsi" w:cstheme="minorHAnsi"/>
          <w:b w:val="0"/>
          <w:sz w:val="24"/>
          <w:szCs w:val="24"/>
        </w:rPr>
      </w:pPr>
    </w:p>
    <w:p w14:paraId="5592BBF1" w14:textId="77777777"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2.- Cuando el licitante sea una persona moral, además de lo señalado en la fracción anterior, deberá indicar;</w:t>
      </w:r>
    </w:p>
    <w:p w14:paraId="7940F7EB"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a) El objeto social de la empresa;</w:t>
      </w:r>
    </w:p>
    <w:p w14:paraId="4C73FDBD"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8DA0FCF"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09D2B01"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877EAF" w14:textId="77777777"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ab/>
      </w:r>
    </w:p>
    <w:p w14:paraId="7113D7B0" w14:textId="77777777" w:rsidR="00A2706C" w:rsidRPr="00CE63CF" w:rsidRDefault="00A2706C"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CE63CF">
        <w:rPr>
          <w:rFonts w:asciiTheme="minorHAnsi" w:hAnsiTheme="minorHAnsi" w:cstheme="minorHAnsi"/>
          <w:b/>
          <w:sz w:val="24"/>
          <w:szCs w:val="24"/>
        </w:rPr>
        <w:t>rive del presente procedimiento, la omisión de su presentación afectará la solvencia de la proposición y será motivo para desecharla.</w:t>
      </w:r>
    </w:p>
    <w:p w14:paraId="214677A8" w14:textId="77777777" w:rsidR="009046E2" w:rsidRPr="00CE63CF" w:rsidRDefault="009046E2" w:rsidP="00CE63CF">
      <w:pPr>
        <w:pStyle w:val="3"/>
        <w:tabs>
          <w:tab w:val="left" w:pos="709"/>
        </w:tabs>
        <w:ind w:left="567" w:firstLine="0"/>
        <w:rPr>
          <w:rFonts w:asciiTheme="minorHAnsi" w:hAnsiTheme="minorHAnsi" w:cstheme="minorHAnsi"/>
          <w:b/>
          <w:sz w:val="24"/>
          <w:szCs w:val="24"/>
        </w:rPr>
      </w:pPr>
    </w:p>
    <w:p w14:paraId="27693BE1" w14:textId="0839AFBC" w:rsidR="009046E2" w:rsidRPr="00CE63CF" w:rsidRDefault="008951B3" w:rsidP="00CE63CF">
      <w:pPr>
        <w:pStyle w:val="2"/>
        <w:tabs>
          <w:tab w:val="left" w:pos="709"/>
        </w:tabs>
        <w:ind w:left="567" w:right="54"/>
        <w:rPr>
          <w:rFonts w:asciiTheme="minorHAnsi" w:hAnsiTheme="minorHAnsi" w:cs="Calibri"/>
          <w:b/>
          <w:sz w:val="24"/>
        </w:rPr>
      </w:pPr>
      <w:r>
        <w:rPr>
          <w:rFonts w:asciiTheme="minorHAnsi" w:hAnsiTheme="minorHAnsi" w:cstheme="minorHAnsi"/>
          <w:b/>
          <w:sz w:val="24"/>
          <w:szCs w:val="24"/>
        </w:rPr>
        <w:lastRenderedPageBreak/>
        <w:t>D</w:t>
      </w:r>
      <w:r w:rsidR="009046E2" w:rsidRPr="00CE63CF">
        <w:rPr>
          <w:rFonts w:asciiTheme="minorHAnsi" w:hAnsiTheme="minorHAnsi" w:cstheme="minorHAnsi"/>
          <w:b/>
          <w:sz w:val="24"/>
          <w:szCs w:val="24"/>
        </w:rPr>
        <w:t xml:space="preserve">).- </w:t>
      </w:r>
      <w:r w:rsidR="009046E2" w:rsidRPr="00CE63CF">
        <w:rPr>
          <w:rFonts w:asciiTheme="minorHAnsi" w:hAnsiTheme="minorHAnsi" w:cs="Calibri"/>
          <w:b/>
          <w:sz w:val="24"/>
        </w:rPr>
        <w:t xml:space="preserve">Comprobante para acreditar su domicilio y registro fiscal en el Estado de Baja California, </w:t>
      </w:r>
      <w:r w:rsidR="009046E2" w:rsidRPr="00CE63CF">
        <w:rPr>
          <w:rFonts w:asciiTheme="minorHAnsi" w:hAnsiTheme="minorHAnsi" w:cs="Calibri"/>
          <w:sz w:val="24"/>
        </w:rPr>
        <w:t>para lo cual se podrá presentar alguno de los siguientes documentos según sea el caso:</w:t>
      </w:r>
    </w:p>
    <w:p w14:paraId="0B2AE408" w14:textId="77777777" w:rsidR="009046E2" w:rsidRPr="00CE63CF" w:rsidRDefault="009046E2" w:rsidP="00CE63CF">
      <w:pPr>
        <w:pStyle w:val="2"/>
        <w:tabs>
          <w:tab w:val="left" w:pos="709"/>
          <w:tab w:val="num" w:pos="993"/>
          <w:tab w:val="num" w:pos="1134"/>
          <w:tab w:val="left" w:pos="4275"/>
        </w:tabs>
        <w:ind w:left="567" w:right="54"/>
        <w:rPr>
          <w:rFonts w:asciiTheme="minorHAnsi" w:hAnsiTheme="minorHAnsi" w:cs="Calibri"/>
          <w:b/>
          <w:sz w:val="24"/>
          <w:u w:val="single"/>
        </w:rPr>
      </w:pPr>
    </w:p>
    <w:p w14:paraId="077AD0B7" w14:textId="6DD271BD" w:rsidR="009046E2" w:rsidRPr="00CE63CF" w:rsidRDefault="009046E2" w:rsidP="00CE63CF">
      <w:pPr>
        <w:pStyle w:val="2"/>
        <w:tabs>
          <w:tab w:val="left" w:pos="709"/>
          <w:tab w:val="num" w:pos="993"/>
          <w:tab w:val="num" w:pos="1134"/>
          <w:tab w:val="left" w:pos="4275"/>
        </w:tabs>
        <w:ind w:left="567" w:right="54"/>
        <w:rPr>
          <w:rFonts w:asciiTheme="minorHAnsi" w:hAnsiTheme="minorHAnsi" w:cs="Calibri"/>
          <w:b/>
          <w:sz w:val="24"/>
        </w:rPr>
      </w:pPr>
      <w:r w:rsidRPr="00CE63CF">
        <w:rPr>
          <w:rFonts w:asciiTheme="minorHAnsi" w:hAnsiTheme="minorHAnsi" w:cs="Calibri"/>
          <w:b/>
          <w:sz w:val="24"/>
          <w:u w:val="single"/>
        </w:rPr>
        <w:t xml:space="preserve">Personas Morales: </w:t>
      </w:r>
      <w:r w:rsidR="00C053FF">
        <w:rPr>
          <w:rFonts w:asciiTheme="minorHAnsi" w:hAnsiTheme="minorHAnsi" w:cs="Calibri"/>
          <w:sz w:val="24"/>
        </w:rPr>
        <w:t>Constancia de situación</w:t>
      </w:r>
      <w:r w:rsidRPr="00CE63CF">
        <w:rPr>
          <w:rFonts w:asciiTheme="minorHAnsi" w:hAnsiTheme="minorHAnsi" w:cs="Calibri"/>
          <w:sz w:val="24"/>
        </w:rPr>
        <w:t xml:space="preserve"> fiscal, la forma R2 presentada ante el Servicio de Administración Tributaria (SAT)</w:t>
      </w:r>
      <w:r w:rsidR="00C053FF">
        <w:rPr>
          <w:rFonts w:asciiTheme="minorHAnsi" w:hAnsiTheme="minorHAnsi" w:cs="Calibri"/>
          <w:sz w:val="24"/>
        </w:rPr>
        <w:t xml:space="preserve"> en el caso de que este aplique o</w:t>
      </w:r>
      <w:r w:rsidRPr="00CE63CF">
        <w:rPr>
          <w:rFonts w:asciiTheme="minorHAnsi" w:hAnsiTheme="minorHAnsi" w:cs="Calibri"/>
          <w:sz w:val="24"/>
        </w:rPr>
        <w:t xml:space="preserve"> el Aviso al Registro Estatal de Causantes en el Estado de Baja California actualizada</w:t>
      </w:r>
      <w:r w:rsidR="00C053FF">
        <w:rPr>
          <w:rFonts w:asciiTheme="minorHAnsi" w:hAnsiTheme="minorHAnsi" w:cs="Calibri"/>
          <w:sz w:val="24"/>
        </w:rPr>
        <w:t>.</w:t>
      </w:r>
    </w:p>
    <w:p w14:paraId="0DA5ACBD" w14:textId="77777777" w:rsidR="009046E2" w:rsidRPr="00CE63CF" w:rsidRDefault="009046E2" w:rsidP="00CE63CF">
      <w:pPr>
        <w:pStyle w:val="2"/>
        <w:tabs>
          <w:tab w:val="left" w:pos="709"/>
        </w:tabs>
        <w:ind w:left="567" w:right="54"/>
        <w:rPr>
          <w:rFonts w:asciiTheme="minorHAnsi" w:hAnsiTheme="minorHAnsi" w:cs="Calibri"/>
          <w:b/>
          <w:sz w:val="24"/>
          <w:u w:val="single"/>
        </w:rPr>
      </w:pPr>
    </w:p>
    <w:p w14:paraId="27E0813D" w14:textId="7D500924" w:rsidR="009046E2" w:rsidRPr="00CE63CF" w:rsidRDefault="009046E2" w:rsidP="00CE63CF">
      <w:pPr>
        <w:pStyle w:val="2"/>
        <w:tabs>
          <w:tab w:val="left" w:pos="709"/>
        </w:tabs>
        <w:ind w:left="567" w:right="54"/>
        <w:rPr>
          <w:rFonts w:asciiTheme="minorHAnsi" w:hAnsiTheme="minorHAnsi" w:cs="Calibri"/>
          <w:sz w:val="24"/>
        </w:rPr>
      </w:pPr>
      <w:r w:rsidRPr="00CE63CF">
        <w:rPr>
          <w:rFonts w:asciiTheme="minorHAnsi" w:hAnsiTheme="minorHAnsi" w:cs="Calibri"/>
          <w:b/>
          <w:sz w:val="24"/>
          <w:u w:val="single"/>
        </w:rPr>
        <w:t>Personas físicas:</w:t>
      </w:r>
      <w:r w:rsidRPr="00CE63CF">
        <w:rPr>
          <w:rFonts w:asciiTheme="minorHAnsi" w:hAnsiTheme="minorHAnsi" w:cs="Calibri"/>
          <w:sz w:val="24"/>
        </w:rPr>
        <w:t xml:space="preserve"> </w:t>
      </w:r>
      <w:r w:rsidR="00C053FF">
        <w:rPr>
          <w:rFonts w:asciiTheme="minorHAnsi" w:hAnsiTheme="minorHAnsi" w:cs="Calibri"/>
          <w:sz w:val="24"/>
        </w:rPr>
        <w:t>Constancia de situación</w:t>
      </w:r>
      <w:r w:rsidR="00C053FF" w:rsidRPr="00CE63CF">
        <w:rPr>
          <w:rFonts w:asciiTheme="minorHAnsi" w:hAnsiTheme="minorHAnsi" w:cs="Calibri"/>
          <w:sz w:val="24"/>
        </w:rPr>
        <w:t xml:space="preserve"> fiscal</w:t>
      </w:r>
      <w:r w:rsidRPr="00CE63CF">
        <w:rPr>
          <w:rFonts w:asciiTheme="minorHAnsi" w:hAnsiTheme="minorHAnsi" w:cs="Calibri"/>
          <w:sz w:val="24"/>
        </w:rPr>
        <w:t>, la forma R2 presentada ante el Servicio de   Administración Tributaria (SAT)</w:t>
      </w:r>
      <w:r w:rsidR="00C053FF">
        <w:rPr>
          <w:rFonts w:asciiTheme="minorHAnsi" w:hAnsiTheme="minorHAnsi" w:cs="Calibri"/>
          <w:sz w:val="24"/>
        </w:rPr>
        <w:t xml:space="preserve"> en el caso de que éste aplique o</w:t>
      </w:r>
      <w:r w:rsidRPr="00CE63CF">
        <w:rPr>
          <w:rFonts w:asciiTheme="minorHAnsi" w:hAnsiTheme="minorHAnsi" w:cs="Calibri"/>
          <w:sz w:val="24"/>
        </w:rPr>
        <w:t xml:space="preserve"> el Aviso al Registro Estatal de Causantes en el Estado</w:t>
      </w:r>
      <w:r w:rsidR="00C053FF">
        <w:rPr>
          <w:rFonts w:asciiTheme="minorHAnsi" w:hAnsiTheme="minorHAnsi" w:cs="Calibri"/>
          <w:sz w:val="24"/>
        </w:rPr>
        <w:t xml:space="preserve"> de Baja California actualizada.</w:t>
      </w:r>
    </w:p>
    <w:p w14:paraId="6ACACBF0" w14:textId="77777777" w:rsidR="00D90027"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0FE9AAC" w14:textId="77777777" w:rsidR="009046E2" w:rsidRPr="00CE63CF" w:rsidRDefault="009046E2"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sidRPr="00CE63CF">
        <w:rPr>
          <w:rFonts w:asciiTheme="minorHAnsi" w:hAnsiTheme="minorHAnsi" w:cstheme="minorHAnsi"/>
          <w:b/>
          <w:sz w:val="24"/>
          <w:szCs w:val="24"/>
        </w:rPr>
        <w:t xml:space="preserve">ión afectará la solvencia de la </w:t>
      </w:r>
      <w:r w:rsidRPr="00CE63CF">
        <w:rPr>
          <w:rFonts w:asciiTheme="minorHAnsi" w:hAnsiTheme="minorHAnsi" w:cstheme="minorHAnsi"/>
          <w:b/>
          <w:sz w:val="24"/>
          <w:szCs w:val="24"/>
        </w:rPr>
        <w:t>proposición y será motivo para desecharla.</w:t>
      </w:r>
    </w:p>
    <w:p w14:paraId="42805BED" w14:textId="77777777" w:rsidR="009E74E6" w:rsidRPr="00CE63CF" w:rsidRDefault="009E74E6" w:rsidP="00CE63CF">
      <w:pPr>
        <w:pStyle w:val="3"/>
        <w:tabs>
          <w:tab w:val="left" w:pos="709"/>
        </w:tabs>
        <w:ind w:left="567" w:firstLine="0"/>
        <w:rPr>
          <w:rFonts w:asciiTheme="minorHAnsi" w:hAnsiTheme="minorHAnsi" w:cstheme="minorHAnsi"/>
          <w:color w:val="000000"/>
          <w:sz w:val="24"/>
          <w:szCs w:val="24"/>
        </w:rPr>
      </w:pPr>
    </w:p>
    <w:p w14:paraId="515369B7" w14:textId="243F42C3" w:rsidR="002B4139" w:rsidRPr="00CE63CF" w:rsidRDefault="008951B3" w:rsidP="00CE63CF">
      <w:pPr>
        <w:pStyle w:val="4"/>
        <w:tabs>
          <w:tab w:val="left" w:pos="709"/>
        </w:tabs>
        <w:ind w:left="567" w:firstLine="0"/>
        <w:jc w:val="both"/>
        <w:rPr>
          <w:rFonts w:asciiTheme="minorHAnsi" w:hAnsiTheme="minorHAnsi" w:cstheme="minorHAnsi"/>
          <w:sz w:val="24"/>
          <w:szCs w:val="24"/>
        </w:rPr>
      </w:pPr>
      <w:r>
        <w:rPr>
          <w:rFonts w:asciiTheme="minorHAnsi" w:hAnsiTheme="minorHAnsi" w:cstheme="minorHAnsi"/>
          <w:sz w:val="24"/>
          <w:szCs w:val="24"/>
        </w:rPr>
        <w:t>E</w:t>
      </w:r>
      <w:r w:rsidR="002B4139" w:rsidRPr="00CE63CF">
        <w:rPr>
          <w:rFonts w:asciiTheme="minorHAnsi" w:hAnsiTheme="minorHAnsi" w:cstheme="minorHAnsi"/>
          <w:sz w:val="24"/>
          <w:szCs w:val="24"/>
        </w:rPr>
        <w:t>)</w:t>
      </w:r>
      <w:r w:rsidR="00FF4FB5" w:rsidRPr="00CE63CF">
        <w:rPr>
          <w:rFonts w:asciiTheme="minorHAnsi" w:hAnsiTheme="minorHAnsi" w:cstheme="minorHAnsi"/>
          <w:sz w:val="24"/>
          <w:szCs w:val="24"/>
        </w:rPr>
        <w:t>.-</w:t>
      </w:r>
      <w:r w:rsidR="002B4139" w:rsidRPr="00CE63CF">
        <w:rPr>
          <w:rFonts w:asciiTheme="minorHAnsi" w:hAnsiTheme="minorHAnsi" w:cstheme="minorHAnsi"/>
          <w:sz w:val="24"/>
          <w:szCs w:val="24"/>
        </w:rPr>
        <w:t xml:space="preserve"> DECLARACIÓN DE INTEGRIDAD:</w:t>
      </w:r>
      <w:r w:rsidR="002B4139" w:rsidRPr="00CE63CF">
        <w:rPr>
          <w:rFonts w:asciiTheme="minorHAnsi" w:hAnsiTheme="minorHAnsi" w:cstheme="minorHAnsi"/>
          <w:b w:val="0"/>
          <w:sz w:val="24"/>
          <w:szCs w:val="24"/>
        </w:rPr>
        <w:t xml:space="preserve"> En la que el licitante manifieste por </w:t>
      </w:r>
      <w:r w:rsidR="00D519D8" w:rsidRPr="00CE63CF">
        <w:rPr>
          <w:rFonts w:asciiTheme="minorHAnsi" w:hAnsiTheme="minorHAnsi" w:cstheme="minorHAnsi"/>
          <w:b w:val="0"/>
          <w:sz w:val="24"/>
          <w:szCs w:val="24"/>
        </w:rPr>
        <w:t>sí</w:t>
      </w:r>
      <w:r w:rsidR="002B4139" w:rsidRPr="00CE63CF">
        <w:rPr>
          <w:rFonts w:asciiTheme="minorHAnsi" w:hAnsiTheme="minorHAnsi" w:cstheme="minorHAnsi"/>
          <w:b w:val="0"/>
          <w:sz w:val="24"/>
          <w:szCs w:val="24"/>
        </w:rPr>
        <w:t xml:space="preserve"> mismo o por conducto de su Representante Legal que, por </w:t>
      </w:r>
      <w:r w:rsidR="00D519D8" w:rsidRPr="00CE63CF">
        <w:rPr>
          <w:rFonts w:asciiTheme="minorHAnsi" w:hAnsiTheme="minorHAnsi" w:cstheme="minorHAnsi"/>
          <w:b w:val="0"/>
          <w:sz w:val="24"/>
          <w:szCs w:val="24"/>
        </w:rPr>
        <w:t>sí</w:t>
      </w:r>
      <w:r w:rsidR="002B4139" w:rsidRPr="00CE63CF">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CE63CF">
        <w:rPr>
          <w:rFonts w:asciiTheme="minorHAnsi" w:hAnsiTheme="minorHAnsi" w:cstheme="minorHAnsi"/>
          <w:b w:val="0"/>
          <w:sz w:val="24"/>
          <w:szCs w:val="24"/>
        </w:rPr>
        <w:t>, en los términos del artículo 26 fracción VII del Reglamento</w:t>
      </w:r>
      <w:r w:rsidR="002B4139" w:rsidRPr="00CE63CF">
        <w:rPr>
          <w:rFonts w:asciiTheme="minorHAnsi" w:hAnsiTheme="minorHAnsi" w:cstheme="minorHAnsi"/>
          <w:b w:val="0"/>
          <w:sz w:val="24"/>
          <w:szCs w:val="24"/>
        </w:rPr>
        <w:t>.</w:t>
      </w:r>
      <w:r w:rsidR="00FF4FB5" w:rsidRPr="00CE63CF">
        <w:rPr>
          <w:rFonts w:asciiTheme="minorHAnsi" w:hAnsiTheme="minorHAnsi" w:cstheme="minorHAnsi"/>
          <w:b w:val="0"/>
          <w:sz w:val="24"/>
          <w:szCs w:val="24"/>
        </w:rPr>
        <w:t xml:space="preserve"> </w:t>
      </w:r>
      <w:r w:rsidR="002B4139" w:rsidRPr="00CE63CF">
        <w:rPr>
          <w:rFonts w:asciiTheme="minorHAnsi" w:hAnsiTheme="minorHAnsi" w:cstheme="minorHAnsi"/>
          <w:b w:val="0"/>
          <w:sz w:val="24"/>
          <w:szCs w:val="24"/>
        </w:rPr>
        <w:t>Pudiendo utilizar el</w:t>
      </w:r>
      <w:r w:rsidR="002B4139" w:rsidRPr="00CE63CF">
        <w:rPr>
          <w:rFonts w:asciiTheme="minorHAnsi" w:hAnsiTheme="minorHAnsi" w:cstheme="minorHAnsi"/>
          <w:sz w:val="24"/>
          <w:szCs w:val="24"/>
        </w:rPr>
        <w:t xml:space="preserve"> Anexo </w:t>
      </w:r>
      <w:r w:rsidR="00F20619" w:rsidRPr="00CE63CF">
        <w:rPr>
          <w:rFonts w:asciiTheme="minorHAnsi" w:hAnsiTheme="minorHAnsi" w:cstheme="minorHAnsi"/>
          <w:sz w:val="24"/>
          <w:szCs w:val="24"/>
        </w:rPr>
        <w:t>4</w:t>
      </w:r>
      <w:r w:rsidR="002B4139" w:rsidRPr="00CE63CF">
        <w:rPr>
          <w:rFonts w:asciiTheme="minorHAnsi" w:hAnsiTheme="minorHAnsi" w:cstheme="minorHAnsi"/>
          <w:b w:val="0"/>
          <w:sz w:val="24"/>
          <w:szCs w:val="24"/>
        </w:rPr>
        <w:t xml:space="preserve"> de estas bases</w:t>
      </w:r>
    </w:p>
    <w:p w14:paraId="080B75E3" w14:textId="77777777"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CE63CF">
        <w:rPr>
          <w:rFonts w:asciiTheme="minorHAnsi" w:hAnsiTheme="minorHAnsi" w:cstheme="minorHAnsi"/>
          <w:b/>
          <w:sz w:val="24"/>
          <w:szCs w:val="24"/>
        </w:rPr>
        <w:t>, la omisión de su presentación afectará la solvencia de la proposición y será motivo para desecharla.</w:t>
      </w:r>
    </w:p>
    <w:p w14:paraId="3AB6483A" w14:textId="77777777" w:rsidR="002B4139" w:rsidRPr="00CE63CF" w:rsidRDefault="002B4139" w:rsidP="00CE63CF">
      <w:pPr>
        <w:pStyle w:val="4"/>
        <w:tabs>
          <w:tab w:val="left" w:pos="709"/>
        </w:tabs>
        <w:ind w:left="567" w:firstLine="0"/>
        <w:jc w:val="both"/>
        <w:rPr>
          <w:rFonts w:asciiTheme="minorHAnsi" w:hAnsiTheme="minorHAnsi" w:cstheme="minorHAnsi"/>
          <w:sz w:val="24"/>
          <w:szCs w:val="24"/>
        </w:rPr>
      </w:pPr>
    </w:p>
    <w:p w14:paraId="7DFDACD6" w14:textId="1CE55EE4" w:rsidR="002B4139" w:rsidRPr="00CE63CF" w:rsidRDefault="008951B3" w:rsidP="00CE63CF">
      <w:pPr>
        <w:pStyle w:val="3"/>
        <w:tabs>
          <w:tab w:val="left" w:pos="709"/>
        </w:tabs>
        <w:ind w:left="567" w:firstLine="0"/>
        <w:rPr>
          <w:rFonts w:asciiTheme="minorHAnsi" w:hAnsiTheme="minorHAnsi" w:cstheme="minorHAnsi"/>
          <w:b/>
          <w:sz w:val="24"/>
          <w:szCs w:val="24"/>
        </w:rPr>
      </w:pPr>
      <w:r>
        <w:rPr>
          <w:rFonts w:asciiTheme="minorHAnsi" w:hAnsiTheme="minorHAnsi" w:cstheme="minorHAnsi"/>
          <w:b/>
          <w:sz w:val="24"/>
          <w:szCs w:val="24"/>
        </w:rPr>
        <w:t>F</w:t>
      </w:r>
      <w:r w:rsidR="002B4139" w:rsidRPr="00CE63CF">
        <w:rPr>
          <w:rFonts w:asciiTheme="minorHAnsi" w:hAnsiTheme="minorHAnsi" w:cstheme="minorHAnsi"/>
          <w:b/>
          <w:sz w:val="24"/>
          <w:szCs w:val="24"/>
        </w:rPr>
        <w:t>)</w:t>
      </w:r>
      <w:r w:rsidR="00211B9E" w:rsidRPr="00CE63CF">
        <w:rPr>
          <w:rFonts w:asciiTheme="minorHAnsi" w:hAnsiTheme="minorHAnsi" w:cstheme="minorHAnsi"/>
          <w:b/>
          <w:sz w:val="24"/>
          <w:szCs w:val="24"/>
        </w:rPr>
        <w:t>.-</w:t>
      </w:r>
      <w:r w:rsidR="002B4139" w:rsidRPr="00CE63CF">
        <w:rPr>
          <w:rFonts w:asciiTheme="minorHAnsi" w:hAnsiTheme="minorHAnsi" w:cstheme="minorHAnsi"/>
          <w:b/>
          <w:sz w:val="24"/>
          <w:szCs w:val="24"/>
        </w:rPr>
        <w:t xml:space="preserve"> MANIFESTACIÓN DE IMPEDIMENTOS LEGALES: </w:t>
      </w:r>
      <w:r w:rsidR="002B4139" w:rsidRPr="00CE63CF">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CE63CF">
        <w:rPr>
          <w:rFonts w:asciiTheme="minorHAnsi" w:hAnsiTheme="minorHAnsi" w:cstheme="minorHAnsi"/>
          <w:sz w:val="24"/>
          <w:szCs w:val="24"/>
        </w:rPr>
        <w:t xml:space="preserve">en los términos del artículo 26 fracción III del Reglamento, </w:t>
      </w:r>
      <w:r w:rsidR="002B4139" w:rsidRPr="00CE63CF">
        <w:rPr>
          <w:rFonts w:asciiTheme="minorHAnsi" w:hAnsiTheme="minorHAnsi" w:cstheme="minorHAnsi"/>
          <w:sz w:val="24"/>
          <w:szCs w:val="24"/>
        </w:rPr>
        <w:t xml:space="preserve">pudiendo utilizar para ello el formato </w:t>
      </w:r>
      <w:r w:rsidR="002B4139"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5</w:t>
      </w:r>
      <w:r w:rsidR="002B4139" w:rsidRPr="00CE63CF">
        <w:rPr>
          <w:rFonts w:asciiTheme="minorHAnsi" w:hAnsiTheme="minorHAnsi" w:cstheme="minorHAnsi"/>
          <w:sz w:val="24"/>
          <w:szCs w:val="24"/>
        </w:rPr>
        <w:t xml:space="preserve"> de las presentes bases.</w:t>
      </w:r>
    </w:p>
    <w:p w14:paraId="07DC90CC"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CE63CF">
        <w:rPr>
          <w:rFonts w:asciiTheme="minorHAnsi" w:hAnsiTheme="minorHAnsi" w:cstheme="minorHAnsi"/>
          <w:b/>
          <w:sz w:val="24"/>
          <w:szCs w:val="24"/>
        </w:rPr>
        <w:t>rive del presente procedimiento, la omisión de su presentación afectará la solvencia de la proposición y será motivo para desecharla.</w:t>
      </w:r>
    </w:p>
    <w:p w14:paraId="33AB89BF"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sz w:val="24"/>
          <w:szCs w:val="24"/>
        </w:rPr>
        <w:t xml:space="preserve">      </w:t>
      </w:r>
    </w:p>
    <w:p w14:paraId="56D04199" w14:textId="180BBBF6" w:rsidR="002B4139" w:rsidRPr="00CE63CF" w:rsidRDefault="008951B3" w:rsidP="00CE63CF">
      <w:pPr>
        <w:pStyle w:val="4"/>
        <w:tabs>
          <w:tab w:val="left" w:pos="540"/>
          <w:tab w:val="left" w:pos="567"/>
          <w:tab w:val="left" w:pos="709"/>
        </w:tabs>
        <w:ind w:left="567" w:firstLine="0"/>
        <w:jc w:val="both"/>
        <w:rPr>
          <w:rFonts w:asciiTheme="minorHAnsi" w:hAnsiTheme="minorHAnsi" w:cstheme="minorHAnsi"/>
          <w:b w:val="0"/>
          <w:sz w:val="24"/>
          <w:szCs w:val="24"/>
          <w:lang w:val="es-MX"/>
        </w:rPr>
      </w:pPr>
      <w:r>
        <w:rPr>
          <w:rFonts w:asciiTheme="minorHAnsi" w:hAnsiTheme="minorHAnsi" w:cstheme="minorHAnsi"/>
          <w:sz w:val="24"/>
          <w:szCs w:val="24"/>
          <w:lang w:val="es-MX"/>
        </w:rPr>
        <w:t>G</w:t>
      </w:r>
      <w:r w:rsidR="000C6C92" w:rsidRPr="00CE63CF">
        <w:rPr>
          <w:rFonts w:asciiTheme="minorHAnsi" w:hAnsiTheme="minorHAnsi" w:cstheme="minorHAnsi"/>
          <w:sz w:val="24"/>
          <w:szCs w:val="24"/>
          <w:lang w:val="es-MX"/>
        </w:rPr>
        <w:t>)</w:t>
      </w:r>
      <w:r w:rsidR="00211B9E" w:rsidRPr="00CE63CF">
        <w:rPr>
          <w:rFonts w:asciiTheme="minorHAnsi" w:hAnsiTheme="minorHAnsi" w:cstheme="minorHAnsi"/>
          <w:sz w:val="24"/>
          <w:szCs w:val="24"/>
          <w:lang w:val="es-MX"/>
        </w:rPr>
        <w:t>.-</w:t>
      </w:r>
      <w:r w:rsidR="000C6C92" w:rsidRPr="00CE63CF">
        <w:rPr>
          <w:rFonts w:asciiTheme="minorHAnsi" w:hAnsiTheme="minorHAnsi" w:cstheme="minorHAnsi"/>
          <w:sz w:val="24"/>
          <w:szCs w:val="24"/>
          <w:lang w:val="es-MX"/>
        </w:rPr>
        <w:t xml:space="preserve"> </w:t>
      </w:r>
      <w:r w:rsidR="00A85E0A" w:rsidRPr="00CE63CF">
        <w:rPr>
          <w:rFonts w:asciiTheme="minorHAnsi" w:hAnsiTheme="minorHAnsi" w:cstheme="minorHAnsi"/>
          <w:sz w:val="24"/>
          <w:szCs w:val="24"/>
          <w:lang w:val="es-MX"/>
        </w:rPr>
        <w:t xml:space="preserve">CURRÍCULUM DEL LICITANTE: </w:t>
      </w:r>
      <w:r w:rsidR="00A85E0A" w:rsidRPr="00CE63CF">
        <w:rPr>
          <w:rFonts w:asciiTheme="minorHAnsi" w:hAnsiTheme="minorHAnsi" w:cstheme="minorHAnsi"/>
          <w:b w:val="0"/>
          <w:sz w:val="24"/>
          <w:szCs w:val="24"/>
          <w:lang w:val="es-MX"/>
        </w:rPr>
        <w:t xml:space="preserve">En el que indique la ubicación de sus </w:t>
      </w:r>
      <w:r w:rsidR="00632DDC" w:rsidRPr="00CE63CF">
        <w:rPr>
          <w:rFonts w:asciiTheme="minorHAnsi" w:hAnsiTheme="minorHAnsi" w:cstheme="minorHAnsi"/>
          <w:b w:val="0"/>
          <w:sz w:val="24"/>
          <w:szCs w:val="24"/>
          <w:lang w:val="es-MX"/>
        </w:rPr>
        <w:t>instalaciones en el estado de Baja California y</w:t>
      </w:r>
      <w:r w:rsidR="00A85E0A" w:rsidRPr="00CE63CF">
        <w:rPr>
          <w:rFonts w:asciiTheme="minorHAnsi" w:hAnsiTheme="minorHAnsi" w:cstheme="minorHAnsi"/>
          <w:b w:val="0"/>
          <w:sz w:val="24"/>
          <w:szCs w:val="24"/>
          <w:lang w:val="es-MX"/>
        </w:rPr>
        <w:t xml:space="preserve"> relación de</w:t>
      </w:r>
      <w:r w:rsidR="00632DDC" w:rsidRPr="00CE63CF">
        <w:rPr>
          <w:rFonts w:asciiTheme="minorHAnsi" w:hAnsiTheme="minorHAnsi" w:cstheme="minorHAnsi"/>
          <w:b w:val="0"/>
          <w:sz w:val="24"/>
          <w:szCs w:val="24"/>
          <w:lang w:val="es-MX"/>
        </w:rPr>
        <w:t xml:space="preserve"> clientes</w:t>
      </w:r>
      <w:r w:rsidR="00A85E0A" w:rsidRPr="00CE63CF">
        <w:rPr>
          <w:rFonts w:asciiTheme="minorHAnsi" w:hAnsiTheme="minorHAnsi"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CE63CF">
        <w:rPr>
          <w:rFonts w:asciiTheme="minorHAnsi" w:hAnsiTheme="minorHAnsi" w:cstheme="minorHAnsi"/>
          <w:b w:val="0"/>
          <w:sz w:val="24"/>
          <w:szCs w:val="24"/>
          <w:lang w:val="es-MX"/>
        </w:rPr>
        <w:t xml:space="preserve"> al menos 2 (dos)</w:t>
      </w:r>
      <w:r w:rsidR="00A85E0A" w:rsidRPr="00CE63CF">
        <w:rPr>
          <w:rFonts w:asciiTheme="minorHAnsi" w:hAnsiTheme="minorHAnsi" w:cstheme="minorHAnsi"/>
          <w:b w:val="0"/>
          <w:sz w:val="24"/>
          <w:szCs w:val="24"/>
          <w:lang w:val="es-MX"/>
        </w:rPr>
        <w:t xml:space="preserve"> contratos debidamente formalizados ya sea con dependencias de la administración pública o con la iniciativa privada correspondientes al giro </w:t>
      </w:r>
      <w:r w:rsidR="00A85E0A" w:rsidRPr="00CE63CF">
        <w:rPr>
          <w:rFonts w:asciiTheme="minorHAnsi" w:hAnsiTheme="minorHAnsi" w:cstheme="minorHAnsi"/>
          <w:b w:val="0"/>
          <w:sz w:val="24"/>
          <w:szCs w:val="24"/>
          <w:lang w:val="es-MX"/>
        </w:rPr>
        <w:lastRenderedPageBreak/>
        <w:t xml:space="preserve">que se pretende contratar, así mismo deberá presentar cédula de identificación fiscal y/o copia simple de su acta constitutiva a efecto de acreditar que el giro u objeto social del licitante concuerde con el </w:t>
      </w:r>
      <w:r w:rsidR="008C22F2" w:rsidRPr="00CE63CF">
        <w:rPr>
          <w:rFonts w:asciiTheme="minorHAnsi" w:hAnsiTheme="minorHAnsi" w:cstheme="minorHAnsi"/>
          <w:b w:val="0"/>
          <w:sz w:val="24"/>
          <w:szCs w:val="24"/>
          <w:lang w:val="es-MX"/>
        </w:rPr>
        <w:t xml:space="preserve">giro </w:t>
      </w:r>
      <w:r w:rsidR="00A85E0A" w:rsidRPr="00CE63CF">
        <w:rPr>
          <w:rFonts w:asciiTheme="minorHAnsi" w:hAnsiTheme="minorHAnsi" w:cstheme="minorHAnsi"/>
          <w:b w:val="0"/>
          <w:sz w:val="24"/>
          <w:szCs w:val="24"/>
          <w:lang w:val="es-MX"/>
        </w:rPr>
        <w:t xml:space="preserve">que se pretende contratar en la presente licitación, </w:t>
      </w:r>
      <w:r w:rsidR="00740DBF" w:rsidRPr="00CE63CF">
        <w:rPr>
          <w:rFonts w:asciiTheme="minorHAnsi" w:hAnsiTheme="minorHAnsi"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CE63CF">
        <w:rPr>
          <w:rFonts w:asciiTheme="minorHAnsi" w:hAnsiTheme="minorHAnsi" w:cstheme="minorHAnsi"/>
          <w:sz w:val="24"/>
          <w:szCs w:val="24"/>
          <w:lang w:val="es-MX"/>
        </w:rPr>
        <w:t xml:space="preserve">      </w:t>
      </w:r>
    </w:p>
    <w:p w14:paraId="0E7162ED" w14:textId="77777777" w:rsidR="003153F9"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w:t>
      </w:r>
      <w:r w:rsidR="003153F9" w:rsidRPr="00CE63CF">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EECD77E"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CE63CF">
        <w:rPr>
          <w:rFonts w:asciiTheme="minorHAnsi" w:hAnsiTheme="minorHAnsi" w:cstheme="minorHAnsi"/>
          <w:b/>
          <w:sz w:val="24"/>
          <w:szCs w:val="24"/>
        </w:rPr>
        <w:t>ciones señaladas en estas bases, la omisión de su presentación afectará la solvencia de la proposición y será motivo para desecharla.</w:t>
      </w:r>
    </w:p>
    <w:p w14:paraId="4F13DBDB"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p>
    <w:p w14:paraId="47E64DA7" w14:textId="3FDF71BF" w:rsidR="002B4139" w:rsidRPr="00CE63CF" w:rsidRDefault="008951B3" w:rsidP="00CE63CF">
      <w:pPr>
        <w:pStyle w:val="3"/>
        <w:tabs>
          <w:tab w:val="left" w:pos="709"/>
        </w:tabs>
        <w:ind w:left="567" w:firstLine="0"/>
        <w:rPr>
          <w:rFonts w:asciiTheme="minorHAnsi" w:hAnsiTheme="minorHAnsi" w:cstheme="minorHAnsi"/>
          <w:sz w:val="24"/>
          <w:szCs w:val="24"/>
        </w:rPr>
      </w:pPr>
      <w:r>
        <w:rPr>
          <w:rFonts w:asciiTheme="minorHAnsi" w:hAnsiTheme="minorHAnsi" w:cstheme="minorHAnsi"/>
          <w:b/>
          <w:sz w:val="24"/>
          <w:szCs w:val="24"/>
        </w:rPr>
        <w:t>H</w:t>
      </w:r>
      <w:r w:rsidR="002B4139" w:rsidRPr="00CE63CF">
        <w:rPr>
          <w:rFonts w:asciiTheme="minorHAnsi" w:hAnsiTheme="minorHAnsi" w:cstheme="minorHAnsi"/>
          <w:b/>
          <w:sz w:val="24"/>
          <w:szCs w:val="24"/>
        </w:rPr>
        <w:t>)</w:t>
      </w:r>
      <w:r w:rsidR="00211B9E" w:rsidRPr="00CE63CF">
        <w:rPr>
          <w:rFonts w:asciiTheme="minorHAnsi" w:hAnsiTheme="minorHAnsi" w:cstheme="minorHAnsi"/>
          <w:b/>
          <w:sz w:val="24"/>
          <w:szCs w:val="24"/>
        </w:rPr>
        <w:t xml:space="preserve">.- </w:t>
      </w:r>
      <w:r w:rsidR="00E0501F" w:rsidRPr="00CE63CF">
        <w:rPr>
          <w:rFonts w:asciiTheme="minorHAnsi" w:hAnsiTheme="minorHAnsi" w:cstheme="minorHAnsi"/>
          <w:b/>
          <w:sz w:val="24"/>
          <w:szCs w:val="24"/>
        </w:rPr>
        <w:t>DECLARACIÓN</w:t>
      </w:r>
      <w:r w:rsidR="002B4139" w:rsidRPr="00CE63CF">
        <w:rPr>
          <w:rFonts w:asciiTheme="minorHAnsi" w:hAnsiTheme="minorHAnsi" w:cstheme="minorHAnsi"/>
          <w:b/>
          <w:sz w:val="24"/>
          <w:szCs w:val="24"/>
        </w:rPr>
        <w:t xml:space="preserve"> SOBRE COMPROMISOS FISCALES: </w:t>
      </w:r>
      <w:r w:rsidR="002B4139" w:rsidRPr="00CE63CF">
        <w:rPr>
          <w:rFonts w:asciiTheme="minorHAnsi" w:hAnsiTheme="minorHAnsi" w:cstheme="minorHAnsi"/>
          <w:sz w:val="24"/>
          <w:szCs w:val="24"/>
        </w:rPr>
        <w:t>Manifestación bajo protesta de decir verdad que el licitante se encuentra al corriente del cumplimiento de sus obl</w:t>
      </w:r>
      <w:r w:rsidR="000C6C92" w:rsidRPr="00CE63CF">
        <w:rPr>
          <w:rFonts w:asciiTheme="minorHAnsi" w:hAnsiTheme="minorHAnsi" w:cstheme="minorHAnsi"/>
          <w:sz w:val="24"/>
          <w:szCs w:val="24"/>
        </w:rPr>
        <w:t>i</w:t>
      </w:r>
      <w:r w:rsidR="002B4139" w:rsidRPr="00CE63CF">
        <w:rPr>
          <w:rFonts w:asciiTheme="minorHAnsi" w:hAnsiTheme="minorHAnsi" w:cstheme="minorHAnsi"/>
          <w:sz w:val="24"/>
          <w:szCs w:val="24"/>
        </w:rPr>
        <w:t xml:space="preserve">gaciones fiscales, pudiendo utilizar para ello el formato </w:t>
      </w:r>
      <w:r w:rsidR="002B4139"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6</w:t>
      </w:r>
      <w:r w:rsidR="002B4139" w:rsidRPr="00CE63CF">
        <w:rPr>
          <w:rFonts w:asciiTheme="minorHAnsi" w:hAnsiTheme="minorHAnsi" w:cstheme="minorHAnsi"/>
          <w:sz w:val="24"/>
          <w:szCs w:val="24"/>
        </w:rPr>
        <w:t xml:space="preserve"> de las presentes </w:t>
      </w:r>
      <w:r w:rsidR="008E42D7" w:rsidRPr="00CE63CF">
        <w:rPr>
          <w:rFonts w:asciiTheme="minorHAnsi" w:hAnsiTheme="minorHAnsi" w:cstheme="minorHAnsi"/>
          <w:sz w:val="24"/>
          <w:szCs w:val="24"/>
        </w:rPr>
        <w:t xml:space="preserve">bases, </w:t>
      </w:r>
      <w:r w:rsidR="00AC6A90" w:rsidRPr="00CE63CF">
        <w:rPr>
          <w:rFonts w:asciiTheme="minorHAnsi" w:hAnsiTheme="minorHAnsi" w:cstheme="minorHAnsi"/>
          <w:sz w:val="24"/>
          <w:szCs w:val="24"/>
        </w:rPr>
        <w:t>así mismo deberá adjuntar</w:t>
      </w:r>
      <w:r w:rsidR="00DC3F8F" w:rsidRPr="00CE63CF">
        <w:rPr>
          <w:rFonts w:asciiTheme="minorHAnsi" w:hAnsiTheme="minorHAnsi" w:cstheme="minorHAnsi"/>
          <w:sz w:val="24"/>
          <w:szCs w:val="24"/>
        </w:rPr>
        <w:t xml:space="preserve"> </w:t>
      </w:r>
      <w:r w:rsidR="00AC6A90" w:rsidRPr="00CE63CF">
        <w:rPr>
          <w:rFonts w:asciiTheme="minorHAnsi" w:hAnsiTheme="minorHAnsi" w:cstheme="minorHAnsi"/>
          <w:sz w:val="24"/>
          <w:szCs w:val="24"/>
        </w:rPr>
        <w:t>documento de opinión de cumplimiento de obligaciones fiscales vigente y en sentido positivo emitida por el SAT.</w:t>
      </w:r>
    </w:p>
    <w:p w14:paraId="693DEB7D" w14:textId="77777777" w:rsidR="00D90027"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78002DD"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54FA93B4" w14:textId="77777777" w:rsidR="00595B0F" w:rsidRPr="00CE63CF" w:rsidRDefault="00595B0F" w:rsidP="00CE63CF">
      <w:pPr>
        <w:pStyle w:val="3"/>
        <w:tabs>
          <w:tab w:val="left" w:pos="709"/>
        </w:tabs>
        <w:ind w:left="567" w:firstLine="0"/>
        <w:rPr>
          <w:rFonts w:asciiTheme="minorHAnsi" w:hAnsiTheme="minorHAnsi" w:cstheme="minorHAnsi"/>
          <w:b/>
          <w:sz w:val="24"/>
          <w:szCs w:val="24"/>
        </w:rPr>
      </w:pPr>
    </w:p>
    <w:p w14:paraId="2C013BCE" w14:textId="65D531D5" w:rsidR="004F6EDC" w:rsidRDefault="008951B3" w:rsidP="00CE63CF">
      <w:pPr>
        <w:pStyle w:val="3"/>
        <w:tabs>
          <w:tab w:val="left" w:pos="709"/>
        </w:tabs>
        <w:ind w:left="567" w:firstLine="0"/>
        <w:rPr>
          <w:rFonts w:asciiTheme="minorHAnsi" w:hAnsiTheme="minorHAnsi" w:cs="Calibri"/>
          <w:sz w:val="24"/>
          <w:szCs w:val="24"/>
        </w:rPr>
      </w:pPr>
      <w:r>
        <w:rPr>
          <w:rFonts w:asciiTheme="minorHAnsi" w:hAnsiTheme="minorHAnsi" w:cstheme="minorHAnsi"/>
          <w:b/>
          <w:sz w:val="24"/>
          <w:szCs w:val="24"/>
        </w:rPr>
        <w:t>I</w:t>
      </w:r>
      <w:r w:rsidR="004F6EDC" w:rsidRPr="00CE63CF">
        <w:rPr>
          <w:rFonts w:asciiTheme="minorHAnsi" w:hAnsiTheme="minorHAnsi" w:cstheme="minorHAnsi"/>
          <w:b/>
          <w:sz w:val="24"/>
          <w:szCs w:val="24"/>
        </w:rPr>
        <w:t>).-</w:t>
      </w:r>
      <w:r w:rsidR="004F6EDC" w:rsidRPr="00CE63CF">
        <w:rPr>
          <w:rFonts w:asciiTheme="minorHAnsi" w:hAnsiTheme="minorHAnsi" w:cstheme="minorHAnsi"/>
          <w:sz w:val="24"/>
          <w:szCs w:val="24"/>
        </w:rPr>
        <w:t xml:space="preserve"> </w:t>
      </w:r>
      <w:r w:rsidR="00EF587A" w:rsidRPr="00CE63CF">
        <w:rPr>
          <w:rFonts w:asciiTheme="minorHAnsi" w:hAnsiTheme="minorHAnsi" w:cs="Calibri"/>
          <w:b/>
          <w:sz w:val="24"/>
          <w:szCs w:val="24"/>
        </w:rPr>
        <w:t xml:space="preserve">Original y copia del recibo de pago </w:t>
      </w:r>
      <w:r w:rsidR="00861A7A" w:rsidRPr="00CE63CF">
        <w:rPr>
          <w:rFonts w:asciiTheme="minorHAnsi" w:hAnsiTheme="minorHAnsi" w:cs="Calibri"/>
          <w:b/>
          <w:sz w:val="24"/>
          <w:szCs w:val="24"/>
        </w:rPr>
        <w:t>o</w:t>
      </w:r>
      <w:r w:rsidR="00EF587A" w:rsidRPr="00CE63CF">
        <w:rPr>
          <w:rFonts w:asciiTheme="minorHAnsi" w:hAnsiTheme="minorHAnsi" w:cs="Calibri"/>
          <w:b/>
          <w:sz w:val="24"/>
          <w:szCs w:val="24"/>
        </w:rPr>
        <w:t xml:space="preserve"> constancia de compra de las bases de licitación</w:t>
      </w:r>
      <w:r w:rsidR="00EF587A" w:rsidRPr="00CE63CF">
        <w:rPr>
          <w:rFonts w:asciiTheme="minorHAnsi" w:hAnsiTheme="minorHAnsi" w:cs="Calibri"/>
          <w:sz w:val="24"/>
          <w:szCs w:val="24"/>
        </w:rPr>
        <w:t>.- Que en caso de no presentarlo dentro de la propuesta técnica o que no se encuentre dentro de la fecha límite establecida en el</w:t>
      </w:r>
      <w:r w:rsidR="00B6695E">
        <w:rPr>
          <w:rFonts w:asciiTheme="minorHAnsi" w:hAnsiTheme="minorHAnsi" w:cs="Calibri"/>
          <w:sz w:val="24"/>
          <w:szCs w:val="24"/>
        </w:rPr>
        <w:t xml:space="preserve"> inciso c) del punto 3.2</w:t>
      </w:r>
      <w:r w:rsidR="00EF587A" w:rsidRPr="00CE63CF">
        <w:rPr>
          <w:rFonts w:asciiTheme="minorHAnsi" w:hAnsiTheme="minorHAnsi" w:cs="Calibri"/>
          <w:sz w:val="24"/>
          <w:szCs w:val="24"/>
        </w:rPr>
        <w:t xml:space="preserve"> de estas bases de licitación, no se permitirá la participación del licitante en esta licitación y su propuesta será desechada.</w:t>
      </w:r>
    </w:p>
    <w:p w14:paraId="76D402D6" w14:textId="77777777" w:rsidR="004C5C73" w:rsidRDefault="004C5C73" w:rsidP="00CE63CF">
      <w:pPr>
        <w:pStyle w:val="3"/>
        <w:tabs>
          <w:tab w:val="left" w:pos="709"/>
        </w:tabs>
        <w:ind w:left="567" w:firstLine="0"/>
        <w:rPr>
          <w:rFonts w:asciiTheme="minorHAnsi" w:hAnsiTheme="minorHAnsi" w:cs="Calibri"/>
          <w:sz w:val="24"/>
          <w:szCs w:val="24"/>
        </w:rPr>
      </w:pPr>
    </w:p>
    <w:p w14:paraId="3E7DC4E7" w14:textId="49FF4F76" w:rsidR="004C5C73" w:rsidRPr="00CE63CF" w:rsidRDefault="004C5C73" w:rsidP="00CE63CF">
      <w:pPr>
        <w:pStyle w:val="3"/>
        <w:tabs>
          <w:tab w:val="left" w:pos="709"/>
        </w:tabs>
        <w:ind w:left="567" w:firstLine="0"/>
        <w:rPr>
          <w:rFonts w:asciiTheme="minorHAnsi" w:hAnsiTheme="minorHAnsi" w:cs="Calibri"/>
          <w:sz w:val="24"/>
          <w:szCs w:val="24"/>
        </w:rPr>
      </w:pPr>
      <w:r w:rsidRPr="00E0501F">
        <w:rPr>
          <w:rFonts w:asciiTheme="minorHAnsi" w:hAnsiTheme="minorHAnsi" w:cs="Calibri"/>
          <w:b/>
          <w:sz w:val="24"/>
          <w:szCs w:val="24"/>
        </w:rPr>
        <w:t>J</w:t>
      </w:r>
      <w:r>
        <w:rPr>
          <w:rFonts w:asciiTheme="minorHAnsi" w:hAnsiTheme="minorHAnsi" w:cs="Calibri"/>
          <w:sz w:val="24"/>
          <w:szCs w:val="24"/>
        </w:rPr>
        <w:t xml:space="preserve">).- </w:t>
      </w:r>
      <w:r w:rsidRPr="004C5C73">
        <w:rPr>
          <w:rFonts w:asciiTheme="minorHAnsi" w:hAnsiTheme="minorHAnsi" w:cs="Calibri"/>
          <w:b/>
          <w:sz w:val="24"/>
          <w:szCs w:val="24"/>
        </w:rPr>
        <w:t xml:space="preserve">Constancia de </w:t>
      </w:r>
      <w:r w:rsidR="005A6C6E">
        <w:rPr>
          <w:rFonts w:asciiTheme="minorHAnsi" w:hAnsiTheme="minorHAnsi" w:cs="Calibri"/>
          <w:b/>
          <w:sz w:val="24"/>
          <w:szCs w:val="24"/>
        </w:rPr>
        <w:t>visita a instalaciones</w:t>
      </w:r>
      <w:r w:rsidRPr="004C5C73">
        <w:rPr>
          <w:rFonts w:asciiTheme="minorHAnsi" w:hAnsiTheme="minorHAnsi" w:cs="Calibri"/>
          <w:b/>
          <w:sz w:val="24"/>
          <w:szCs w:val="24"/>
        </w:rPr>
        <w:t>.-</w:t>
      </w:r>
      <w:r>
        <w:rPr>
          <w:rFonts w:asciiTheme="minorHAnsi" w:hAnsiTheme="minorHAnsi" w:cs="Calibri"/>
          <w:sz w:val="24"/>
          <w:szCs w:val="24"/>
        </w:rPr>
        <w:t xml:space="preserve"> Los licitantes </w:t>
      </w:r>
      <w:r w:rsidR="001715AD">
        <w:rPr>
          <w:rFonts w:asciiTheme="minorHAnsi" w:hAnsiTheme="minorHAnsi" w:cs="Calibri"/>
          <w:sz w:val="24"/>
          <w:szCs w:val="24"/>
        </w:rPr>
        <w:t xml:space="preserve">interesados en participar para las partidas que integran el paquete 2, </w:t>
      </w:r>
      <w:r>
        <w:rPr>
          <w:rFonts w:asciiTheme="minorHAnsi" w:hAnsiTheme="minorHAnsi" w:cs="Calibri"/>
          <w:sz w:val="24"/>
          <w:szCs w:val="24"/>
        </w:rPr>
        <w:t xml:space="preserve">deberán presentar constancia emitida por la CESPT, en la </w:t>
      </w:r>
      <w:r w:rsidRPr="001E0AE5">
        <w:rPr>
          <w:rFonts w:asciiTheme="minorHAnsi" w:hAnsiTheme="minorHAnsi" w:cs="Calibri"/>
          <w:b/>
          <w:sz w:val="24"/>
          <w:szCs w:val="24"/>
        </w:rPr>
        <w:t xml:space="preserve">que acredite haber realizado el recorrido obligatorio al que se hace referencia en el numeral </w:t>
      </w:r>
      <w:r>
        <w:rPr>
          <w:rFonts w:asciiTheme="minorHAnsi" w:hAnsiTheme="minorHAnsi" w:cs="Calibri"/>
          <w:b/>
          <w:sz w:val="24"/>
          <w:szCs w:val="24"/>
        </w:rPr>
        <w:t xml:space="preserve">8.1 </w:t>
      </w:r>
      <w:r w:rsidRPr="001E0AE5">
        <w:rPr>
          <w:rFonts w:asciiTheme="minorHAnsi" w:hAnsiTheme="minorHAnsi" w:cs="Calibri"/>
          <w:b/>
          <w:sz w:val="24"/>
          <w:szCs w:val="24"/>
        </w:rPr>
        <w:t>de las presentes bases.  La omisión de este requisito afecta la solvencia de la propuesta por lo cual su omisión será motivo para desechar la propuesta.</w:t>
      </w:r>
    </w:p>
    <w:p w14:paraId="46601864" w14:textId="77777777" w:rsidR="000E3F76" w:rsidRDefault="000E3F76" w:rsidP="00CE63CF">
      <w:pPr>
        <w:pStyle w:val="3"/>
        <w:tabs>
          <w:tab w:val="left" w:pos="709"/>
        </w:tabs>
        <w:ind w:left="567" w:firstLine="0"/>
        <w:rPr>
          <w:rFonts w:asciiTheme="minorHAnsi" w:hAnsiTheme="minorHAnsi" w:cstheme="minorHAnsi"/>
          <w:color w:val="000000"/>
          <w:sz w:val="24"/>
        </w:rPr>
      </w:pPr>
    </w:p>
    <w:p w14:paraId="03D440B2" w14:textId="6DC01098" w:rsidR="002B4139" w:rsidRDefault="00E0501F" w:rsidP="00CE63CF">
      <w:pPr>
        <w:pStyle w:val="2"/>
        <w:tabs>
          <w:tab w:val="left" w:pos="709"/>
          <w:tab w:val="num" w:pos="1440"/>
        </w:tabs>
        <w:ind w:left="567"/>
        <w:rPr>
          <w:rFonts w:asciiTheme="minorHAnsi" w:hAnsiTheme="minorHAnsi" w:cstheme="minorHAnsi"/>
          <w:color w:val="000000"/>
          <w:sz w:val="24"/>
          <w:szCs w:val="24"/>
        </w:rPr>
      </w:pPr>
      <w:r>
        <w:rPr>
          <w:rFonts w:asciiTheme="minorHAnsi" w:hAnsiTheme="minorHAnsi" w:cstheme="minorHAnsi"/>
          <w:b/>
          <w:bCs/>
          <w:sz w:val="24"/>
          <w:szCs w:val="24"/>
        </w:rPr>
        <w:t>K</w:t>
      </w:r>
      <w:r w:rsidR="00150EF8" w:rsidRPr="00CE63CF">
        <w:rPr>
          <w:rFonts w:asciiTheme="minorHAnsi" w:hAnsiTheme="minorHAnsi" w:cstheme="minorHAnsi"/>
          <w:b/>
          <w:bCs/>
          <w:sz w:val="24"/>
          <w:szCs w:val="24"/>
        </w:rPr>
        <w:t xml:space="preserve">).- </w:t>
      </w:r>
      <w:r w:rsidR="00950E80" w:rsidRPr="00CE63CF">
        <w:rPr>
          <w:rFonts w:asciiTheme="minorHAnsi" w:hAnsiTheme="minorHAnsi" w:cstheme="minorHAnsi"/>
          <w:b/>
          <w:bCs/>
          <w:color w:val="000000"/>
          <w:sz w:val="24"/>
          <w:szCs w:val="24"/>
        </w:rPr>
        <w:t xml:space="preserve">ACUSE DE RECIBO DE DOCUMENTOS:  </w:t>
      </w:r>
      <w:r w:rsidR="00950E80" w:rsidRPr="00CE63CF">
        <w:rPr>
          <w:rFonts w:asciiTheme="minorHAnsi" w:hAnsiTheme="minorHAnsi" w:cstheme="minorHAnsi"/>
          <w:color w:val="000000"/>
          <w:sz w:val="24"/>
          <w:szCs w:val="24"/>
        </w:rPr>
        <w:t xml:space="preserve">Se recomienda que el licitante integre a su propuesta el formato </w:t>
      </w:r>
      <w:r w:rsidR="00950E80" w:rsidRPr="00CE63CF">
        <w:rPr>
          <w:rFonts w:asciiTheme="minorHAnsi" w:hAnsiTheme="minorHAnsi" w:cstheme="minorHAnsi"/>
          <w:b/>
          <w:bCs/>
          <w:color w:val="000000"/>
          <w:sz w:val="24"/>
          <w:szCs w:val="24"/>
        </w:rPr>
        <w:t>Anexo 7</w:t>
      </w:r>
      <w:r w:rsidR="00950E80" w:rsidRPr="00CE63CF">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C28E89" w14:textId="77777777" w:rsidR="0043244D" w:rsidRDefault="0043244D" w:rsidP="00CE63CF">
      <w:pPr>
        <w:pStyle w:val="2"/>
        <w:tabs>
          <w:tab w:val="left" w:pos="709"/>
          <w:tab w:val="num" w:pos="1440"/>
        </w:tabs>
        <w:ind w:left="567"/>
        <w:rPr>
          <w:rFonts w:asciiTheme="minorHAnsi" w:hAnsiTheme="minorHAnsi" w:cstheme="minorHAnsi"/>
          <w:color w:val="000000"/>
          <w:sz w:val="24"/>
          <w:szCs w:val="24"/>
        </w:rPr>
      </w:pPr>
    </w:p>
    <w:p w14:paraId="246FF9A6" w14:textId="77777777" w:rsidR="005B7878" w:rsidRDefault="005B7878" w:rsidP="00CE63CF">
      <w:pPr>
        <w:pStyle w:val="2"/>
        <w:tabs>
          <w:tab w:val="left" w:pos="709"/>
          <w:tab w:val="num" w:pos="1440"/>
        </w:tabs>
        <w:ind w:left="567"/>
        <w:rPr>
          <w:rFonts w:asciiTheme="minorHAnsi" w:hAnsiTheme="minorHAnsi" w:cstheme="minorHAnsi"/>
          <w:color w:val="000000"/>
          <w:sz w:val="24"/>
          <w:szCs w:val="24"/>
        </w:rPr>
      </w:pPr>
    </w:p>
    <w:p w14:paraId="76C90ABA" w14:textId="77777777" w:rsidR="005B7878" w:rsidRPr="00CE63CF" w:rsidRDefault="005B7878" w:rsidP="00CE63CF">
      <w:pPr>
        <w:pStyle w:val="2"/>
        <w:tabs>
          <w:tab w:val="left" w:pos="709"/>
          <w:tab w:val="num" w:pos="1440"/>
        </w:tabs>
        <w:ind w:left="567"/>
        <w:rPr>
          <w:rFonts w:asciiTheme="minorHAnsi" w:hAnsiTheme="minorHAnsi" w:cstheme="minorHAnsi"/>
          <w:color w:val="000000"/>
          <w:sz w:val="24"/>
          <w:szCs w:val="24"/>
        </w:rPr>
      </w:pPr>
    </w:p>
    <w:p w14:paraId="42E2D524" w14:textId="2D46A162"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r w:rsidRPr="00CE63CF">
        <w:rPr>
          <w:rFonts w:asciiTheme="minorHAnsi" w:hAnsiTheme="minorHAnsi" w:cstheme="minorHAnsi"/>
          <w:sz w:val="24"/>
          <w:szCs w:val="24"/>
        </w:rPr>
        <w:t>6.2.-</w:t>
      </w:r>
      <w:r w:rsidRPr="00CE63CF">
        <w:rPr>
          <w:rFonts w:asciiTheme="minorHAnsi" w:hAnsiTheme="minorHAnsi" w:cstheme="minorHAnsi"/>
          <w:b w:val="0"/>
          <w:sz w:val="24"/>
          <w:szCs w:val="24"/>
        </w:rPr>
        <w:t xml:space="preserve"> </w:t>
      </w:r>
      <w:r w:rsidRPr="00CE63CF">
        <w:rPr>
          <w:rFonts w:asciiTheme="minorHAnsi" w:hAnsiTheme="minorHAnsi" w:cstheme="minorHAnsi"/>
          <w:bCs/>
          <w:sz w:val="24"/>
          <w:szCs w:val="24"/>
        </w:rPr>
        <w:t>SOBR</w:t>
      </w:r>
      <w:r w:rsidR="008B4860">
        <w:rPr>
          <w:rFonts w:asciiTheme="minorHAnsi" w:hAnsiTheme="minorHAnsi" w:cstheme="minorHAnsi"/>
          <w:bCs/>
          <w:sz w:val="24"/>
          <w:szCs w:val="24"/>
        </w:rPr>
        <w:t>E CONTENIENDO LA PROPUESTA ECONÓ</w:t>
      </w:r>
      <w:r w:rsidRPr="00CE63CF">
        <w:rPr>
          <w:rFonts w:asciiTheme="minorHAnsi" w:hAnsiTheme="minorHAnsi" w:cstheme="minorHAnsi"/>
          <w:bCs/>
          <w:sz w:val="24"/>
          <w:szCs w:val="24"/>
        </w:rPr>
        <w:t>MICA</w:t>
      </w:r>
    </w:p>
    <w:p w14:paraId="1317A8D6"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p>
    <w:p w14:paraId="5D3E2B39" w14:textId="33883B0A" w:rsidR="008B4860" w:rsidRPr="00BA3009" w:rsidRDefault="00EB15BE" w:rsidP="008B4860">
      <w:pPr>
        <w:pBdr>
          <w:top w:val="nil"/>
          <w:left w:val="nil"/>
          <w:bottom w:val="nil"/>
          <w:right w:val="nil"/>
          <w:between w:val="nil"/>
        </w:pBdr>
        <w:tabs>
          <w:tab w:val="left" w:pos="990"/>
        </w:tabs>
        <w:spacing w:line="276" w:lineRule="auto"/>
        <w:ind w:left="567" w:right="-11"/>
        <w:jc w:val="both"/>
        <w:rPr>
          <w:rFonts w:asciiTheme="minorHAnsi" w:eastAsia="Montserrat" w:hAnsiTheme="minorHAnsi" w:cs="Montserrat"/>
          <w:b/>
          <w:color w:val="000000"/>
          <w:sz w:val="24"/>
          <w:szCs w:val="24"/>
        </w:rPr>
      </w:pPr>
      <w:r w:rsidRPr="00BA3009">
        <w:rPr>
          <w:rFonts w:asciiTheme="minorHAnsi" w:hAnsiTheme="minorHAnsi" w:cstheme="minorHAnsi"/>
          <w:b/>
          <w:sz w:val="24"/>
          <w:szCs w:val="24"/>
        </w:rPr>
        <w:t>A</w:t>
      </w:r>
      <w:r w:rsidR="002B4139" w:rsidRPr="00BA3009">
        <w:rPr>
          <w:rFonts w:asciiTheme="minorHAnsi" w:hAnsiTheme="minorHAnsi" w:cstheme="minorHAnsi"/>
          <w:b/>
          <w:sz w:val="24"/>
          <w:szCs w:val="24"/>
        </w:rPr>
        <w:t xml:space="preserve">).- CATÁLOGO DE CONCEPTOS: </w:t>
      </w:r>
      <w:r w:rsidR="002B4139" w:rsidRPr="00BA3009">
        <w:rPr>
          <w:rFonts w:asciiTheme="minorHAnsi" w:hAnsiTheme="minorHAnsi" w:cstheme="minorHAnsi"/>
          <w:sz w:val="24"/>
          <w:szCs w:val="24"/>
        </w:rPr>
        <w:t>En el que el licitante cotizará los bienes que propone,</w:t>
      </w:r>
      <w:r w:rsidR="008B4860" w:rsidRPr="00BA3009">
        <w:rPr>
          <w:rFonts w:asciiTheme="minorHAnsi" w:hAnsiTheme="minorHAnsi" w:cstheme="minorHAnsi"/>
          <w:sz w:val="24"/>
          <w:szCs w:val="24"/>
        </w:rPr>
        <w:t xml:space="preserve"> señalando el número </w:t>
      </w:r>
      <w:r w:rsidR="005A6C6E">
        <w:rPr>
          <w:rFonts w:asciiTheme="minorHAnsi" w:hAnsiTheme="minorHAnsi" w:cstheme="minorHAnsi"/>
          <w:sz w:val="24"/>
          <w:szCs w:val="24"/>
        </w:rPr>
        <w:t xml:space="preserve">de Paquete, número </w:t>
      </w:r>
      <w:r w:rsidR="008B4860" w:rsidRPr="00BA3009">
        <w:rPr>
          <w:rFonts w:asciiTheme="minorHAnsi" w:hAnsiTheme="minorHAnsi" w:cstheme="minorHAnsi"/>
          <w:sz w:val="24"/>
          <w:szCs w:val="24"/>
        </w:rPr>
        <w:t>de partida, concepto, cantidad, unidad de medida</w:t>
      </w:r>
      <w:r w:rsidR="00BA3009" w:rsidRPr="00BA3009">
        <w:rPr>
          <w:rFonts w:asciiTheme="minorHAnsi" w:hAnsiTheme="minorHAnsi" w:cstheme="minorHAnsi"/>
          <w:sz w:val="24"/>
          <w:szCs w:val="24"/>
        </w:rPr>
        <w:t>,</w:t>
      </w:r>
      <w:r w:rsidR="002B4139" w:rsidRPr="00BA3009">
        <w:rPr>
          <w:rFonts w:asciiTheme="minorHAnsi" w:hAnsiTheme="minorHAnsi" w:cstheme="minorHAnsi"/>
          <w:sz w:val="24"/>
          <w:szCs w:val="24"/>
        </w:rPr>
        <w:t xml:space="preserve"> </w:t>
      </w:r>
      <w:r w:rsidR="006E52DD" w:rsidRPr="00BA3009">
        <w:rPr>
          <w:rFonts w:asciiTheme="minorHAnsi" w:hAnsiTheme="minorHAnsi" w:cstheme="minorHAnsi"/>
          <w:sz w:val="24"/>
          <w:szCs w:val="24"/>
        </w:rPr>
        <w:t xml:space="preserve">el precio </w:t>
      </w:r>
      <w:r w:rsidR="00BA3009" w:rsidRPr="00BA3009">
        <w:rPr>
          <w:rFonts w:asciiTheme="minorHAnsi" w:hAnsiTheme="minorHAnsi" w:cstheme="minorHAnsi"/>
          <w:sz w:val="24"/>
          <w:szCs w:val="24"/>
        </w:rPr>
        <w:t xml:space="preserve">el cual </w:t>
      </w:r>
      <w:r w:rsidR="006E52DD" w:rsidRPr="00BA3009">
        <w:rPr>
          <w:rFonts w:asciiTheme="minorHAnsi" w:hAnsiTheme="minorHAnsi" w:cstheme="minorHAnsi"/>
          <w:sz w:val="24"/>
          <w:szCs w:val="24"/>
        </w:rPr>
        <w:t xml:space="preserve">deberá ser </w:t>
      </w:r>
      <w:r w:rsidR="00A2010C" w:rsidRPr="00BA3009">
        <w:rPr>
          <w:rFonts w:asciiTheme="minorHAnsi" w:hAnsiTheme="minorHAnsi" w:cstheme="minorHAnsi"/>
          <w:sz w:val="24"/>
          <w:szCs w:val="24"/>
        </w:rPr>
        <w:t xml:space="preserve">indicado en </w:t>
      </w:r>
      <w:r w:rsidR="00A2010C" w:rsidRPr="00BA3009">
        <w:rPr>
          <w:rFonts w:asciiTheme="minorHAnsi" w:hAnsiTheme="minorHAnsi" w:cstheme="minorHAnsi"/>
          <w:b/>
          <w:sz w:val="24"/>
          <w:szCs w:val="24"/>
        </w:rPr>
        <w:t>moneda nacional</w:t>
      </w:r>
      <w:r w:rsidR="003849CA" w:rsidRPr="00BA3009">
        <w:rPr>
          <w:rFonts w:asciiTheme="minorHAnsi" w:hAnsiTheme="minorHAnsi" w:cstheme="minorHAnsi"/>
          <w:sz w:val="24"/>
          <w:szCs w:val="24"/>
        </w:rPr>
        <w:t xml:space="preserve"> (pesos mexicanos)</w:t>
      </w:r>
      <w:r w:rsidR="00A2010C" w:rsidRPr="00BA3009">
        <w:rPr>
          <w:rFonts w:asciiTheme="minorHAnsi" w:hAnsiTheme="minorHAnsi" w:cstheme="minorHAnsi"/>
          <w:sz w:val="24"/>
          <w:szCs w:val="24"/>
        </w:rPr>
        <w:t xml:space="preserve"> </w:t>
      </w:r>
      <w:r w:rsidR="006E52DD" w:rsidRPr="00BA3009">
        <w:rPr>
          <w:rFonts w:asciiTheme="minorHAnsi" w:hAnsiTheme="minorHAnsi" w:cstheme="minorHAnsi"/>
          <w:sz w:val="24"/>
          <w:szCs w:val="24"/>
        </w:rPr>
        <w:t xml:space="preserve">desglosado de la siguiente manera: </w:t>
      </w:r>
      <w:r w:rsidR="00632DDC" w:rsidRPr="00BA3009">
        <w:rPr>
          <w:rFonts w:asciiTheme="minorHAnsi" w:hAnsiTheme="minorHAnsi" w:cstheme="minorHAnsi"/>
          <w:sz w:val="24"/>
          <w:szCs w:val="24"/>
        </w:rPr>
        <w:t>precio unitario (en número y letra)</w:t>
      </w:r>
      <w:r w:rsidR="006E52DD" w:rsidRPr="00BA3009">
        <w:rPr>
          <w:rFonts w:asciiTheme="minorHAnsi" w:hAnsiTheme="minorHAnsi" w:cstheme="minorHAnsi"/>
          <w:sz w:val="24"/>
          <w:szCs w:val="24"/>
        </w:rPr>
        <w:t>,</w:t>
      </w:r>
      <w:r w:rsidR="003849CA" w:rsidRPr="00BA3009">
        <w:rPr>
          <w:rFonts w:asciiTheme="minorHAnsi" w:hAnsiTheme="minorHAnsi" w:cstheme="minorHAnsi"/>
          <w:sz w:val="24"/>
          <w:szCs w:val="24"/>
        </w:rPr>
        <w:t xml:space="preserve"> importe de la partida y total de la propuesta</w:t>
      </w:r>
      <w:r w:rsidR="006E52DD" w:rsidRPr="00BA3009">
        <w:rPr>
          <w:rFonts w:asciiTheme="minorHAnsi" w:hAnsiTheme="minorHAnsi" w:cstheme="minorHAnsi"/>
          <w:sz w:val="24"/>
          <w:szCs w:val="24"/>
        </w:rPr>
        <w:t xml:space="preserve"> y </w:t>
      </w:r>
      <w:r w:rsidR="006E52DD" w:rsidRPr="00BA3009">
        <w:rPr>
          <w:rFonts w:asciiTheme="minorHAnsi" w:hAnsiTheme="minorHAnsi" w:cstheme="minorHAnsi"/>
          <w:b/>
          <w:bCs/>
          <w:sz w:val="24"/>
          <w:szCs w:val="24"/>
        </w:rPr>
        <w:t>señalar únicamente</w:t>
      </w:r>
      <w:r w:rsidR="006E52DD" w:rsidRPr="00BA3009">
        <w:rPr>
          <w:rFonts w:asciiTheme="minorHAnsi" w:hAnsiTheme="minorHAnsi" w:cstheme="minorHAnsi"/>
          <w:sz w:val="24"/>
          <w:szCs w:val="24"/>
        </w:rPr>
        <w:t xml:space="preserve"> el porcentaje de Impuesto al Valor Agregado a trasladar, </w:t>
      </w:r>
      <w:r w:rsidR="008B4860" w:rsidRPr="00BA3009">
        <w:rPr>
          <w:rFonts w:asciiTheme="minorHAnsi" w:eastAsia="Montserrat" w:hAnsiTheme="minorHAnsi" w:cs="Montserrat"/>
          <w:b/>
          <w:color w:val="000000"/>
          <w:sz w:val="24"/>
          <w:szCs w:val="24"/>
        </w:rPr>
        <w:t>así mismo se indicarán las condiciones de pago que se ofertan, de conformidad con las condiciones indicadas en el numeral 4.5 de estas bases de licitación.</w:t>
      </w:r>
    </w:p>
    <w:p w14:paraId="6DD28497" w14:textId="77777777" w:rsidR="003153F9" w:rsidRDefault="003153F9" w:rsidP="008B4860">
      <w:pPr>
        <w:pStyle w:val="3"/>
        <w:tabs>
          <w:tab w:val="left" w:pos="709"/>
          <w:tab w:val="left" w:pos="900"/>
        </w:tabs>
        <w:ind w:left="567" w:right="18" w:firstLine="0"/>
        <w:rPr>
          <w:rFonts w:asciiTheme="minorHAnsi" w:hAnsiTheme="minorHAnsi" w:cstheme="minorHAnsi"/>
          <w:sz w:val="24"/>
        </w:rPr>
      </w:pPr>
      <w:r w:rsidRPr="00CE63CF">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0741506B" w14:textId="77777777" w:rsidR="00BA3009" w:rsidRPr="00CE63CF" w:rsidRDefault="00BA3009" w:rsidP="008B4860">
      <w:pPr>
        <w:pStyle w:val="3"/>
        <w:tabs>
          <w:tab w:val="left" w:pos="709"/>
          <w:tab w:val="left" w:pos="900"/>
        </w:tabs>
        <w:ind w:left="567" w:right="18" w:firstLine="0"/>
        <w:rPr>
          <w:rFonts w:asciiTheme="minorHAnsi" w:hAnsiTheme="minorHAnsi" w:cstheme="minorHAnsi"/>
          <w:sz w:val="24"/>
        </w:rPr>
      </w:pPr>
    </w:p>
    <w:p w14:paraId="4035767D" w14:textId="77777777" w:rsidR="00632DDC" w:rsidRPr="00CE63CF" w:rsidRDefault="00632DDC" w:rsidP="00CE63CF">
      <w:pPr>
        <w:pStyle w:val="3"/>
        <w:tabs>
          <w:tab w:val="left" w:pos="709"/>
          <w:tab w:val="left" w:pos="990"/>
        </w:tabs>
        <w:ind w:left="567" w:right="18" w:firstLine="0"/>
        <w:rPr>
          <w:rFonts w:asciiTheme="minorHAnsi" w:hAnsiTheme="minorHAnsi" w:cstheme="minorHAnsi"/>
          <w:sz w:val="24"/>
        </w:rPr>
      </w:pPr>
      <w:r w:rsidRPr="00CE63CF">
        <w:rPr>
          <w:rFonts w:asciiTheme="minorHAnsi" w:hAnsiTheme="minorHAnsi" w:cstheme="minorHAnsi"/>
          <w:sz w:val="24"/>
        </w:rPr>
        <w:t>En caso de que no se indique el precio u</w:t>
      </w:r>
      <w:r w:rsidR="00823B65" w:rsidRPr="00CE63CF">
        <w:rPr>
          <w:rFonts w:asciiTheme="minorHAnsi" w:hAnsiTheme="minorHAnsi" w:cstheme="minorHAnsi"/>
          <w:sz w:val="24"/>
        </w:rPr>
        <w:t>nitario en número y letra para</w:t>
      </w:r>
      <w:r w:rsidR="009046E2" w:rsidRPr="00CE63CF">
        <w:rPr>
          <w:rFonts w:asciiTheme="minorHAnsi" w:hAnsiTheme="minorHAnsi" w:cstheme="minorHAnsi"/>
          <w:sz w:val="24"/>
        </w:rPr>
        <w:t xml:space="preserve"> </w:t>
      </w:r>
      <w:r w:rsidR="003153F9" w:rsidRPr="00CE63CF">
        <w:rPr>
          <w:rFonts w:asciiTheme="minorHAnsi" w:hAnsiTheme="minorHAnsi" w:cstheme="minorHAnsi"/>
          <w:sz w:val="24"/>
        </w:rPr>
        <w:t xml:space="preserve">cada una de las PARTIDAS </w:t>
      </w:r>
      <w:r w:rsidRPr="00CE63CF">
        <w:rPr>
          <w:rFonts w:asciiTheme="minorHAnsi" w:hAnsiTheme="minorHAnsi" w:cstheme="minorHAnsi"/>
          <w:sz w:val="24"/>
        </w:rPr>
        <w:t xml:space="preserve">en que participa, será causa suficiente para </w:t>
      </w:r>
      <w:r w:rsidRPr="00CE63CF">
        <w:rPr>
          <w:rFonts w:asciiTheme="minorHAnsi" w:hAnsiTheme="minorHAnsi" w:cstheme="minorHAnsi"/>
          <w:b/>
          <w:sz w:val="24"/>
        </w:rPr>
        <w:t>desechar su propuesta</w:t>
      </w:r>
      <w:r w:rsidRPr="00CE63CF">
        <w:rPr>
          <w:rFonts w:asciiTheme="minorHAnsi" w:hAnsiTheme="minorHAnsi" w:cstheme="minorHAnsi"/>
          <w:sz w:val="24"/>
        </w:rPr>
        <w:t>.</w:t>
      </w:r>
    </w:p>
    <w:p w14:paraId="5E0F66F6" w14:textId="77777777" w:rsidR="00632DDC" w:rsidRPr="00CE63CF" w:rsidRDefault="00632DDC" w:rsidP="00CE63CF">
      <w:pPr>
        <w:pStyle w:val="3"/>
        <w:tabs>
          <w:tab w:val="left" w:pos="709"/>
          <w:tab w:val="left" w:pos="990"/>
        </w:tabs>
        <w:ind w:left="567" w:right="18" w:firstLine="0"/>
        <w:rPr>
          <w:rFonts w:asciiTheme="minorHAnsi" w:hAnsiTheme="minorHAnsi" w:cstheme="minorHAnsi"/>
          <w:sz w:val="24"/>
        </w:rPr>
      </w:pPr>
    </w:p>
    <w:p w14:paraId="2FB0740E" w14:textId="6FB6C2FA" w:rsidR="002B4139" w:rsidRPr="00CE63CF" w:rsidRDefault="002B4139"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Así mismo</w:t>
      </w:r>
      <w:r w:rsidR="00BA3009">
        <w:rPr>
          <w:rFonts w:asciiTheme="minorHAnsi" w:hAnsiTheme="minorHAnsi" w:cstheme="minorHAnsi"/>
          <w:sz w:val="24"/>
          <w:szCs w:val="24"/>
        </w:rPr>
        <w:t>,</w:t>
      </w:r>
      <w:r w:rsidRPr="00CE63CF">
        <w:rPr>
          <w:rFonts w:asciiTheme="minorHAnsi" w:hAnsiTheme="minorHAnsi" w:cstheme="minorHAnsi"/>
          <w:sz w:val="24"/>
          <w:szCs w:val="24"/>
        </w:rPr>
        <w:t xml:space="preserve"> deberá precisar </w:t>
      </w:r>
      <w:r w:rsidRPr="00CE63CF">
        <w:rPr>
          <w:rFonts w:asciiTheme="minorHAnsi" w:hAnsiTheme="minorHAnsi" w:cstheme="minorHAnsi"/>
          <w:b/>
          <w:sz w:val="24"/>
          <w:szCs w:val="24"/>
        </w:rPr>
        <w:t>la condición de precio fijo</w:t>
      </w:r>
      <w:r w:rsidR="00A83A58" w:rsidRPr="00CE63CF">
        <w:rPr>
          <w:rFonts w:asciiTheme="minorHAnsi" w:hAnsiTheme="minorHAnsi" w:cstheme="minorHAnsi"/>
          <w:b/>
          <w:sz w:val="24"/>
          <w:szCs w:val="24"/>
        </w:rPr>
        <w:t xml:space="preserve"> en moneda nacional</w:t>
      </w:r>
      <w:r w:rsidRPr="00CE63CF">
        <w:rPr>
          <w:rFonts w:asciiTheme="minorHAnsi" w:hAnsiTheme="minorHAnsi" w:cstheme="minorHAnsi"/>
          <w:sz w:val="24"/>
          <w:szCs w:val="24"/>
        </w:rPr>
        <w:t xml:space="preserve"> durante la tramitación del presente procedimiento de licitación, la vig</w:t>
      </w:r>
      <w:r w:rsidR="00D519D8" w:rsidRPr="00CE63CF">
        <w:rPr>
          <w:rFonts w:asciiTheme="minorHAnsi" w:hAnsiTheme="minorHAnsi" w:cstheme="minorHAnsi"/>
          <w:sz w:val="24"/>
          <w:szCs w:val="24"/>
        </w:rPr>
        <w:t>encia del contrato, así como en</w:t>
      </w:r>
      <w:r w:rsidRPr="00CE63CF">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CE63CF">
        <w:rPr>
          <w:rFonts w:asciiTheme="minorHAnsi" w:hAnsiTheme="minorHAnsi" w:cstheme="minorHAnsi"/>
          <w:b/>
          <w:sz w:val="24"/>
          <w:szCs w:val="24"/>
        </w:rPr>
        <w:t>(Anexo 8</w:t>
      </w:r>
      <w:r w:rsidRPr="00CE63CF">
        <w:rPr>
          <w:rFonts w:asciiTheme="minorHAnsi" w:hAnsiTheme="minorHAnsi" w:cstheme="minorHAnsi"/>
          <w:b/>
          <w:sz w:val="24"/>
          <w:szCs w:val="24"/>
        </w:rPr>
        <w:t xml:space="preserve">) </w:t>
      </w:r>
      <w:r w:rsidRPr="00CE63CF">
        <w:rPr>
          <w:rFonts w:asciiTheme="minorHAnsi" w:hAnsiTheme="minorHAnsi" w:cstheme="minorHAnsi"/>
          <w:sz w:val="24"/>
          <w:szCs w:val="24"/>
        </w:rPr>
        <w:t>de éstas bases.</w:t>
      </w:r>
      <w:r w:rsidRPr="00CE63CF">
        <w:rPr>
          <w:rFonts w:asciiTheme="minorHAnsi" w:hAnsiTheme="minorHAnsi" w:cstheme="minorHAnsi"/>
          <w:b/>
          <w:sz w:val="24"/>
          <w:szCs w:val="24"/>
        </w:rPr>
        <w:t xml:space="preserve"> </w:t>
      </w:r>
    </w:p>
    <w:p w14:paraId="1F611A99"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sz w:val="24"/>
          <w:szCs w:val="24"/>
        </w:rPr>
      </w:pPr>
      <w:r w:rsidRPr="00CE63CF">
        <w:rPr>
          <w:rFonts w:asciiTheme="minorHAnsi" w:hAnsiTheme="minorHAnsi" w:cstheme="minorHAnsi"/>
          <w:sz w:val="24"/>
          <w:szCs w:val="24"/>
        </w:rPr>
        <w:t xml:space="preserve">Dicho documento será utilizado en la evaluación de las propuestas para verificar </w:t>
      </w:r>
      <w:r w:rsidR="00374DF4" w:rsidRPr="00CE63CF">
        <w:rPr>
          <w:rFonts w:asciiTheme="minorHAnsi" w:hAnsiTheme="minorHAnsi" w:cstheme="minorHAnsi"/>
          <w:sz w:val="24"/>
          <w:szCs w:val="24"/>
        </w:rPr>
        <w:t>que los precios de los bienes ofertados son aceptables y que las condiciones económicas sean ofertadas en términos de las establecidas en éstas bases de licitación</w:t>
      </w:r>
      <w:r w:rsidR="00EF643E" w:rsidRPr="00CE63CF">
        <w:rPr>
          <w:rFonts w:asciiTheme="minorHAnsi" w:hAnsiTheme="minorHAnsi" w:cstheme="minorHAnsi"/>
          <w:sz w:val="24"/>
          <w:szCs w:val="24"/>
        </w:rPr>
        <w:t>, la omisión de su presentación afectará la solvencia de la proposición y será motivo para desecharla.</w:t>
      </w:r>
    </w:p>
    <w:p w14:paraId="6B462D6E" w14:textId="77777777"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color w:val="000000"/>
          <w:sz w:val="24"/>
          <w:szCs w:val="24"/>
        </w:rPr>
        <w:t>Este documento será rubricado por el servidor público que presida el acto y por lo menos un licitante, si asistiere alguno</w:t>
      </w:r>
      <w:r w:rsidRPr="00CE63CF">
        <w:rPr>
          <w:rFonts w:asciiTheme="minorHAnsi" w:hAnsiTheme="minorHAnsi" w:cstheme="minorHAnsi"/>
          <w:color w:val="000000"/>
          <w:sz w:val="24"/>
          <w:szCs w:val="24"/>
        </w:rPr>
        <w:t>.</w:t>
      </w:r>
    </w:p>
    <w:p w14:paraId="7E49CA98"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 w:val="0"/>
          <w:sz w:val="24"/>
          <w:szCs w:val="24"/>
        </w:rPr>
      </w:pPr>
    </w:p>
    <w:p w14:paraId="6FEE3050" w14:textId="77777777" w:rsidR="002B4139" w:rsidRPr="00CE63CF" w:rsidRDefault="00EB15BE" w:rsidP="00CE63CF">
      <w:pPr>
        <w:pStyle w:val="4"/>
        <w:tabs>
          <w:tab w:val="left" w:pos="540"/>
          <w:tab w:val="left" w:pos="709"/>
          <w:tab w:val="left" w:pos="993"/>
        </w:tabs>
        <w:ind w:left="567" w:firstLine="0"/>
        <w:jc w:val="both"/>
        <w:rPr>
          <w:rFonts w:asciiTheme="minorHAnsi" w:hAnsiTheme="minorHAnsi" w:cstheme="minorHAnsi"/>
          <w:sz w:val="24"/>
          <w:szCs w:val="24"/>
        </w:rPr>
      </w:pPr>
      <w:r w:rsidRPr="00CE63CF">
        <w:rPr>
          <w:rFonts w:asciiTheme="minorHAnsi" w:hAnsiTheme="minorHAnsi" w:cstheme="minorHAnsi"/>
          <w:sz w:val="24"/>
          <w:szCs w:val="24"/>
        </w:rPr>
        <w:t>B</w:t>
      </w:r>
      <w:r w:rsidR="002B4139" w:rsidRPr="00CE63CF">
        <w:rPr>
          <w:rFonts w:asciiTheme="minorHAnsi" w:hAnsiTheme="minorHAnsi" w:cstheme="minorHAnsi"/>
          <w:sz w:val="24"/>
          <w:szCs w:val="24"/>
        </w:rPr>
        <w:t>)</w:t>
      </w:r>
      <w:r w:rsidR="00A83A58" w:rsidRPr="00CE63CF">
        <w:rPr>
          <w:rFonts w:asciiTheme="minorHAnsi" w:hAnsiTheme="minorHAnsi" w:cstheme="minorHAnsi"/>
          <w:sz w:val="24"/>
          <w:szCs w:val="24"/>
        </w:rPr>
        <w:t>.-</w:t>
      </w:r>
      <w:r w:rsidR="002B4139" w:rsidRPr="00CE63CF">
        <w:rPr>
          <w:rFonts w:asciiTheme="minorHAnsi" w:hAnsiTheme="minorHAnsi" w:cstheme="minorHAnsi"/>
          <w:sz w:val="24"/>
          <w:szCs w:val="24"/>
        </w:rPr>
        <w:t xml:space="preserve"> PROPUESTA ECONÓMICA: </w:t>
      </w:r>
      <w:r w:rsidR="002B4139" w:rsidRPr="00CE63CF">
        <w:rPr>
          <w:rFonts w:asciiTheme="minorHAnsi" w:hAnsiTheme="minorHAnsi" w:cstheme="minorHAnsi"/>
          <w:b w:val="0"/>
          <w:sz w:val="24"/>
          <w:szCs w:val="24"/>
        </w:rPr>
        <w:t>Proporcionando toda la información contenida en</w:t>
      </w:r>
      <w:r w:rsidR="002B4139" w:rsidRPr="00CE63CF">
        <w:rPr>
          <w:rFonts w:asciiTheme="minorHAnsi" w:hAnsiTheme="minorHAnsi" w:cstheme="minorHAnsi"/>
          <w:sz w:val="24"/>
          <w:szCs w:val="24"/>
        </w:rPr>
        <w:t xml:space="preserve"> </w:t>
      </w:r>
      <w:r w:rsidR="002B4139" w:rsidRPr="00CE63CF">
        <w:rPr>
          <w:rFonts w:asciiTheme="minorHAnsi" w:hAnsiTheme="minorHAnsi" w:cstheme="minorHAnsi"/>
          <w:b w:val="0"/>
          <w:sz w:val="24"/>
          <w:szCs w:val="24"/>
        </w:rPr>
        <w:t xml:space="preserve">el formato </w:t>
      </w:r>
      <w:r w:rsidR="002B4139" w:rsidRPr="00CE63CF">
        <w:rPr>
          <w:rFonts w:asciiTheme="minorHAnsi" w:hAnsiTheme="minorHAnsi" w:cstheme="minorHAnsi"/>
          <w:sz w:val="24"/>
          <w:szCs w:val="24"/>
        </w:rPr>
        <w:t xml:space="preserve">Anexo </w:t>
      </w:r>
      <w:r w:rsidR="00053E1C" w:rsidRPr="00CE63CF">
        <w:rPr>
          <w:rFonts w:asciiTheme="minorHAnsi" w:hAnsiTheme="minorHAnsi" w:cstheme="minorHAnsi"/>
          <w:sz w:val="24"/>
          <w:szCs w:val="24"/>
        </w:rPr>
        <w:t>9</w:t>
      </w:r>
      <w:r w:rsidR="002B4139" w:rsidRPr="00CE63CF">
        <w:rPr>
          <w:rFonts w:asciiTheme="minorHAnsi" w:hAnsiTheme="minorHAnsi" w:cstheme="minorHAnsi"/>
          <w:sz w:val="24"/>
          <w:szCs w:val="24"/>
        </w:rPr>
        <w:t xml:space="preserve"> </w:t>
      </w:r>
      <w:r w:rsidR="002B4139" w:rsidRPr="00CE63CF">
        <w:rPr>
          <w:rFonts w:asciiTheme="minorHAnsi" w:hAnsiTheme="minorHAnsi" w:cstheme="minorHAnsi"/>
          <w:b w:val="0"/>
          <w:sz w:val="24"/>
          <w:szCs w:val="24"/>
        </w:rPr>
        <w:t>de estas bases de licitación.</w:t>
      </w:r>
    </w:p>
    <w:p w14:paraId="1FC05A16" w14:textId="77777777" w:rsidR="002B4139" w:rsidRPr="00CE63CF" w:rsidRDefault="002B4139" w:rsidP="00CE63CF">
      <w:pPr>
        <w:pStyle w:val="4"/>
        <w:tabs>
          <w:tab w:val="left" w:pos="540"/>
          <w:tab w:val="left" w:pos="709"/>
        </w:tabs>
        <w:ind w:left="567" w:firstLine="0"/>
        <w:jc w:val="both"/>
        <w:rPr>
          <w:rFonts w:asciiTheme="minorHAnsi" w:hAnsiTheme="minorHAnsi" w:cstheme="minorHAnsi"/>
          <w:color w:val="000000"/>
          <w:sz w:val="24"/>
          <w:szCs w:val="24"/>
        </w:rPr>
      </w:pPr>
      <w:r w:rsidRPr="00CE63CF">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CE63CF">
        <w:rPr>
          <w:rFonts w:asciiTheme="minorHAnsi" w:hAnsiTheme="minorHAnsi" w:cstheme="minorHAnsi"/>
          <w:sz w:val="24"/>
          <w:szCs w:val="24"/>
        </w:rPr>
        <w:t xml:space="preserve"> éstas </w:t>
      </w:r>
      <w:r w:rsidRPr="00CE63CF">
        <w:rPr>
          <w:rFonts w:asciiTheme="minorHAnsi" w:hAnsiTheme="minorHAnsi" w:cstheme="minorHAnsi"/>
          <w:sz w:val="24"/>
          <w:szCs w:val="24"/>
        </w:rPr>
        <w:t>bases</w:t>
      </w:r>
      <w:r w:rsidR="00EF643E" w:rsidRPr="00CE63CF">
        <w:rPr>
          <w:rFonts w:asciiTheme="minorHAnsi" w:hAnsiTheme="minorHAnsi" w:cstheme="minorHAnsi"/>
          <w:sz w:val="24"/>
          <w:szCs w:val="24"/>
        </w:rPr>
        <w:t>, la omisión de su presentación afectará la solvencia de la proposición y será motivo para desecharla.</w:t>
      </w:r>
    </w:p>
    <w:p w14:paraId="314CBC8F" w14:textId="77777777"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color w:val="000000"/>
          <w:sz w:val="24"/>
          <w:szCs w:val="24"/>
        </w:rPr>
        <w:t>Este documento será rubricado por el servidor público que presida el acto y por lo menos un licitante, si asistiere alguno</w:t>
      </w:r>
      <w:r w:rsidRPr="00CE63CF">
        <w:rPr>
          <w:rFonts w:asciiTheme="minorHAnsi" w:hAnsiTheme="minorHAnsi" w:cstheme="minorHAnsi"/>
          <w:color w:val="000000"/>
          <w:sz w:val="24"/>
          <w:szCs w:val="24"/>
        </w:rPr>
        <w:t>.</w:t>
      </w:r>
    </w:p>
    <w:p w14:paraId="67EA8720" w14:textId="77777777" w:rsidR="003153F9" w:rsidRPr="00CE63CF" w:rsidRDefault="003153F9" w:rsidP="00CE63CF">
      <w:pPr>
        <w:pStyle w:val="3"/>
        <w:tabs>
          <w:tab w:val="left" w:pos="709"/>
        </w:tabs>
        <w:ind w:left="567" w:firstLine="0"/>
        <w:rPr>
          <w:rFonts w:asciiTheme="minorHAnsi" w:hAnsiTheme="minorHAnsi" w:cstheme="minorHAnsi"/>
          <w:color w:val="000000"/>
          <w:sz w:val="24"/>
          <w:szCs w:val="24"/>
        </w:rPr>
      </w:pPr>
    </w:p>
    <w:p w14:paraId="2B4EB3EA" w14:textId="77777777" w:rsidR="002B4139" w:rsidRPr="00CE63CF" w:rsidRDefault="00B221DF" w:rsidP="00CE63CF">
      <w:pPr>
        <w:pStyle w:val="3"/>
        <w:tabs>
          <w:tab w:val="left" w:pos="709"/>
          <w:tab w:val="left" w:pos="1134"/>
        </w:tabs>
        <w:ind w:left="567" w:firstLine="0"/>
        <w:rPr>
          <w:rFonts w:asciiTheme="minorHAnsi" w:hAnsiTheme="minorHAnsi" w:cstheme="minorHAnsi"/>
          <w:color w:val="000000"/>
          <w:sz w:val="24"/>
          <w:szCs w:val="24"/>
        </w:rPr>
      </w:pPr>
      <w:r w:rsidRPr="00CE63CF">
        <w:rPr>
          <w:rFonts w:asciiTheme="minorHAnsi" w:hAnsiTheme="minorHAnsi" w:cstheme="minorHAnsi"/>
          <w:b/>
          <w:bCs/>
          <w:color w:val="000000"/>
          <w:sz w:val="24"/>
          <w:szCs w:val="24"/>
        </w:rPr>
        <w:t>C</w:t>
      </w:r>
      <w:r w:rsidR="00A83A58" w:rsidRPr="00CE63CF">
        <w:rPr>
          <w:rFonts w:asciiTheme="minorHAnsi" w:hAnsiTheme="minorHAnsi" w:cstheme="minorHAnsi"/>
          <w:b/>
          <w:bCs/>
          <w:color w:val="000000"/>
          <w:sz w:val="24"/>
          <w:szCs w:val="24"/>
        </w:rPr>
        <w:t xml:space="preserve">).- </w:t>
      </w:r>
      <w:r w:rsidR="002B4139" w:rsidRPr="00CE63CF">
        <w:rPr>
          <w:rFonts w:asciiTheme="minorHAnsi" w:hAnsiTheme="minorHAnsi" w:cstheme="minorHAnsi"/>
          <w:b/>
          <w:bCs/>
          <w:color w:val="000000"/>
          <w:sz w:val="24"/>
          <w:szCs w:val="24"/>
        </w:rPr>
        <w:t xml:space="preserve">ACUSE DE RECIBO DE DOCUMENTOS: </w:t>
      </w:r>
      <w:r w:rsidR="002B4139" w:rsidRPr="00CE63CF">
        <w:rPr>
          <w:rFonts w:asciiTheme="minorHAnsi" w:hAnsiTheme="minorHAnsi" w:cstheme="minorHAnsi"/>
          <w:color w:val="000000"/>
          <w:sz w:val="24"/>
          <w:szCs w:val="24"/>
        </w:rPr>
        <w:t xml:space="preserve">Se recomienda que el licitante integre a su propuesta el formato </w:t>
      </w:r>
      <w:r w:rsidR="002B4139" w:rsidRPr="00CE63CF">
        <w:rPr>
          <w:rFonts w:asciiTheme="minorHAnsi" w:hAnsiTheme="minorHAnsi" w:cstheme="minorHAnsi"/>
          <w:b/>
          <w:color w:val="000000"/>
          <w:sz w:val="24"/>
          <w:szCs w:val="24"/>
        </w:rPr>
        <w:t>(</w:t>
      </w:r>
      <w:r w:rsidR="00950E80" w:rsidRPr="00CE63CF">
        <w:rPr>
          <w:rFonts w:asciiTheme="minorHAnsi" w:hAnsiTheme="minorHAnsi" w:cstheme="minorHAnsi"/>
          <w:b/>
          <w:bCs/>
          <w:color w:val="000000"/>
          <w:sz w:val="24"/>
          <w:szCs w:val="24"/>
        </w:rPr>
        <w:t xml:space="preserve">Anexo </w:t>
      </w:r>
      <w:r w:rsidR="00053E1C" w:rsidRPr="00CE63CF">
        <w:rPr>
          <w:rFonts w:asciiTheme="minorHAnsi" w:hAnsiTheme="minorHAnsi" w:cstheme="minorHAnsi"/>
          <w:b/>
          <w:bCs/>
          <w:color w:val="000000"/>
          <w:sz w:val="24"/>
          <w:szCs w:val="24"/>
        </w:rPr>
        <w:t>10</w:t>
      </w:r>
      <w:r w:rsidR="002B4139" w:rsidRPr="00CE63CF">
        <w:rPr>
          <w:rFonts w:asciiTheme="minorHAnsi" w:hAnsiTheme="minorHAnsi" w:cstheme="minorHAnsi"/>
          <w:b/>
          <w:bCs/>
          <w:color w:val="000000"/>
          <w:sz w:val="24"/>
          <w:szCs w:val="24"/>
        </w:rPr>
        <w:t>)</w:t>
      </w:r>
      <w:r w:rsidR="002B4139" w:rsidRPr="00CE63CF">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58D0F5" w14:textId="77777777" w:rsidR="002B4139" w:rsidRDefault="002B4139" w:rsidP="00CE63CF">
      <w:pPr>
        <w:pStyle w:val="3"/>
        <w:tabs>
          <w:tab w:val="left" w:pos="270"/>
          <w:tab w:val="left" w:pos="630"/>
          <w:tab w:val="left" w:pos="709"/>
        </w:tabs>
        <w:ind w:left="567" w:firstLine="0"/>
        <w:rPr>
          <w:rFonts w:asciiTheme="minorHAnsi" w:hAnsiTheme="minorHAnsi" w:cstheme="minorHAnsi"/>
          <w:sz w:val="24"/>
          <w:szCs w:val="24"/>
        </w:rPr>
      </w:pPr>
    </w:p>
    <w:p w14:paraId="19AD6EF8" w14:textId="77777777" w:rsidR="005B7878" w:rsidRPr="00CE63CF" w:rsidRDefault="005B7878" w:rsidP="00CE63CF">
      <w:pPr>
        <w:pStyle w:val="3"/>
        <w:tabs>
          <w:tab w:val="left" w:pos="270"/>
          <w:tab w:val="left" w:pos="630"/>
          <w:tab w:val="left" w:pos="709"/>
        </w:tabs>
        <w:ind w:left="567" w:firstLine="0"/>
        <w:rPr>
          <w:rFonts w:asciiTheme="minorHAnsi" w:hAnsiTheme="minorHAnsi" w:cstheme="minorHAnsi"/>
          <w:sz w:val="24"/>
          <w:szCs w:val="24"/>
        </w:rPr>
      </w:pPr>
    </w:p>
    <w:p w14:paraId="3B54FC47" w14:textId="77777777" w:rsidR="002B4139" w:rsidRPr="00CE63CF" w:rsidRDefault="00D519D8" w:rsidP="00CE63CF">
      <w:pPr>
        <w:tabs>
          <w:tab w:val="left" w:pos="709"/>
        </w:tabs>
        <w:ind w:left="567"/>
        <w:jc w:val="both"/>
        <w:rPr>
          <w:rFonts w:asciiTheme="minorHAnsi" w:hAnsiTheme="minorHAnsi" w:cstheme="minorHAnsi"/>
          <w:b/>
          <w:sz w:val="24"/>
          <w:szCs w:val="24"/>
        </w:rPr>
      </w:pPr>
      <w:r w:rsidRPr="00CE63CF">
        <w:rPr>
          <w:rFonts w:asciiTheme="minorHAnsi" w:hAnsiTheme="minorHAnsi" w:cstheme="minorHAnsi"/>
          <w:b/>
          <w:sz w:val="24"/>
          <w:szCs w:val="24"/>
        </w:rPr>
        <w:t xml:space="preserve">6.3.- </w:t>
      </w:r>
      <w:r w:rsidR="002B4139" w:rsidRPr="00CE63CF">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CE63CF">
          <w:rPr>
            <w:rFonts w:asciiTheme="minorHAnsi" w:hAnsiTheme="minorHAnsi" w:cstheme="minorHAnsi"/>
            <w:b/>
            <w:sz w:val="24"/>
            <w:szCs w:val="24"/>
          </w:rPr>
          <w:t>LA PROPOSICIÓN</w:t>
        </w:r>
      </w:smartTag>
      <w:r w:rsidR="002B4139" w:rsidRPr="00CE63CF">
        <w:rPr>
          <w:rFonts w:asciiTheme="minorHAnsi" w:hAnsiTheme="minorHAnsi" w:cstheme="minorHAnsi"/>
          <w:b/>
          <w:sz w:val="24"/>
          <w:szCs w:val="24"/>
        </w:rPr>
        <w:t>:</w:t>
      </w:r>
    </w:p>
    <w:p w14:paraId="465F0F40" w14:textId="77777777" w:rsidR="002B4139" w:rsidRPr="00CE63CF" w:rsidRDefault="002B4139" w:rsidP="00CE63CF">
      <w:pPr>
        <w:pStyle w:val="3"/>
        <w:tabs>
          <w:tab w:val="left" w:pos="709"/>
          <w:tab w:val="left" w:pos="1710"/>
        </w:tabs>
        <w:ind w:left="567" w:firstLine="0"/>
        <w:rPr>
          <w:rFonts w:asciiTheme="minorHAnsi" w:hAnsiTheme="minorHAnsi" w:cstheme="minorHAnsi"/>
          <w:sz w:val="24"/>
          <w:szCs w:val="24"/>
        </w:rPr>
      </w:pPr>
      <w:r w:rsidRPr="00CE63CF">
        <w:rPr>
          <w:rFonts w:asciiTheme="minorHAnsi" w:hAnsiTheme="minorHAnsi" w:cstheme="minorHAnsi"/>
          <w:sz w:val="24"/>
          <w:szCs w:val="24"/>
        </w:rPr>
        <w:t xml:space="preserve">La proposición tendrá una vigencia obligatoria de cuando menos </w:t>
      </w:r>
      <w:r w:rsidRPr="00CE63CF">
        <w:rPr>
          <w:rFonts w:asciiTheme="minorHAnsi" w:hAnsiTheme="minorHAnsi" w:cstheme="minorHAnsi"/>
          <w:b/>
          <w:sz w:val="24"/>
          <w:szCs w:val="24"/>
        </w:rPr>
        <w:t>30 (treinta)</w:t>
      </w:r>
      <w:r w:rsidRPr="00CE63CF">
        <w:rPr>
          <w:rFonts w:asciiTheme="minorHAnsi" w:hAnsiTheme="minorHAnsi" w:cstheme="minorHAnsi"/>
          <w:sz w:val="24"/>
          <w:szCs w:val="24"/>
        </w:rPr>
        <w:t xml:space="preserve"> días naturales contados a partir de la fecha de su apertura. </w:t>
      </w:r>
    </w:p>
    <w:p w14:paraId="47D8F3D3" w14:textId="77777777" w:rsidR="004865B1" w:rsidRPr="00CE63CF" w:rsidRDefault="004865B1" w:rsidP="00CE63CF">
      <w:pPr>
        <w:pStyle w:val="3"/>
        <w:tabs>
          <w:tab w:val="left" w:pos="709"/>
          <w:tab w:val="left" w:pos="1710"/>
        </w:tabs>
        <w:ind w:left="567" w:firstLine="0"/>
        <w:rPr>
          <w:rFonts w:asciiTheme="minorHAnsi" w:hAnsiTheme="minorHAnsi" w:cstheme="minorHAnsi"/>
          <w:sz w:val="24"/>
          <w:szCs w:val="24"/>
        </w:rPr>
      </w:pPr>
    </w:p>
    <w:p w14:paraId="690EBCDE" w14:textId="77777777" w:rsidR="002B4139" w:rsidRPr="00CE63CF" w:rsidRDefault="002B4139" w:rsidP="00CE63CF">
      <w:pPr>
        <w:pStyle w:val="3"/>
        <w:tabs>
          <w:tab w:val="left" w:pos="709"/>
          <w:tab w:val="left" w:pos="1710"/>
        </w:tabs>
        <w:ind w:left="567" w:firstLine="0"/>
        <w:rPr>
          <w:rFonts w:asciiTheme="minorHAnsi" w:hAnsiTheme="minorHAnsi" w:cstheme="minorHAnsi"/>
          <w:sz w:val="24"/>
          <w:szCs w:val="24"/>
        </w:rPr>
      </w:pPr>
      <w:r w:rsidRPr="00CE63CF">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5707AF8" w14:textId="77777777" w:rsidR="000A77F9" w:rsidRPr="00CE63CF" w:rsidRDefault="000A77F9" w:rsidP="00CE63CF">
      <w:pPr>
        <w:pStyle w:val="2"/>
        <w:tabs>
          <w:tab w:val="left" w:pos="450"/>
          <w:tab w:val="left" w:pos="709"/>
        </w:tabs>
        <w:ind w:left="567"/>
        <w:rPr>
          <w:rFonts w:asciiTheme="minorHAnsi" w:hAnsiTheme="minorHAnsi" w:cstheme="minorHAnsi"/>
          <w:b/>
          <w:sz w:val="24"/>
        </w:rPr>
      </w:pPr>
    </w:p>
    <w:p w14:paraId="772A72A1" w14:textId="77777777" w:rsidR="008575ED" w:rsidRPr="00CE63CF" w:rsidRDefault="006E52DD"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 xml:space="preserve">7.- </w:t>
      </w:r>
      <w:r w:rsidR="008575ED" w:rsidRPr="00CE63CF">
        <w:rPr>
          <w:rFonts w:asciiTheme="minorHAnsi" w:hAnsiTheme="minorHAnsi" w:cstheme="minorHAnsi"/>
          <w:b/>
          <w:sz w:val="24"/>
        </w:rPr>
        <w:t xml:space="preserve">  </w:t>
      </w:r>
      <w:r w:rsidR="00A83A58" w:rsidRPr="00CE63CF">
        <w:rPr>
          <w:rFonts w:asciiTheme="minorHAnsi" w:hAnsiTheme="minorHAnsi" w:cstheme="minorHAnsi"/>
          <w:b/>
          <w:sz w:val="24"/>
        </w:rPr>
        <w:t>IDENTIFICACIÓN</w:t>
      </w:r>
      <w:r w:rsidR="008575ED" w:rsidRPr="00CE63CF">
        <w:rPr>
          <w:rFonts w:asciiTheme="minorHAnsi" w:hAnsiTheme="minorHAnsi" w:cstheme="minorHAnsi"/>
          <w:b/>
          <w:sz w:val="24"/>
        </w:rPr>
        <w:t xml:space="preserve"> DE LAS PROPOSICIONES:</w:t>
      </w:r>
    </w:p>
    <w:p w14:paraId="327C721E" w14:textId="77777777" w:rsidR="008575ED" w:rsidRPr="00CE63CF" w:rsidRDefault="008575E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La proposición será colocada dentro de </w:t>
      </w:r>
      <w:r w:rsidR="00151712" w:rsidRPr="00CE63CF">
        <w:rPr>
          <w:rFonts w:asciiTheme="minorHAnsi" w:hAnsiTheme="minorHAnsi" w:cstheme="minorHAnsi"/>
          <w:sz w:val="24"/>
          <w:u w:val="single"/>
        </w:rPr>
        <w:t>dos</w:t>
      </w:r>
      <w:r w:rsidRPr="00CE63CF">
        <w:rPr>
          <w:rFonts w:asciiTheme="minorHAnsi" w:hAnsiTheme="minorHAnsi" w:cstheme="minorHAnsi"/>
          <w:sz w:val="24"/>
          <w:u w:val="single"/>
        </w:rPr>
        <w:t xml:space="preserve"> sobre</w:t>
      </w:r>
      <w:r w:rsidR="00151712" w:rsidRPr="00CE63CF">
        <w:rPr>
          <w:rFonts w:asciiTheme="minorHAnsi" w:hAnsiTheme="minorHAnsi" w:cstheme="minorHAnsi"/>
          <w:sz w:val="24"/>
          <w:u w:val="single"/>
        </w:rPr>
        <w:t>s</w:t>
      </w:r>
      <w:r w:rsidR="00A62797" w:rsidRPr="00CE63CF">
        <w:rPr>
          <w:rFonts w:asciiTheme="minorHAnsi" w:hAnsiTheme="minorHAnsi" w:cstheme="minorHAnsi"/>
          <w:sz w:val="24"/>
          <w:u w:val="single"/>
        </w:rPr>
        <w:t xml:space="preserve"> cerrado</w:t>
      </w:r>
      <w:r w:rsidR="00151712" w:rsidRPr="00CE63CF">
        <w:rPr>
          <w:rFonts w:asciiTheme="minorHAnsi" w:hAnsiTheme="minorHAnsi" w:cstheme="minorHAnsi"/>
          <w:sz w:val="24"/>
          <w:u w:val="single"/>
        </w:rPr>
        <w:t>s</w:t>
      </w:r>
      <w:r w:rsidRPr="00CE63CF">
        <w:rPr>
          <w:rFonts w:asciiTheme="minorHAnsi" w:hAnsiTheme="minorHAnsi" w:cstheme="minorHAnsi"/>
          <w:sz w:val="24"/>
        </w:rPr>
        <w:t xml:space="preserve">, </w:t>
      </w:r>
      <w:r w:rsidR="00151712" w:rsidRPr="00CE63CF">
        <w:rPr>
          <w:rFonts w:asciiTheme="minorHAnsi" w:hAnsiTheme="minorHAnsi" w:cstheme="minorHAnsi"/>
          <w:sz w:val="24"/>
        </w:rPr>
        <w:t xml:space="preserve">uno conteniendo </w:t>
      </w:r>
      <w:r w:rsidRPr="00CE63CF">
        <w:rPr>
          <w:rFonts w:asciiTheme="minorHAnsi" w:hAnsiTheme="minorHAnsi" w:cstheme="minorHAnsi"/>
          <w:sz w:val="24"/>
        </w:rPr>
        <w:t xml:space="preserve">la </w:t>
      </w:r>
      <w:r w:rsidRPr="00CE63CF">
        <w:rPr>
          <w:rFonts w:asciiTheme="minorHAnsi" w:hAnsiTheme="minorHAnsi" w:cstheme="minorHAnsi"/>
          <w:sz w:val="24"/>
          <w:u w:val="single"/>
        </w:rPr>
        <w:t>propuesta técnica</w:t>
      </w:r>
      <w:r w:rsidRPr="00CE63CF">
        <w:rPr>
          <w:rFonts w:asciiTheme="minorHAnsi" w:hAnsiTheme="minorHAnsi" w:cstheme="minorHAnsi"/>
          <w:sz w:val="24"/>
        </w:rPr>
        <w:t xml:space="preserve"> y</w:t>
      </w:r>
      <w:r w:rsidR="00151712" w:rsidRPr="00CE63CF">
        <w:rPr>
          <w:rFonts w:asciiTheme="minorHAnsi" w:hAnsiTheme="minorHAnsi" w:cstheme="minorHAnsi"/>
          <w:sz w:val="24"/>
        </w:rPr>
        <w:t xml:space="preserve"> otro la</w:t>
      </w:r>
      <w:r w:rsidR="00A62797" w:rsidRPr="00CE63CF">
        <w:rPr>
          <w:rFonts w:asciiTheme="minorHAnsi" w:hAnsiTheme="minorHAnsi" w:cstheme="minorHAnsi"/>
          <w:sz w:val="24"/>
        </w:rPr>
        <w:t xml:space="preserve"> </w:t>
      </w:r>
      <w:r w:rsidRPr="00CE63CF">
        <w:rPr>
          <w:rFonts w:asciiTheme="minorHAnsi" w:hAnsiTheme="minorHAnsi" w:cstheme="minorHAnsi"/>
          <w:sz w:val="24"/>
          <w:u w:val="single"/>
        </w:rPr>
        <w:t>económica</w:t>
      </w:r>
      <w:r w:rsidRPr="00CE63CF">
        <w:rPr>
          <w:rFonts w:asciiTheme="minorHAnsi" w:hAnsiTheme="minorHAnsi" w:cstheme="minorHAnsi"/>
          <w:sz w:val="24"/>
        </w:rPr>
        <w:t>, mismo</w:t>
      </w:r>
      <w:r w:rsidR="00151712" w:rsidRPr="00CE63CF">
        <w:rPr>
          <w:rFonts w:asciiTheme="minorHAnsi" w:hAnsiTheme="minorHAnsi" w:cstheme="minorHAnsi"/>
          <w:sz w:val="24"/>
        </w:rPr>
        <w:t>s</w:t>
      </w:r>
      <w:r w:rsidRPr="00CE63CF">
        <w:rPr>
          <w:rFonts w:asciiTheme="minorHAnsi" w:hAnsiTheme="minorHAnsi" w:cstheme="minorHAnsi"/>
          <w:sz w:val="24"/>
        </w:rPr>
        <w:t xml:space="preserve"> que el licitante deberá cerrar de manera </w:t>
      </w:r>
      <w:r w:rsidR="009D62BB" w:rsidRPr="00CE63CF">
        <w:rPr>
          <w:rFonts w:asciiTheme="minorHAnsi" w:hAnsiTheme="minorHAnsi" w:cstheme="minorHAnsi"/>
          <w:sz w:val="24"/>
        </w:rPr>
        <w:t>inviolable.</w:t>
      </w:r>
    </w:p>
    <w:p w14:paraId="6B32A477" w14:textId="77777777" w:rsidR="00E410E6" w:rsidRPr="00CE63CF" w:rsidRDefault="00E410E6" w:rsidP="00CE63CF">
      <w:pPr>
        <w:pStyle w:val="3"/>
        <w:tabs>
          <w:tab w:val="left" w:pos="709"/>
        </w:tabs>
        <w:ind w:left="567" w:firstLine="0"/>
        <w:rPr>
          <w:rFonts w:asciiTheme="minorHAnsi" w:hAnsiTheme="minorHAnsi" w:cstheme="minorHAnsi"/>
          <w:sz w:val="24"/>
        </w:rPr>
      </w:pPr>
    </w:p>
    <w:p w14:paraId="10DC5295" w14:textId="081C4BC1" w:rsidR="003153F9" w:rsidRPr="00CE63CF" w:rsidRDefault="004865B1" w:rsidP="00CE63CF">
      <w:pPr>
        <w:pStyle w:val="4"/>
        <w:tabs>
          <w:tab w:val="left" w:pos="709"/>
        </w:tabs>
        <w:ind w:left="567" w:right="14" w:firstLine="0"/>
        <w:jc w:val="both"/>
        <w:rPr>
          <w:rFonts w:asciiTheme="minorHAnsi" w:hAnsiTheme="minorHAnsi" w:cstheme="minorHAnsi"/>
          <w:b w:val="0"/>
          <w:bCs/>
          <w:iCs/>
          <w:sz w:val="24"/>
          <w:szCs w:val="24"/>
          <w:lang w:val="es-MX"/>
        </w:rPr>
      </w:pPr>
      <w:r w:rsidRPr="00CE63CF">
        <w:rPr>
          <w:rFonts w:asciiTheme="minorHAnsi" w:hAnsiTheme="minorHAnsi"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CE63CF">
        <w:rPr>
          <w:rFonts w:asciiTheme="minorHAnsi" w:hAnsiTheme="minorHAnsi" w:cstheme="minorHAnsi"/>
          <w:b w:val="0"/>
          <w:sz w:val="24"/>
        </w:rPr>
        <w:t xml:space="preserve"> </w:t>
      </w:r>
      <w:r w:rsidR="0090593F" w:rsidRPr="00CE63CF">
        <w:rPr>
          <w:rFonts w:asciiTheme="minorHAnsi" w:hAnsiTheme="minorHAnsi" w:cstheme="minorHAnsi"/>
          <w:b w:val="0"/>
          <w:sz w:val="24"/>
        </w:rPr>
        <w:t>“</w:t>
      </w:r>
      <w:r w:rsidR="008A301A" w:rsidRPr="008A301A">
        <w:rPr>
          <w:rFonts w:asciiTheme="minorHAnsi" w:hAnsiTheme="minorHAnsi" w:cstheme="minorHAnsi"/>
          <w:b w:val="0"/>
          <w:iCs/>
          <w:sz w:val="24"/>
          <w:szCs w:val="24"/>
          <w:lang w:val="es-ES"/>
        </w:rPr>
        <w:t>SUMINISTRO DE EQUIPO DE BOMBEO PARA LA CESPT</w:t>
      </w:r>
      <w:r w:rsidR="0090593F" w:rsidRPr="00CE63CF">
        <w:rPr>
          <w:rFonts w:asciiTheme="minorHAnsi" w:hAnsiTheme="minorHAnsi" w:cstheme="minorHAnsi"/>
          <w:b w:val="0"/>
          <w:bCs/>
          <w:iCs/>
          <w:sz w:val="24"/>
          <w:szCs w:val="24"/>
          <w:lang w:val="es-MX"/>
        </w:rPr>
        <w:t>”</w:t>
      </w:r>
      <w:r w:rsidR="008E4ABF" w:rsidRPr="00CE63CF">
        <w:rPr>
          <w:rFonts w:asciiTheme="minorHAnsi" w:hAnsiTheme="minorHAnsi" w:cstheme="minorHAnsi"/>
          <w:b w:val="0"/>
          <w:sz w:val="24"/>
        </w:rPr>
        <w:t xml:space="preserve"> </w:t>
      </w:r>
      <w:r w:rsidR="0090593F" w:rsidRPr="00CE63CF">
        <w:rPr>
          <w:rFonts w:asciiTheme="minorHAnsi" w:hAnsiTheme="minorHAnsi" w:cstheme="minorHAnsi"/>
          <w:b w:val="0"/>
          <w:sz w:val="24"/>
        </w:rPr>
        <w:t xml:space="preserve">y </w:t>
      </w:r>
      <w:r w:rsidR="00A83A58" w:rsidRPr="00CE63CF">
        <w:rPr>
          <w:rFonts w:asciiTheme="minorHAnsi" w:hAnsiTheme="minorHAnsi" w:cstheme="minorHAnsi"/>
          <w:b w:val="0"/>
          <w:sz w:val="24"/>
        </w:rPr>
        <w:t>señalando la clave alfanumérica que tiene asignada</w:t>
      </w:r>
      <w:r w:rsidR="009D62BB" w:rsidRPr="00CE63CF">
        <w:rPr>
          <w:rFonts w:asciiTheme="minorHAnsi" w:hAnsiTheme="minorHAnsi" w:cstheme="minorHAnsi"/>
          <w:b w:val="0"/>
          <w:bCs/>
          <w:i/>
          <w:iCs/>
          <w:sz w:val="18"/>
          <w:szCs w:val="18"/>
          <w:lang w:val="es-MX"/>
        </w:rPr>
        <w:t xml:space="preserve"> </w:t>
      </w:r>
      <w:r w:rsidR="005C1C37" w:rsidRPr="00CE63CF">
        <w:rPr>
          <w:rFonts w:asciiTheme="minorHAnsi" w:hAnsiTheme="minorHAnsi" w:cstheme="minorHAnsi"/>
          <w:b w:val="0"/>
          <w:bCs/>
          <w:iCs/>
          <w:sz w:val="24"/>
          <w:szCs w:val="24"/>
          <w:lang w:val="es-MX"/>
        </w:rPr>
        <w:t>OM-</w:t>
      </w:r>
      <w:r w:rsidR="006A4D79">
        <w:rPr>
          <w:rFonts w:asciiTheme="minorHAnsi" w:hAnsiTheme="minorHAnsi" w:cstheme="minorHAnsi"/>
          <w:b w:val="0"/>
          <w:bCs/>
          <w:iCs/>
          <w:sz w:val="24"/>
          <w:szCs w:val="24"/>
          <w:lang w:val="es-MX"/>
        </w:rPr>
        <w:t>CESPT</w:t>
      </w:r>
      <w:r w:rsidR="005C1C37" w:rsidRPr="00CE63CF">
        <w:rPr>
          <w:rFonts w:asciiTheme="minorHAnsi" w:hAnsiTheme="minorHAnsi" w:cstheme="minorHAnsi"/>
          <w:b w:val="0"/>
          <w:bCs/>
          <w:iCs/>
          <w:sz w:val="24"/>
          <w:szCs w:val="24"/>
          <w:lang w:val="es-MX"/>
        </w:rPr>
        <w:t>-</w:t>
      </w:r>
      <w:r w:rsidR="00A57105">
        <w:rPr>
          <w:rFonts w:asciiTheme="minorHAnsi" w:hAnsiTheme="minorHAnsi" w:cstheme="minorHAnsi"/>
          <w:b w:val="0"/>
          <w:bCs/>
          <w:iCs/>
          <w:sz w:val="24"/>
          <w:szCs w:val="24"/>
          <w:lang w:val="es-MX"/>
        </w:rPr>
        <w:t>1</w:t>
      </w:r>
      <w:r w:rsidR="008A301A">
        <w:rPr>
          <w:rFonts w:asciiTheme="minorHAnsi" w:hAnsiTheme="minorHAnsi" w:cstheme="minorHAnsi"/>
          <w:b w:val="0"/>
          <w:bCs/>
          <w:iCs/>
          <w:sz w:val="24"/>
          <w:szCs w:val="24"/>
          <w:lang w:val="es-MX"/>
        </w:rPr>
        <w:t>53</w:t>
      </w:r>
      <w:r w:rsidR="005C1C37" w:rsidRPr="00CE63CF">
        <w:rPr>
          <w:rFonts w:asciiTheme="minorHAnsi" w:hAnsiTheme="minorHAnsi" w:cstheme="minorHAnsi"/>
          <w:b w:val="0"/>
          <w:bCs/>
          <w:iCs/>
          <w:sz w:val="24"/>
          <w:szCs w:val="24"/>
          <w:lang w:val="es-MX"/>
        </w:rPr>
        <w:t>-202</w:t>
      </w:r>
      <w:r w:rsidR="006A4D79">
        <w:rPr>
          <w:rFonts w:asciiTheme="minorHAnsi" w:hAnsiTheme="minorHAnsi" w:cstheme="minorHAnsi"/>
          <w:b w:val="0"/>
          <w:bCs/>
          <w:iCs/>
          <w:sz w:val="24"/>
          <w:szCs w:val="24"/>
          <w:lang w:val="es-MX"/>
        </w:rPr>
        <w:t>2</w:t>
      </w:r>
      <w:r w:rsidR="003153F9" w:rsidRPr="00CE63CF">
        <w:rPr>
          <w:rFonts w:asciiTheme="minorHAnsi" w:hAnsiTheme="minorHAnsi" w:cstheme="minorHAnsi"/>
          <w:b w:val="0"/>
          <w:bCs/>
          <w:iCs/>
          <w:sz w:val="24"/>
          <w:szCs w:val="24"/>
          <w:lang w:val="es-MX"/>
        </w:rPr>
        <w:t xml:space="preserve">, y las palabras “No abrir antes del </w:t>
      </w:r>
      <w:r w:rsidR="003153F9" w:rsidRPr="00CE63CF">
        <w:rPr>
          <w:rFonts w:asciiTheme="minorHAnsi" w:hAnsiTheme="minorHAnsi" w:cstheme="minorHAnsi"/>
          <w:bCs/>
          <w:iCs/>
          <w:sz w:val="24"/>
          <w:szCs w:val="24"/>
          <w:lang w:val="es-MX"/>
        </w:rPr>
        <w:t xml:space="preserve">día </w:t>
      </w:r>
      <w:r w:rsidR="008A301A">
        <w:rPr>
          <w:rFonts w:asciiTheme="minorHAnsi" w:hAnsiTheme="minorHAnsi" w:cstheme="minorHAnsi"/>
          <w:bCs/>
          <w:iCs/>
          <w:sz w:val="24"/>
          <w:szCs w:val="24"/>
          <w:lang w:val="es-MX"/>
        </w:rPr>
        <w:t>07</w:t>
      </w:r>
      <w:r w:rsidR="005C1C37" w:rsidRPr="00CE63CF">
        <w:rPr>
          <w:rFonts w:asciiTheme="minorHAnsi" w:hAnsiTheme="minorHAnsi" w:cstheme="minorHAnsi"/>
          <w:bCs/>
          <w:iCs/>
          <w:sz w:val="24"/>
          <w:szCs w:val="24"/>
          <w:lang w:val="es-MX"/>
        </w:rPr>
        <w:t xml:space="preserve"> de </w:t>
      </w:r>
      <w:r w:rsidR="008A301A">
        <w:rPr>
          <w:rFonts w:asciiTheme="minorHAnsi" w:hAnsiTheme="minorHAnsi" w:cstheme="minorHAnsi"/>
          <w:bCs/>
          <w:iCs/>
          <w:sz w:val="24"/>
          <w:szCs w:val="24"/>
          <w:lang w:val="es-MX"/>
        </w:rPr>
        <w:t>septiembre</w:t>
      </w:r>
      <w:r w:rsidR="005C1C37" w:rsidRPr="00CE63CF">
        <w:rPr>
          <w:rFonts w:asciiTheme="minorHAnsi" w:hAnsiTheme="minorHAnsi" w:cstheme="minorHAnsi"/>
          <w:bCs/>
          <w:iCs/>
          <w:sz w:val="24"/>
          <w:szCs w:val="24"/>
          <w:lang w:val="es-MX"/>
        </w:rPr>
        <w:t xml:space="preserve"> de 202</w:t>
      </w:r>
      <w:r w:rsidR="006A4D79">
        <w:rPr>
          <w:rFonts w:asciiTheme="minorHAnsi" w:hAnsiTheme="minorHAnsi" w:cstheme="minorHAnsi"/>
          <w:bCs/>
          <w:iCs/>
          <w:sz w:val="24"/>
          <w:szCs w:val="24"/>
          <w:lang w:val="es-MX"/>
        </w:rPr>
        <w:t>2</w:t>
      </w:r>
      <w:r w:rsidR="003153F9" w:rsidRPr="00CE63CF">
        <w:rPr>
          <w:rFonts w:asciiTheme="minorHAnsi" w:hAnsiTheme="minorHAnsi" w:cstheme="minorHAnsi"/>
          <w:bCs/>
          <w:iCs/>
          <w:sz w:val="24"/>
          <w:szCs w:val="24"/>
          <w:lang w:val="es-MX"/>
        </w:rPr>
        <w:t>” para la Propuesta Técnica</w:t>
      </w:r>
      <w:r w:rsidR="003153F9" w:rsidRPr="00CE63CF">
        <w:rPr>
          <w:rFonts w:asciiTheme="minorHAnsi" w:hAnsiTheme="minorHAnsi" w:cstheme="minorHAnsi"/>
          <w:b w:val="0"/>
          <w:bCs/>
          <w:iCs/>
          <w:sz w:val="24"/>
          <w:szCs w:val="24"/>
          <w:lang w:val="es-MX"/>
        </w:rPr>
        <w:t xml:space="preserve"> y “No abrir antes del </w:t>
      </w:r>
      <w:r w:rsidR="003153F9" w:rsidRPr="00CE63CF">
        <w:rPr>
          <w:rFonts w:asciiTheme="minorHAnsi" w:hAnsiTheme="minorHAnsi" w:cstheme="minorHAnsi"/>
          <w:bCs/>
          <w:iCs/>
          <w:sz w:val="24"/>
          <w:szCs w:val="24"/>
          <w:lang w:val="es-MX"/>
        </w:rPr>
        <w:t xml:space="preserve">día </w:t>
      </w:r>
      <w:r w:rsidR="00EE0330">
        <w:rPr>
          <w:rFonts w:asciiTheme="minorHAnsi" w:hAnsiTheme="minorHAnsi" w:cstheme="minorHAnsi"/>
          <w:bCs/>
          <w:iCs/>
          <w:sz w:val="24"/>
          <w:szCs w:val="24"/>
          <w:lang w:val="es-MX"/>
        </w:rPr>
        <w:t>13</w:t>
      </w:r>
      <w:r w:rsidR="005C1C37" w:rsidRPr="00CE63CF">
        <w:rPr>
          <w:rFonts w:asciiTheme="minorHAnsi" w:hAnsiTheme="minorHAnsi" w:cstheme="minorHAnsi"/>
          <w:bCs/>
          <w:iCs/>
          <w:sz w:val="24"/>
          <w:szCs w:val="24"/>
          <w:lang w:val="es-MX"/>
        </w:rPr>
        <w:t xml:space="preserve"> de </w:t>
      </w:r>
      <w:r w:rsidR="00EE0330">
        <w:rPr>
          <w:rFonts w:asciiTheme="minorHAnsi" w:hAnsiTheme="minorHAnsi" w:cstheme="minorHAnsi"/>
          <w:bCs/>
          <w:iCs/>
          <w:sz w:val="24"/>
          <w:szCs w:val="24"/>
          <w:lang w:val="es-MX"/>
        </w:rPr>
        <w:t>septiembre</w:t>
      </w:r>
      <w:r w:rsidR="005C1C37" w:rsidRPr="00CE63CF">
        <w:rPr>
          <w:rFonts w:asciiTheme="minorHAnsi" w:hAnsiTheme="minorHAnsi" w:cstheme="minorHAnsi"/>
          <w:bCs/>
          <w:iCs/>
          <w:sz w:val="24"/>
          <w:szCs w:val="24"/>
          <w:lang w:val="es-MX"/>
        </w:rPr>
        <w:t xml:space="preserve"> de 202</w:t>
      </w:r>
      <w:r w:rsidR="006A4D79">
        <w:rPr>
          <w:rFonts w:asciiTheme="minorHAnsi" w:hAnsiTheme="minorHAnsi" w:cstheme="minorHAnsi"/>
          <w:bCs/>
          <w:iCs/>
          <w:sz w:val="24"/>
          <w:szCs w:val="24"/>
          <w:lang w:val="es-MX"/>
        </w:rPr>
        <w:t>2</w:t>
      </w:r>
      <w:r w:rsidR="003153F9" w:rsidRPr="00CE63CF">
        <w:rPr>
          <w:rFonts w:asciiTheme="minorHAnsi" w:hAnsiTheme="minorHAnsi" w:cstheme="minorHAnsi"/>
          <w:bCs/>
          <w:iCs/>
          <w:sz w:val="24"/>
          <w:szCs w:val="24"/>
          <w:lang w:val="es-MX"/>
        </w:rPr>
        <w:t>” para la Propuesta Económica</w:t>
      </w:r>
      <w:r w:rsidR="003153F9" w:rsidRPr="00CE63CF">
        <w:rPr>
          <w:rFonts w:asciiTheme="minorHAnsi" w:hAnsiTheme="minorHAnsi" w:cstheme="minorHAnsi"/>
          <w:b w:val="0"/>
          <w:bCs/>
          <w:iCs/>
          <w:sz w:val="24"/>
          <w:szCs w:val="24"/>
          <w:lang w:val="es-MX"/>
        </w:rPr>
        <w:t>.</w:t>
      </w:r>
    </w:p>
    <w:p w14:paraId="6F58E096" w14:textId="77777777" w:rsidR="009046E2" w:rsidRPr="00CE63CF" w:rsidRDefault="009046E2" w:rsidP="00CE63CF">
      <w:pPr>
        <w:pStyle w:val="4"/>
        <w:tabs>
          <w:tab w:val="left" w:pos="709"/>
        </w:tabs>
        <w:ind w:left="567" w:right="14" w:firstLine="0"/>
        <w:jc w:val="both"/>
        <w:rPr>
          <w:rFonts w:asciiTheme="minorHAnsi" w:hAnsiTheme="minorHAnsi" w:cstheme="minorHAnsi"/>
          <w:b w:val="0"/>
          <w:bCs/>
          <w:i/>
          <w:iCs/>
          <w:sz w:val="18"/>
          <w:szCs w:val="18"/>
          <w:lang w:val="es-MX"/>
        </w:rPr>
      </w:pPr>
    </w:p>
    <w:p w14:paraId="3FACDF1E" w14:textId="77777777" w:rsidR="001949BF" w:rsidRPr="00CE63CF" w:rsidRDefault="00302BC4" w:rsidP="00CE63CF">
      <w:pPr>
        <w:pStyle w:val="2"/>
        <w:keepNext/>
        <w:tabs>
          <w:tab w:val="left" w:pos="709"/>
        </w:tabs>
        <w:ind w:left="567"/>
        <w:rPr>
          <w:rFonts w:asciiTheme="minorHAnsi" w:hAnsiTheme="minorHAnsi" w:cstheme="minorHAnsi"/>
          <w:b/>
          <w:bCs/>
          <w:sz w:val="24"/>
        </w:rPr>
      </w:pPr>
      <w:r w:rsidRPr="00CE63CF">
        <w:rPr>
          <w:rFonts w:asciiTheme="minorHAnsi" w:hAnsiTheme="minorHAnsi" w:cstheme="minorHAnsi"/>
          <w:b/>
          <w:bCs/>
          <w:sz w:val="24"/>
        </w:rPr>
        <w:t>8</w:t>
      </w:r>
      <w:r w:rsidR="001949BF" w:rsidRPr="00CE63CF">
        <w:rPr>
          <w:rFonts w:asciiTheme="minorHAnsi" w:hAnsiTheme="minorHAnsi" w:cstheme="minorHAnsi"/>
          <w:b/>
          <w:bCs/>
          <w:sz w:val="24"/>
        </w:rPr>
        <w:t>.  ACTOS DEL PROCEDIMIENTO</w:t>
      </w:r>
    </w:p>
    <w:p w14:paraId="65F848DB" w14:textId="3651F605" w:rsidR="00576DD7" w:rsidRDefault="00302BC4" w:rsidP="00CE63CF">
      <w:pPr>
        <w:pStyle w:val="2"/>
        <w:keepNext/>
        <w:tabs>
          <w:tab w:val="left" w:pos="709"/>
        </w:tabs>
        <w:ind w:left="567"/>
        <w:rPr>
          <w:rFonts w:asciiTheme="minorHAnsi" w:hAnsiTheme="minorHAnsi" w:cstheme="minorHAnsi"/>
          <w:b/>
          <w:bCs/>
          <w:sz w:val="24"/>
        </w:rPr>
      </w:pPr>
      <w:r w:rsidRPr="00CE63CF">
        <w:rPr>
          <w:rFonts w:asciiTheme="minorHAnsi" w:hAnsiTheme="minorHAnsi" w:cstheme="minorHAnsi"/>
          <w:b/>
          <w:bCs/>
          <w:sz w:val="24"/>
        </w:rPr>
        <w:t>8</w:t>
      </w:r>
      <w:r w:rsidR="00EB54B8" w:rsidRPr="00CE63CF">
        <w:rPr>
          <w:rFonts w:asciiTheme="minorHAnsi" w:hAnsiTheme="minorHAnsi" w:cstheme="minorHAnsi"/>
          <w:b/>
          <w:bCs/>
          <w:sz w:val="24"/>
        </w:rPr>
        <w:t>.</w:t>
      </w:r>
      <w:r w:rsidR="004865B1" w:rsidRPr="00CE63CF">
        <w:rPr>
          <w:rFonts w:asciiTheme="minorHAnsi" w:hAnsiTheme="minorHAnsi" w:cstheme="minorHAnsi"/>
          <w:b/>
          <w:bCs/>
          <w:sz w:val="24"/>
        </w:rPr>
        <w:t xml:space="preserve">1 </w:t>
      </w:r>
      <w:r w:rsidR="005A6C6E">
        <w:rPr>
          <w:rFonts w:asciiTheme="minorHAnsi" w:hAnsiTheme="minorHAnsi" w:cstheme="minorHAnsi"/>
          <w:b/>
          <w:bCs/>
          <w:sz w:val="24"/>
        </w:rPr>
        <w:t xml:space="preserve">VISITA A INSTALACIONES Y </w:t>
      </w:r>
      <w:r w:rsidR="00950E80" w:rsidRPr="00CE63CF">
        <w:rPr>
          <w:rFonts w:asciiTheme="minorHAnsi" w:hAnsiTheme="minorHAnsi" w:cstheme="minorHAnsi"/>
          <w:b/>
          <w:bCs/>
          <w:sz w:val="24"/>
        </w:rPr>
        <w:t>J</w:t>
      </w:r>
      <w:r w:rsidR="00576DD7" w:rsidRPr="00CE63CF">
        <w:rPr>
          <w:rFonts w:asciiTheme="minorHAnsi" w:hAnsiTheme="minorHAnsi" w:cstheme="minorHAnsi"/>
          <w:b/>
          <w:bCs/>
          <w:sz w:val="24"/>
        </w:rPr>
        <w:t>UNTA DE ACLARACIONES.</w:t>
      </w:r>
    </w:p>
    <w:p w14:paraId="7A1B7F2E" w14:textId="77777777" w:rsidR="00E0501F" w:rsidRDefault="00E0501F" w:rsidP="00CE63CF">
      <w:pPr>
        <w:pStyle w:val="2"/>
        <w:keepNext/>
        <w:tabs>
          <w:tab w:val="left" w:pos="709"/>
        </w:tabs>
        <w:ind w:left="567"/>
        <w:rPr>
          <w:rFonts w:asciiTheme="minorHAnsi" w:hAnsiTheme="minorHAnsi" w:cstheme="minorHAnsi"/>
          <w:b/>
          <w:bCs/>
          <w:sz w:val="24"/>
        </w:rPr>
      </w:pPr>
    </w:p>
    <w:p w14:paraId="50F4E0B1" w14:textId="1D2110E8" w:rsidR="00E0501F" w:rsidRPr="005A6C6E" w:rsidRDefault="00E0501F" w:rsidP="007D2BA7">
      <w:pPr>
        <w:pStyle w:val="2"/>
        <w:ind w:left="600" w:right="131"/>
        <w:rPr>
          <w:rFonts w:asciiTheme="minorHAnsi" w:hAnsiTheme="minorHAnsi" w:cstheme="minorHAnsi"/>
          <w:sz w:val="24"/>
          <w:szCs w:val="24"/>
        </w:rPr>
      </w:pPr>
      <w:r w:rsidRPr="005A6C6E">
        <w:rPr>
          <w:rFonts w:asciiTheme="minorHAnsi" w:hAnsiTheme="minorHAnsi" w:cstheme="minorHAnsi"/>
          <w:sz w:val="24"/>
          <w:szCs w:val="24"/>
        </w:rPr>
        <w:t>La Convocante” realizará Recorrido a las instalaciones, el cual será OBLIGATORIO para los licitantes interesados en participar en este proceso, con el objeto de que consideren todas las variables que puedan influir en la elaboración de su propuesta técnica y económica.</w:t>
      </w:r>
    </w:p>
    <w:p w14:paraId="5D5CB7AC" w14:textId="77777777" w:rsidR="00E0501F" w:rsidRPr="005A6C6E" w:rsidRDefault="00E0501F" w:rsidP="007D2BA7">
      <w:pPr>
        <w:pStyle w:val="2"/>
        <w:ind w:left="600" w:right="131"/>
        <w:rPr>
          <w:rFonts w:asciiTheme="minorHAnsi" w:hAnsiTheme="minorHAnsi" w:cstheme="minorHAnsi"/>
          <w:sz w:val="24"/>
          <w:szCs w:val="24"/>
        </w:rPr>
      </w:pPr>
    </w:p>
    <w:p w14:paraId="48FF255D" w14:textId="71A033D4" w:rsidR="00E0501F" w:rsidRPr="005A6C6E" w:rsidRDefault="00E0501F" w:rsidP="007D2BA7">
      <w:pPr>
        <w:pStyle w:val="2"/>
        <w:ind w:left="600" w:right="131"/>
        <w:rPr>
          <w:rFonts w:asciiTheme="minorHAnsi" w:hAnsiTheme="minorHAnsi" w:cstheme="minorHAnsi"/>
          <w:sz w:val="24"/>
          <w:szCs w:val="24"/>
          <w:highlight w:val="red"/>
        </w:rPr>
      </w:pPr>
      <w:r w:rsidRPr="005A6C6E">
        <w:rPr>
          <w:rFonts w:asciiTheme="minorHAnsi" w:hAnsiTheme="minorHAnsi" w:cstheme="minorHAnsi"/>
          <w:b/>
          <w:sz w:val="24"/>
          <w:szCs w:val="24"/>
        </w:rPr>
        <w:t xml:space="preserve">La visita para el recorrido de las instalaciones de la  </w:t>
      </w:r>
      <w:r w:rsidRPr="005B7878">
        <w:rPr>
          <w:rFonts w:asciiTheme="minorHAnsi" w:hAnsiTheme="minorHAnsi" w:cstheme="minorHAnsi"/>
          <w:b/>
          <w:noProof/>
          <w:sz w:val="24"/>
          <w:szCs w:val="24"/>
          <w:lang w:val="es-MX"/>
        </w:rPr>
        <w:t>CESPT</w:t>
      </w:r>
      <w:r w:rsidRPr="005B7878">
        <w:rPr>
          <w:rFonts w:asciiTheme="minorHAnsi" w:hAnsiTheme="minorHAnsi" w:cstheme="minorHAnsi"/>
          <w:noProof/>
          <w:sz w:val="24"/>
          <w:szCs w:val="24"/>
          <w:lang w:val="es-MX"/>
        </w:rPr>
        <w:t xml:space="preserve"> </w:t>
      </w:r>
      <w:r w:rsidRPr="005A6C6E">
        <w:rPr>
          <w:rFonts w:asciiTheme="minorHAnsi" w:hAnsiTheme="minorHAnsi" w:cstheme="minorHAnsi"/>
          <w:sz w:val="24"/>
          <w:szCs w:val="24"/>
        </w:rPr>
        <w:t xml:space="preserve">será el </w:t>
      </w:r>
      <w:r w:rsidRPr="005A6C6E">
        <w:rPr>
          <w:rFonts w:asciiTheme="minorHAnsi" w:hAnsiTheme="minorHAnsi" w:cstheme="minorHAnsi"/>
          <w:b/>
          <w:sz w:val="24"/>
          <w:szCs w:val="24"/>
          <w:u w:val="single"/>
        </w:rPr>
        <w:t>día 30 de agosto del presente año a las 9:00 horas</w:t>
      </w:r>
      <w:r w:rsidRPr="005A6C6E">
        <w:rPr>
          <w:rFonts w:asciiTheme="minorHAnsi" w:hAnsiTheme="minorHAnsi" w:cstheme="minorHAnsi"/>
          <w:sz w:val="24"/>
          <w:szCs w:val="24"/>
        </w:rPr>
        <w:t xml:space="preserve"> el punto de reunión será  en las instalaciones del departamento de Bienes y Servicios de la CESPT,  ubicado en </w:t>
      </w:r>
      <w:proofErr w:type="spellStart"/>
      <w:r w:rsidRPr="005A6C6E">
        <w:rPr>
          <w:rFonts w:asciiTheme="minorHAnsi" w:hAnsiTheme="minorHAnsi" w:cstheme="minorHAnsi"/>
          <w:sz w:val="24"/>
          <w:szCs w:val="24"/>
        </w:rPr>
        <w:t>Blvd</w:t>
      </w:r>
      <w:proofErr w:type="spellEnd"/>
      <w:r w:rsidRPr="005A6C6E">
        <w:rPr>
          <w:rFonts w:asciiTheme="minorHAnsi" w:hAnsiTheme="minorHAnsi" w:cstheme="minorHAnsi"/>
          <w:sz w:val="24"/>
          <w:szCs w:val="24"/>
        </w:rPr>
        <w:t>. Federico Benítez no. 4057 col. 20 de noviembre, Tijuana Baja California</w:t>
      </w:r>
      <w:r w:rsidR="00C053FF" w:rsidRPr="005A6C6E">
        <w:rPr>
          <w:rFonts w:asciiTheme="minorHAnsi" w:hAnsiTheme="minorHAnsi" w:cstheme="minorHAnsi"/>
          <w:sz w:val="24"/>
          <w:szCs w:val="24"/>
        </w:rPr>
        <w:t>.</w:t>
      </w:r>
    </w:p>
    <w:p w14:paraId="7F493F7E" w14:textId="77777777" w:rsidR="00E0501F" w:rsidRPr="005A6C6E" w:rsidRDefault="00E0501F" w:rsidP="00E0501F">
      <w:pPr>
        <w:pStyle w:val="2"/>
        <w:ind w:left="600"/>
        <w:rPr>
          <w:rFonts w:asciiTheme="minorHAnsi" w:hAnsiTheme="minorHAnsi" w:cstheme="minorHAnsi"/>
          <w:sz w:val="24"/>
          <w:szCs w:val="24"/>
          <w:highlight w:val="red"/>
        </w:rPr>
      </w:pPr>
    </w:p>
    <w:p w14:paraId="3815B564" w14:textId="5690EC2B" w:rsidR="00E0501F" w:rsidRPr="005A6C6E" w:rsidRDefault="00E0501F" w:rsidP="007D2BA7">
      <w:pPr>
        <w:pStyle w:val="2"/>
        <w:ind w:left="600" w:right="131"/>
        <w:rPr>
          <w:rFonts w:asciiTheme="minorHAnsi" w:hAnsiTheme="minorHAnsi" w:cstheme="minorHAnsi"/>
          <w:sz w:val="24"/>
          <w:szCs w:val="24"/>
        </w:rPr>
      </w:pPr>
      <w:r w:rsidRPr="005A6C6E">
        <w:rPr>
          <w:rFonts w:asciiTheme="minorHAnsi" w:hAnsiTheme="minorHAnsi" w:cstheme="minorHAnsi"/>
          <w:sz w:val="24"/>
          <w:szCs w:val="24"/>
        </w:rPr>
        <w:t>Al final de la visita a instalaciones, a los lici</w:t>
      </w:r>
      <w:r w:rsidR="005A6C6E" w:rsidRPr="005A6C6E">
        <w:rPr>
          <w:rFonts w:asciiTheme="minorHAnsi" w:hAnsiTheme="minorHAnsi" w:cstheme="minorHAnsi"/>
          <w:sz w:val="24"/>
          <w:szCs w:val="24"/>
        </w:rPr>
        <w:t>tantes asistentes se les emitirá</w:t>
      </w:r>
      <w:r w:rsidRPr="005A6C6E">
        <w:rPr>
          <w:rFonts w:asciiTheme="minorHAnsi" w:hAnsiTheme="minorHAnsi" w:cstheme="minorHAnsi"/>
          <w:sz w:val="24"/>
          <w:szCs w:val="24"/>
        </w:rPr>
        <w:t xml:space="preserve"> la Constancia de cumplimiento de la misma, la cual será firmada por el Servidor Público responsable de llevar a cabo el recorrido; </w:t>
      </w:r>
      <w:r w:rsidRPr="005A6C6E">
        <w:rPr>
          <w:rFonts w:asciiTheme="minorHAnsi" w:hAnsiTheme="minorHAnsi" w:cstheme="minorHAnsi"/>
          <w:b/>
          <w:sz w:val="24"/>
          <w:szCs w:val="24"/>
        </w:rPr>
        <w:t>dicha constancia deberá integrarse como parte de la propuesta técnica, en el entendido de que de no presentar dicha constancia en su propuesta técnica, será desechada</w:t>
      </w:r>
      <w:r w:rsidRPr="005A6C6E">
        <w:rPr>
          <w:rFonts w:asciiTheme="minorHAnsi" w:hAnsiTheme="minorHAnsi" w:cstheme="minorHAnsi"/>
          <w:sz w:val="24"/>
          <w:szCs w:val="24"/>
        </w:rPr>
        <w:t>.</w:t>
      </w:r>
    </w:p>
    <w:p w14:paraId="0BEAFCE7" w14:textId="77777777" w:rsidR="00E0501F" w:rsidRPr="005A6C6E" w:rsidRDefault="00E0501F" w:rsidP="007D2BA7">
      <w:pPr>
        <w:pStyle w:val="2"/>
        <w:keepNext/>
        <w:tabs>
          <w:tab w:val="left" w:pos="709"/>
        </w:tabs>
        <w:ind w:left="567" w:right="272"/>
        <w:rPr>
          <w:rFonts w:asciiTheme="minorHAnsi" w:hAnsiTheme="minorHAnsi" w:cstheme="minorHAnsi"/>
          <w:b/>
          <w:bCs/>
          <w:sz w:val="24"/>
          <w:szCs w:val="24"/>
        </w:rPr>
      </w:pPr>
    </w:p>
    <w:p w14:paraId="446B0209" w14:textId="77777777" w:rsidR="00CA7960" w:rsidRPr="005A6C6E" w:rsidRDefault="00CA7960" w:rsidP="00CA7960">
      <w:pPr>
        <w:pBdr>
          <w:top w:val="nil"/>
          <w:left w:val="nil"/>
          <w:bottom w:val="nil"/>
          <w:right w:val="nil"/>
          <w:between w:val="nil"/>
        </w:pBdr>
        <w:spacing w:line="276" w:lineRule="auto"/>
        <w:ind w:left="567" w:right="182"/>
        <w:jc w:val="both"/>
        <w:rPr>
          <w:rFonts w:asciiTheme="minorHAnsi" w:eastAsia="Montserrat" w:hAnsiTheme="minorHAnsi" w:cs="Montserrat"/>
          <w:color w:val="000000"/>
          <w:sz w:val="24"/>
          <w:szCs w:val="24"/>
        </w:rPr>
      </w:pPr>
      <w:r w:rsidRPr="005A6C6E">
        <w:rPr>
          <w:rFonts w:asciiTheme="minorHAnsi" w:eastAsia="Montserrat" w:hAnsiTheme="minorHAnsi" w:cs="Montserrat"/>
          <w:color w:val="000000"/>
          <w:sz w:val="24"/>
          <w:szCs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5839E5B1" w14:textId="77777777" w:rsidR="00CA7960" w:rsidRPr="005A6C6E" w:rsidRDefault="00CA7960" w:rsidP="00CA7960">
      <w:pPr>
        <w:pBdr>
          <w:top w:val="nil"/>
          <w:left w:val="nil"/>
          <w:bottom w:val="nil"/>
          <w:right w:val="nil"/>
          <w:between w:val="nil"/>
        </w:pBdr>
        <w:tabs>
          <w:tab w:val="left" w:pos="1560"/>
        </w:tabs>
        <w:spacing w:line="276" w:lineRule="auto"/>
        <w:ind w:left="567" w:right="182"/>
        <w:jc w:val="both"/>
        <w:rPr>
          <w:rFonts w:asciiTheme="minorHAnsi" w:eastAsia="Montserrat" w:hAnsiTheme="minorHAnsi" w:cs="Montserrat"/>
          <w:color w:val="000000"/>
          <w:sz w:val="24"/>
          <w:szCs w:val="24"/>
        </w:rPr>
      </w:pPr>
    </w:p>
    <w:p w14:paraId="402D89A6" w14:textId="77777777" w:rsidR="00CA7960" w:rsidRPr="005A6C6E" w:rsidRDefault="00CA7960" w:rsidP="00CA7960">
      <w:pPr>
        <w:pBdr>
          <w:top w:val="nil"/>
          <w:left w:val="nil"/>
          <w:bottom w:val="nil"/>
          <w:right w:val="nil"/>
          <w:between w:val="nil"/>
        </w:pBdr>
        <w:tabs>
          <w:tab w:val="left" w:pos="1560"/>
        </w:tabs>
        <w:spacing w:line="276" w:lineRule="auto"/>
        <w:ind w:left="567" w:right="182"/>
        <w:jc w:val="both"/>
        <w:rPr>
          <w:rFonts w:asciiTheme="minorHAnsi" w:eastAsia="Montserrat" w:hAnsiTheme="minorHAnsi" w:cs="Montserrat"/>
          <w:color w:val="000000"/>
          <w:sz w:val="24"/>
          <w:szCs w:val="24"/>
        </w:rPr>
      </w:pPr>
      <w:r w:rsidRPr="005A6C6E">
        <w:rPr>
          <w:rFonts w:asciiTheme="minorHAnsi" w:eastAsia="Montserrat" w:hAnsiTheme="minorHAnsi" w:cs="Montserrat"/>
          <w:color w:val="000000"/>
          <w:sz w:val="24"/>
          <w:szCs w:val="24"/>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5A6C6E">
        <w:rPr>
          <w:rFonts w:asciiTheme="minorHAnsi" w:eastAsia="Montserrat" w:hAnsiTheme="minorHAnsi" w:cs="Montserrat"/>
          <w:color w:val="000000"/>
          <w:sz w:val="24"/>
          <w:szCs w:val="24"/>
        </w:rPr>
        <w:t>usb</w:t>
      </w:r>
      <w:proofErr w:type="spellEnd"/>
      <w:r w:rsidRPr="005A6C6E">
        <w:rPr>
          <w:rFonts w:asciiTheme="minorHAnsi" w:eastAsia="Montserrat" w:hAnsiTheme="minorHAnsi" w:cs="Montserrat"/>
          <w:color w:val="000000"/>
          <w:sz w:val="24"/>
          <w:szCs w:val="24"/>
        </w:rPr>
        <w:t xml:space="preserve"> que será devuelto en el mismo momento de su entrega o al correo electrónico </w:t>
      </w:r>
      <w:r w:rsidRPr="005A6C6E">
        <w:rPr>
          <w:rFonts w:asciiTheme="minorHAnsi" w:eastAsia="Montserrat" w:hAnsiTheme="minorHAnsi" w:cs="Montserrat"/>
          <w:b/>
          <w:i/>
          <w:color w:val="0070C0"/>
          <w:sz w:val="24"/>
          <w:szCs w:val="24"/>
          <w:u w:val="single"/>
        </w:rPr>
        <w:t>ccervantes@baja.gob.mx</w:t>
      </w:r>
      <w:r w:rsidRPr="005A6C6E">
        <w:rPr>
          <w:rFonts w:asciiTheme="minorHAnsi" w:eastAsia="Montserrat" w:hAnsiTheme="minorHAnsi" w:cs="Montserrat"/>
          <w:color w:val="000000"/>
          <w:sz w:val="24"/>
          <w:szCs w:val="24"/>
        </w:rPr>
        <w:t>, debiendo confirmar su correcta recepción al teléfono 558-1000 extensión 8506.</w:t>
      </w:r>
    </w:p>
    <w:p w14:paraId="010FD3ED" w14:textId="45540C5C" w:rsidR="004865B1" w:rsidRPr="005A6C6E" w:rsidRDefault="004865B1" w:rsidP="00CA7960">
      <w:pPr>
        <w:pStyle w:val="3"/>
        <w:tabs>
          <w:tab w:val="left" w:pos="450"/>
          <w:tab w:val="left" w:pos="709"/>
        </w:tabs>
        <w:ind w:left="567" w:right="-72" w:firstLine="0"/>
        <w:rPr>
          <w:rFonts w:asciiTheme="minorHAnsi" w:hAnsiTheme="minorHAnsi" w:cstheme="minorHAnsi"/>
          <w:color w:val="000000" w:themeColor="text1"/>
          <w:sz w:val="24"/>
          <w:szCs w:val="24"/>
        </w:rPr>
      </w:pPr>
    </w:p>
    <w:p w14:paraId="155ABB33" w14:textId="677CB4A3" w:rsidR="001949BF" w:rsidRPr="00CE63CF" w:rsidRDefault="004865B1" w:rsidP="00CE63CF">
      <w:pPr>
        <w:pStyle w:val="3"/>
        <w:tabs>
          <w:tab w:val="left" w:pos="450"/>
          <w:tab w:val="left" w:pos="709"/>
        </w:tabs>
        <w:ind w:left="567" w:right="-72" w:firstLine="0"/>
        <w:rPr>
          <w:rFonts w:asciiTheme="minorHAnsi" w:hAnsiTheme="minorHAnsi" w:cstheme="minorHAnsi"/>
          <w:sz w:val="24"/>
        </w:rPr>
      </w:pPr>
      <w:r w:rsidRPr="005A6C6E">
        <w:rPr>
          <w:rFonts w:asciiTheme="minorHAnsi" w:hAnsiTheme="minorHAnsi" w:cstheme="minorHAnsi"/>
          <w:sz w:val="24"/>
          <w:szCs w:val="24"/>
        </w:rPr>
        <w:t>Para la mejor conducción del acto se recomienda que los cuestionarios sean enviados a más tardar</w:t>
      </w:r>
      <w:r w:rsidRPr="00CE63CF">
        <w:rPr>
          <w:rFonts w:asciiTheme="minorHAnsi" w:hAnsiTheme="minorHAnsi" w:cstheme="minorHAnsi"/>
          <w:sz w:val="24"/>
        </w:rPr>
        <w:t xml:space="preserve"> el día </w:t>
      </w:r>
      <w:r w:rsidR="005A6C6E">
        <w:rPr>
          <w:rFonts w:asciiTheme="minorHAnsi" w:hAnsiTheme="minorHAnsi" w:cstheme="minorHAnsi"/>
          <w:b/>
          <w:sz w:val="24"/>
        </w:rPr>
        <w:t>31</w:t>
      </w:r>
      <w:r w:rsidR="005C1C37" w:rsidRPr="00CE63CF">
        <w:rPr>
          <w:rFonts w:asciiTheme="minorHAnsi" w:hAnsiTheme="minorHAnsi" w:cstheme="minorHAnsi"/>
          <w:b/>
          <w:sz w:val="24"/>
        </w:rPr>
        <w:t xml:space="preserve"> de </w:t>
      </w:r>
      <w:r w:rsidR="00EE0330">
        <w:rPr>
          <w:rFonts w:asciiTheme="minorHAnsi" w:hAnsiTheme="minorHAnsi" w:cstheme="minorHAnsi"/>
          <w:b/>
          <w:sz w:val="24"/>
        </w:rPr>
        <w:t>agosto</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2B0589" w:rsidRPr="00CE63CF">
        <w:rPr>
          <w:rFonts w:asciiTheme="minorHAnsi" w:hAnsiTheme="minorHAnsi" w:cstheme="minorHAnsi"/>
          <w:b/>
          <w:sz w:val="24"/>
        </w:rPr>
        <w:t xml:space="preserve"> antes de las 1</w:t>
      </w:r>
      <w:r w:rsidR="007D2BA7">
        <w:rPr>
          <w:rFonts w:asciiTheme="minorHAnsi" w:hAnsiTheme="minorHAnsi" w:cstheme="minorHAnsi"/>
          <w:b/>
          <w:sz w:val="24"/>
        </w:rPr>
        <w:t>3</w:t>
      </w:r>
      <w:r w:rsidR="002B0589" w:rsidRPr="00CE63CF">
        <w:rPr>
          <w:rFonts w:asciiTheme="minorHAnsi" w:hAnsiTheme="minorHAnsi" w:cstheme="minorHAnsi"/>
          <w:b/>
          <w:sz w:val="24"/>
        </w:rPr>
        <w:t>:00</w:t>
      </w:r>
      <w:r w:rsidRPr="00CE63CF">
        <w:rPr>
          <w:rFonts w:asciiTheme="minorHAnsi" w:hAnsiTheme="minorHAnsi" w:cstheme="minorHAnsi"/>
          <w:b/>
          <w:sz w:val="24"/>
        </w:rPr>
        <w:t xml:space="preserve"> horas</w:t>
      </w:r>
      <w:r w:rsidRPr="00CE63CF">
        <w:rPr>
          <w:rFonts w:asciiTheme="minorHAnsi" w:hAnsiTheme="minorHAnsi" w:cstheme="minorHAnsi"/>
          <w:sz w:val="24"/>
        </w:rPr>
        <w:t xml:space="preserve">. El acto de Junta de Aclaraciones se llevará a cabo el día </w:t>
      </w:r>
      <w:r w:rsidR="00EE0330">
        <w:rPr>
          <w:rFonts w:asciiTheme="minorHAnsi" w:hAnsiTheme="minorHAnsi" w:cstheme="minorHAnsi"/>
          <w:b/>
          <w:sz w:val="24"/>
        </w:rPr>
        <w:t>01</w:t>
      </w:r>
      <w:r w:rsidR="005C1C37" w:rsidRPr="00CE63CF">
        <w:rPr>
          <w:rFonts w:asciiTheme="minorHAnsi" w:hAnsiTheme="minorHAnsi" w:cstheme="minorHAnsi"/>
          <w:b/>
          <w:sz w:val="24"/>
        </w:rPr>
        <w:t xml:space="preserve"> de </w:t>
      </w:r>
      <w:r w:rsidR="00EE0330">
        <w:rPr>
          <w:rFonts w:asciiTheme="minorHAnsi" w:hAnsiTheme="minorHAnsi" w:cstheme="minorHAnsi"/>
          <w:b/>
          <w:sz w:val="24"/>
        </w:rPr>
        <w:t>septiembre</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5C1C37" w:rsidRPr="00CE63CF">
        <w:rPr>
          <w:rFonts w:asciiTheme="minorHAnsi" w:hAnsiTheme="minorHAnsi" w:cstheme="minorHAnsi"/>
          <w:b/>
          <w:sz w:val="24"/>
        </w:rPr>
        <w:t xml:space="preserve"> a las </w:t>
      </w:r>
      <w:r w:rsidR="00EE0330">
        <w:rPr>
          <w:rFonts w:asciiTheme="minorHAnsi" w:hAnsiTheme="minorHAnsi" w:cstheme="minorHAnsi"/>
          <w:b/>
          <w:sz w:val="24"/>
        </w:rPr>
        <w:t>14</w:t>
      </w:r>
      <w:r w:rsidR="005C1C37" w:rsidRPr="00CE63CF">
        <w:rPr>
          <w:rFonts w:asciiTheme="minorHAnsi" w:hAnsiTheme="minorHAnsi" w:cstheme="minorHAnsi"/>
          <w:b/>
          <w:sz w:val="24"/>
        </w:rPr>
        <w:t>:</w:t>
      </w:r>
      <w:r w:rsidR="00EE0330">
        <w:rPr>
          <w:rFonts w:asciiTheme="minorHAnsi" w:hAnsiTheme="minorHAnsi" w:cstheme="minorHAnsi"/>
          <w:b/>
          <w:sz w:val="24"/>
        </w:rPr>
        <w:t>0</w:t>
      </w:r>
      <w:r w:rsidR="005C1C37" w:rsidRPr="00CE63CF">
        <w:rPr>
          <w:rFonts w:asciiTheme="minorHAnsi" w:hAnsiTheme="minorHAnsi" w:cstheme="minorHAnsi"/>
          <w:b/>
          <w:sz w:val="24"/>
        </w:rPr>
        <w:t>0</w:t>
      </w:r>
      <w:r w:rsidRPr="00CE63CF">
        <w:rPr>
          <w:rFonts w:asciiTheme="minorHAnsi" w:hAnsiTheme="minorHAnsi" w:cstheme="minorHAnsi"/>
          <w:b/>
          <w:sz w:val="24"/>
        </w:rPr>
        <w:t xml:space="preserve"> horas</w:t>
      </w:r>
      <w:r w:rsidRPr="00CE63CF">
        <w:rPr>
          <w:rFonts w:asciiTheme="minorHAnsi" w:hAnsiTheme="minorHAnsi" w:cstheme="minorHAnsi"/>
          <w:sz w:val="24"/>
        </w:rPr>
        <w:t xml:space="preserve"> en la sala de juntas de la Dirección de Adquisiciones </w:t>
      </w:r>
      <w:r w:rsidR="00CA7960" w:rsidRPr="005A6C6E">
        <w:rPr>
          <w:rFonts w:asciiTheme="minorHAnsi" w:hAnsiTheme="minorHAnsi" w:cstheme="minorHAnsi"/>
          <w:sz w:val="24"/>
        </w:rPr>
        <w:t xml:space="preserve">y Servicios Generales </w:t>
      </w:r>
      <w:r w:rsidRPr="005A6C6E">
        <w:rPr>
          <w:rFonts w:asciiTheme="minorHAnsi" w:hAnsiTheme="minorHAnsi" w:cstheme="minorHAnsi"/>
          <w:sz w:val="24"/>
        </w:rPr>
        <w:t>de la Oficialía Mayor de Gobierno ubicada en la dirección descrita en el párrafo</w:t>
      </w:r>
      <w:r w:rsidRPr="00CE63CF">
        <w:rPr>
          <w:rFonts w:asciiTheme="minorHAnsi" w:hAnsiTheme="minorHAnsi" w:cstheme="minorHAnsi"/>
          <w:sz w:val="24"/>
        </w:rPr>
        <w:t xml:space="preserve"> anterior.</w:t>
      </w:r>
    </w:p>
    <w:p w14:paraId="54CC497A" w14:textId="77777777"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14:paraId="3C2B9EC5" w14:textId="6A605F71" w:rsidR="00576DD7" w:rsidRPr="00CE63CF" w:rsidRDefault="00576DD7" w:rsidP="00CE63CF">
      <w:pPr>
        <w:pStyle w:val="3"/>
        <w:tabs>
          <w:tab w:val="left" w:pos="709"/>
        </w:tabs>
        <w:ind w:left="567" w:right="-74" w:firstLine="0"/>
        <w:rPr>
          <w:rFonts w:asciiTheme="minorHAnsi" w:hAnsiTheme="minorHAnsi" w:cstheme="minorHAnsi"/>
          <w:sz w:val="24"/>
        </w:rPr>
      </w:pPr>
      <w:r w:rsidRPr="00CE63CF">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CE63CF">
        <w:rPr>
          <w:rFonts w:asciiTheme="minorHAnsi" w:hAnsiTheme="minorHAnsi" w:cstheme="minorHAnsi"/>
          <w:sz w:val="24"/>
        </w:rPr>
        <w:t>“La Convocante”</w:t>
      </w:r>
      <w:r w:rsidRPr="00CE63CF">
        <w:rPr>
          <w:rFonts w:asciiTheme="minorHAnsi" w:hAnsiTheme="minorHAnsi" w:cstheme="minorHAnsi"/>
          <w:sz w:val="24"/>
        </w:rPr>
        <w:t xml:space="preserve"> constarán</w:t>
      </w:r>
      <w:r w:rsidR="008E4ABF" w:rsidRPr="00CE63CF">
        <w:rPr>
          <w:rFonts w:asciiTheme="minorHAnsi" w:hAnsiTheme="minorHAnsi" w:cstheme="minorHAnsi"/>
          <w:sz w:val="24"/>
        </w:rPr>
        <w:t xml:space="preserve"> en el acta que al efecto se formule</w:t>
      </w:r>
      <w:r w:rsidRPr="00CE63CF">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CE63CF">
        <w:rPr>
          <w:rFonts w:asciiTheme="minorHAnsi" w:hAnsiTheme="minorHAnsi" w:cstheme="minorHAnsi"/>
          <w:sz w:val="24"/>
        </w:rPr>
        <w:t>y se pondrá</w:t>
      </w:r>
      <w:r w:rsidR="00B97AA7" w:rsidRPr="00CE63CF">
        <w:rPr>
          <w:rFonts w:asciiTheme="minorHAnsi" w:hAnsiTheme="minorHAnsi" w:cstheme="minorHAnsi"/>
          <w:sz w:val="24"/>
        </w:rPr>
        <w:t xml:space="preserve"> al finalizar dicho acto</w:t>
      </w:r>
      <w:r w:rsidRPr="00CE63CF">
        <w:rPr>
          <w:rFonts w:asciiTheme="minorHAnsi" w:hAnsiTheme="minorHAnsi" w:cstheme="minorHAnsi"/>
          <w:sz w:val="24"/>
        </w:rPr>
        <w:t xml:space="preserve">, para efectos de su notificación, a disposición de los licitantes que no hayan asistido, fijándose copia de dicha acta en el pizarrón de avisos instalado en la </w:t>
      </w:r>
      <w:r w:rsidR="00CA7960" w:rsidRPr="00CE63CF">
        <w:rPr>
          <w:rFonts w:asciiTheme="minorHAnsi" w:hAnsiTheme="minorHAnsi" w:cstheme="minorHAnsi"/>
          <w:sz w:val="24"/>
        </w:rPr>
        <w:t xml:space="preserve">Dirección de Adquisiciones </w:t>
      </w:r>
      <w:r w:rsidR="00CA7960">
        <w:rPr>
          <w:rFonts w:asciiTheme="minorHAnsi" w:hAnsiTheme="minorHAnsi" w:cstheme="minorHAnsi"/>
          <w:sz w:val="24"/>
        </w:rPr>
        <w:t>y Servicios Generales</w:t>
      </w:r>
      <w:r w:rsidR="00CA7960" w:rsidRPr="00CE63CF">
        <w:rPr>
          <w:rFonts w:asciiTheme="minorHAnsi" w:hAnsiTheme="minorHAnsi" w:cstheme="minorHAnsi"/>
          <w:sz w:val="24"/>
        </w:rPr>
        <w:t xml:space="preserve"> </w:t>
      </w:r>
      <w:r w:rsidRPr="00CE63CF">
        <w:rPr>
          <w:rFonts w:asciiTheme="minorHAnsi" w:hAnsiTheme="minorHAnsi" w:cstheme="minorHAnsi"/>
          <w:sz w:val="24"/>
        </w:rPr>
        <w:t>de</w:t>
      </w:r>
      <w:r w:rsidR="001949BF" w:rsidRPr="00CE63CF">
        <w:rPr>
          <w:rFonts w:asciiTheme="minorHAnsi" w:hAnsiTheme="minorHAnsi" w:cstheme="minorHAnsi"/>
          <w:sz w:val="24"/>
        </w:rPr>
        <w:t xml:space="preserve"> </w:t>
      </w:r>
      <w:r w:rsidR="00EE3326" w:rsidRPr="00CE63CF">
        <w:rPr>
          <w:rFonts w:asciiTheme="minorHAnsi" w:hAnsiTheme="minorHAnsi" w:cstheme="minorHAnsi"/>
          <w:sz w:val="24"/>
        </w:rPr>
        <w:t>“La Convocante”</w:t>
      </w:r>
      <w:r w:rsidRPr="00CE63CF">
        <w:rPr>
          <w:rFonts w:asciiTheme="minorHAnsi" w:hAnsiTheme="minorHAnsi" w:cstheme="minorHAnsi"/>
          <w:sz w:val="24"/>
        </w:rPr>
        <w:t xml:space="preserve"> en el domicilio indicado en el párrafo que antecede</w:t>
      </w:r>
      <w:r w:rsidR="001F5185" w:rsidRPr="00CE63CF">
        <w:rPr>
          <w:rFonts w:asciiTheme="minorHAnsi" w:hAnsiTheme="minorHAnsi" w:cstheme="minorHAnsi"/>
          <w:sz w:val="24"/>
        </w:rPr>
        <w:t>, así mismo se publicará el mismo día en la página de internet de Gobierno del Estado: https://compras.ebajacalifornia.gob.mx,</w:t>
      </w:r>
      <w:r w:rsidRPr="00CE63CF">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CE63CF">
        <w:rPr>
          <w:rFonts w:asciiTheme="minorHAnsi" w:hAnsiTheme="minorHAnsi" w:cstheme="minorHAnsi"/>
          <w:sz w:val="24"/>
        </w:rPr>
        <w:t>D</w:t>
      </w:r>
      <w:r w:rsidRPr="00CE63CF">
        <w:rPr>
          <w:rFonts w:asciiTheme="minorHAnsi" w:hAnsiTheme="minorHAnsi" w:cstheme="minorHAnsi"/>
          <w:sz w:val="24"/>
        </w:rPr>
        <w:t>icho procedimiento sustituirá a la notificación personal.</w:t>
      </w:r>
    </w:p>
    <w:p w14:paraId="7076B00C" w14:textId="77777777" w:rsidR="00576DD7" w:rsidRPr="00CE63CF" w:rsidRDefault="001949BF"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rPr>
        <w:t xml:space="preserve"> </w:t>
      </w:r>
    </w:p>
    <w:p w14:paraId="144CBD50" w14:textId="77777777" w:rsidR="00576DD7" w:rsidRPr="00CE63CF" w:rsidRDefault="00576DD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Cualquier </w:t>
      </w:r>
      <w:r w:rsidR="004E2588" w:rsidRPr="00CE63CF">
        <w:rPr>
          <w:rFonts w:asciiTheme="minorHAnsi" w:hAnsiTheme="minorHAnsi" w:cstheme="minorHAnsi"/>
          <w:sz w:val="24"/>
        </w:rPr>
        <w:t>modificación a estas bases de</w:t>
      </w:r>
      <w:r w:rsidRPr="00CE63CF">
        <w:rPr>
          <w:rFonts w:asciiTheme="minorHAnsi" w:hAnsiTheme="minorHAnsi" w:cstheme="minorHAnsi"/>
          <w:sz w:val="24"/>
        </w:rPr>
        <w:t xml:space="preserve"> licitación, derivada del result</w:t>
      </w:r>
      <w:r w:rsidR="001B0CEC" w:rsidRPr="00CE63CF">
        <w:rPr>
          <w:rFonts w:asciiTheme="minorHAnsi" w:hAnsiTheme="minorHAnsi" w:cstheme="minorHAnsi"/>
          <w:sz w:val="24"/>
        </w:rPr>
        <w:t>ado de la junta de aclaraciones</w:t>
      </w:r>
      <w:r w:rsidRPr="00CE63CF">
        <w:rPr>
          <w:rFonts w:asciiTheme="minorHAnsi" w:hAnsiTheme="minorHAnsi" w:cstheme="minorHAnsi"/>
          <w:sz w:val="24"/>
        </w:rPr>
        <w:t xml:space="preserve"> será considerada como parte integrante de </w:t>
      </w:r>
      <w:r w:rsidR="001B0CEC" w:rsidRPr="00CE63CF">
        <w:rPr>
          <w:rFonts w:asciiTheme="minorHAnsi" w:hAnsiTheme="minorHAnsi" w:cstheme="minorHAnsi"/>
          <w:sz w:val="24"/>
        </w:rPr>
        <w:t xml:space="preserve">las propias bases de licitación, </w:t>
      </w:r>
      <w:r w:rsidRPr="00CE63CF">
        <w:rPr>
          <w:rFonts w:asciiTheme="minorHAnsi" w:hAnsiTheme="minorHAnsi" w:cstheme="minorHAnsi"/>
          <w:sz w:val="24"/>
        </w:rPr>
        <w:t xml:space="preserve"> </w:t>
      </w:r>
      <w:r w:rsidR="001B0CEC" w:rsidRPr="00CE63CF">
        <w:rPr>
          <w:rFonts w:asciiTheme="minorHAnsi" w:hAnsiTheme="minorHAnsi" w:cstheme="minorHAnsi"/>
          <w:sz w:val="24"/>
        </w:rPr>
        <w:t xml:space="preserve">y </w:t>
      </w:r>
      <w:r w:rsidRPr="00CE63CF">
        <w:rPr>
          <w:rFonts w:asciiTheme="minorHAnsi" w:hAnsiTheme="minorHAnsi" w:cstheme="minorHAnsi"/>
          <w:sz w:val="24"/>
        </w:rPr>
        <w:t>se harán del conocimiento de todos los licitantes en los términos de</w:t>
      </w:r>
      <w:r w:rsidR="004E2588" w:rsidRPr="00CE63CF">
        <w:rPr>
          <w:rFonts w:asciiTheme="minorHAnsi" w:hAnsiTheme="minorHAnsi" w:cstheme="minorHAnsi"/>
          <w:sz w:val="24"/>
        </w:rPr>
        <w:t>l artículo 30 de</w:t>
      </w:r>
      <w:r w:rsidRPr="00CE63CF">
        <w:rPr>
          <w:rFonts w:asciiTheme="minorHAnsi" w:hAnsiTheme="minorHAnsi" w:cstheme="minorHAnsi"/>
          <w:sz w:val="24"/>
        </w:rPr>
        <w:t xml:space="preserve"> </w:t>
      </w:r>
      <w:r w:rsidR="008E4ABF" w:rsidRPr="00CE63CF">
        <w:rPr>
          <w:rFonts w:asciiTheme="minorHAnsi" w:hAnsiTheme="minorHAnsi" w:cstheme="minorHAnsi"/>
          <w:sz w:val="24"/>
        </w:rPr>
        <w:t>“L</w:t>
      </w:r>
      <w:r w:rsidRPr="00CE63CF">
        <w:rPr>
          <w:rFonts w:asciiTheme="minorHAnsi" w:hAnsiTheme="minorHAnsi" w:cstheme="minorHAnsi"/>
          <w:sz w:val="24"/>
        </w:rPr>
        <w:t>a Ley</w:t>
      </w:r>
      <w:r w:rsidR="008E4ABF" w:rsidRPr="00CE63CF">
        <w:rPr>
          <w:rFonts w:asciiTheme="minorHAnsi" w:hAnsiTheme="minorHAnsi" w:cstheme="minorHAnsi"/>
          <w:sz w:val="24"/>
        </w:rPr>
        <w:t>”</w:t>
      </w:r>
      <w:r w:rsidR="001B0CEC" w:rsidRPr="00CE63CF">
        <w:rPr>
          <w:rFonts w:asciiTheme="minorHAnsi" w:hAnsiTheme="minorHAnsi" w:cstheme="minorHAnsi"/>
          <w:sz w:val="24"/>
        </w:rPr>
        <w:t>.</w:t>
      </w:r>
    </w:p>
    <w:p w14:paraId="5F0770C4" w14:textId="77777777" w:rsidR="004976A5" w:rsidRPr="00CE63CF" w:rsidRDefault="004976A5" w:rsidP="00CE63CF">
      <w:pPr>
        <w:pStyle w:val="2"/>
        <w:tabs>
          <w:tab w:val="left" w:pos="450"/>
          <w:tab w:val="left" w:pos="709"/>
        </w:tabs>
        <w:ind w:left="567"/>
        <w:rPr>
          <w:rFonts w:asciiTheme="minorHAnsi" w:hAnsiTheme="minorHAnsi" w:cstheme="minorHAnsi"/>
          <w:b/>
          <w:sz w:val="24"/>
        </w:rPr>
      </w:pPr>
    </w:p>
    <w:p w14:paraId="3B7DECB7" w14:textId="77777777" w:rsidR="006E0557" w:rsidRPr="00CE63CF" w:rsidRDefault="006E0557" w:rsidP="00CE63CF">
      <w:pPr>
        <w:pStyle w:val="2"/>
        <w:tabs>
          <w:tab w:val="left" w:pos="450"/>
          <w:tab w:val="left" w:pos="709"/>
        </w:tabs>
        <w:ind w:left="567"/>
        <w:rPr>
          <w:rFonts w:asciiTheme="minorHAnsi" w:hAnsiTheme="minorHAnsi" w:cstheme="minorHAnsi"/>
          <w:b/>
          <w:sz w:val="24"/>
        </w:rPr>
      </w:pPr>
      <w:r w:rsidRPr="00CE63CF">
        <w:rPr>
          <w:rFonts w:asciiTheme="minorHAnsi" w:hAnsiTheme="minorHAnsi" w:cstheme="minorHAnsi"/>
          <w:b/>
          <w:sz w:val="24"/>
        </w:rPr>
        <w:t>8.</w:t>
      </w:r>
      <w:r w:rsidR="00E5530A" w:rsidRPr="00CE63CF">
        <w:rPr>
          <w:rFonts w:asciiTheme="minorHAnsi" w:hAnsiTheme="minorHAnsi" w:cstheme="minorHAnsi"/>
          <w:b/>
          <w:sz w:val="24"/>
        </w:rPr>
        <w:t>1.1</w:t>
      </w:r>
      <w:r w:rsidRPr="00CE63CF">
        <w:rPr>
          <w:rFonts w:asciiTheme="minorHAnsi" w:hAnsiTheme="minorHAnsi" w:cstheme="minorHAnsi"/>
          <w:b/>
          <w:sz w:val="24"/>
        </w:rPr>
        <w:t xml:space="preserve"> MODIFICACIONES A LAS BASES DE LICITACIÓN:</w:t>
      </w:r>
    </w:p>
    <w:p w14:paraId="68EEF654" w14:textId="77777777" w:rsidR="006E0557" w:rsidRDefault="006E055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44C5FB23" w14:textId="77777777" w:rsidR="009D124A" w:rsidRPr="00CE63CF" w:rsidRDefault="009D124A" w:rsidP="00CE63CF">
      <w:pPr>
        <w:pStyle w:val="3"/>
        <w:tabs>
          <w:tab w:val="left" w:pos="709"/>
        </w:tabs>
        <w:ind w:left="567" w:firstLine="0"/>
        <w:rPr>
          <w:rFonts w:asciiTheme="minorHAnsi" w:hAnsiTheme="minorHAnsi" w:cstheme="minorHAnsi"/>
          <w:sz w:val="24"/>
        </w:rPr>
      </w:pPr>
    </w:p>
    <w:p w14:paraId="326CEA27" w14:textId="77777777" w:rsidR="006E0557" w:rsidRPr="00CE63CF" w:rsidRDefault="006E055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lastRenderedPageBreak/>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75FBAC1" w14:textId="77777777" w:rsidR="002E5D81" w:rsidRPr="00CE63CF" w:rsidRDefault="002E5D81" w:rsidP="00CE63CF">
      <w:pPr>
        <w:tabs>
          <w:tab w:val="left" w:pos="709"/>
        </w:tabs>
        <w:ind w:left="567"/>
        <w:rPr>
          <w:rFonts w:asciiTheme="minorHAnsi" w:hAnsiTheme="minorHAnsi" w:cstheme="minorHAnsi"/>
          <w:b/>
          <w:sz w:val="24"/>
          <w:szCs w:val="24"/>
        </w:rPr>
      </w:pPr>
    </w:p>
    <w:p w14:paraId="4E8C36C2" w14:textId="77777777" w:rsidR="006C5ACD" w:rsidRPr="00CE63CF" w:rsidRDefault="00485287" w:rsidP="00CE63CF">
      <w:pPr>
        <w:tabs>
          <w:tab w:val="left" w:pos="709"/>
        </w:tabs>
        <w:ind w:left="567"/>
        <w:jc w:val="both"/>
        <w:rPr>
          <w:rFonts w:asciiTheme="minorHAnsi" w:hAnsiTheme="minorHAnsi" w:cstheme="minorHAnsi"/>
          <w:b/>
          <w:sz w:val="24"/>
          <w:szCs w:val="24"/>
        </w:rPr>
      </w:pPr>
      <w:r w:rsidRPr="00CE63CF">
        <w:rPr>
          <w:rFonts w:asciiTheme="minorHAnsi" w:hAnsiTheme="minorHAnsi" w:cstheme="minorHAnsi"/>
          <w:b/>
          <w:sz w:val="24"/>
          <w:szCs w:val="24"/>
        </w:rPr>
        <w:t>8</w:t>
      </w:r>
      <w:r w:rsidR="006C5ACD" w:rsidRPr="00CE63CF">
        <w:rPr>
          <w:rFonts w:asciiTheme="minorHAnsi" w:hAnsiTheme="minorHAnsi" w:cstheme="minorHAnsi"/>
          <w:b/>
          <w:sz w:val="24"/>
          <w:szCs w:val="24"/>
        </w:rPr>
        <w:t>.</w:t>
      </w:r>
      <w:r w:rsidR="00E5530A" w:rsidRPr="00CE63CF">
        <w:rPr>
          <w:rFonts w:asciiTheme="minorHAnsi" w:hAnsiTheme="minorHAnsi" w:cstheme="minorHAnsi"/>
          <w:b/>
          <w:sz w:val="24"/>
          <w:szCs w:val="24"/>
        </w:rPr>
        <w:t>2</w:t>
      </w:r>
      <w:r w:rsidR="006C5ACD" w:rsidRPr="00CE63CF">
        <w:rPr>
          <w:rFonts w:asciiTheme="minorHAnsi" w:hAnsiTheme="minorHAnsi" w:cstheme="minorHAnsi"/>
          <w:b/>
          <w:sz w:val="24"/>
          <w:szCs w:val="24"/>
        </w:rPr>
        <w:t xml:space="preserve"> ACTO DE PRESENTACIÓN Y APERTURA DE PROPOSICIONES</w:t>
      </w:r>
    </w:p>
    <w:p w14:paraId="741D969A" w14:textId="12B88CFA" w:rsidR="006C5ACD" w:rsidRPr="00CE63CF" w:rsidRDefault="006C5ACD" w:rsidP="00CE63CF">
      <w:pPr>
        <w:pStyle w:val="3"/>
        <w:tabs>
          <w:tab w:val="left" w:pos="450"/>
          <w:tab w:val="left" w:pos="709"/>
        </w:tabs>
        <w:ind w:left="567" w:right="-72" w:firstLine="0"/>
        <w:rPr>
          <w:rFonts w:asciiTheme="minorHAnsi" w:hAnsiTheme="minorHAnsi" w:cstheme="minorHAnsi"/>
          <w:b/>
          <w:sz w:val="24"/>
        </w:rPr>
      </w:pPr>
      <w:r w:rsidRPr="00CE63CF">
        <w:rPr>
          <w:rFonts w:asciiTheme="minorHAnsi" w:hAnsiTheme="minorHAnsi" w:cstheme="minorHAnsi"/>
          <w:b/>
          <w:sz w:val="24"/>
        </w:rPr>
        <w:t>Las proposi</w:t>
      </w:r>
      <w:r w:rsidR="00EB15BE" w:rsidRPr="00CE63CF">
        <w:rPr>
          <w:rFonts w:asciiTheme="minorHAnsi" w:hAnsiTheme="minorHAnsi" w:cstheme="minorHAnsi"/>
          <w:b/>
          <w:sz w:val="24"/>
        </w:rPr>
        <w:t xml:space="preserve">ciones deberán ser presentadas </w:t>
      </w:r>
      <w:r w:rsidRPr="00CE63CF">
        <w:rPr>
          <w:rFonts w:asciiTheme="minorHAnsi" w:hAnsiTheme="minorHAnsi" w:cstheme="minorHAnsi"/>
          <w:b/>
          <w:sz w:val="24"/>
        </w:rPr>
        <w:t>por los licitantes</w:t>
      </w:r>
      <w:r w:rsidRPr="00CE63CF">
        <w:rPr>
          <w:rFonts w:asciiTheme="minorHAnsi" w:hAnsiTheme="minorHAnsi" w:cstheme="minorHAnsi"/>
          <w:sz w:val="24"/>
        </w:rPr>
        <w:t>, conforme</w:t>
      </w:r>
      <w:r w:rsidR="001B0CEC" w:rsidRPr="00CE63CF">
        <w:rPr>
          <w:rFonts w:asciiTheme="minorHAnsi" w:hAnsiTheme="minorHAnsi" w:cstheme="minorHAnsi"/>
          <w:sz w:val="24"/>
        </w:rPr>
        <w:t xml:space="preserve"> a lo indicado en el artículo </w:t>
      </w:r>
      <w:r w:rsidR="001B0CEC" w:rsidRPr="001D138A">
        <w:rPr>
          <w:rFonts w:asciiTheme="minorHAnsi" w:hAnsiTheme="minorHAnsi" w:cstheme="minorHAnsi"/>
          <w:sz w:val="24"/>
        </w:rPr>
        <w:t>31</w:t>
      </w:r>
      <w:r w:rsidRPr="001D138A">
        <w:rPr>
          <w:rFonts w:asciiTheme="minorHAnsi" w:hAnsiTheme="minorHAnsi" w:cstheme="minorHAnsi"/>
          <w:sz w:val="24"/>
        </w:rPr>
        <w:t xml:space="preserve"> de “La Ley” </w:t>
      </w:r>
      <w:r w:rsidR="00BC67DC" w:rsidRPr="001D138A">
        <w:rPr>
          <w:rFonts w:asciiTheme="minorHAnsi" w:hAnsiTheme="minorHAnsi" w:cstheme="minorHAnsi"/>
          <w:sz w:val="24"/>
        </w:rPr>
        <w:t xml:space="preserve">en </w:t>
      </w:r>
      <w:r w:rsidR="007177DE" w:rsidRPr="001D138A">
        <w:rPr>
          <w:rFonts w:asciiTheme="minorHAnsi" w:hAnsiTheme="minorHAnsi" w:cstheme="minorHAnsi"/>
          <w:sz w:val="24"/>
        </w:rPr>
        <w:t xml:space="preserve">Sala de Juntas de la </w:t>
      </w:r>
      <w:r w:rsidR="00CA7960" w:rsidRPr="001D138A">
        <w:rPr>
          <w:rFonts w:asciiTheme="minorHAnsi" w:hAnsiTheme="minorHAnsi" w:cstheme="minorHAnsi"/>
          <w:sz w:val="24"/>
        </w:rPr>
        <w:t xml:space="preserve">Dirección de Adquisiciones y Servicios Generales </w:t>
      </w:r>
      <w:r w:rsidR="007177DE" w:rsidRPr="001D138A">
        <w:rPr>
          <w:rFonts w:asciiTheme="minorHAnsi" w:hAnsiTheme="minorHAnsi" w:cstheme="minorHAnsi"/>
          <w:sz w:val="24"/>
        </w:rPr>
        <w:t>de la Oficialía</w:t>
      </w:r>
      <w:r w:rsidR="007177DE" w:rsidRPr="00CE63CF">
        <w:rPr>
          <w:rFonts w:asciiTheme="minorHAnsi" w:hAnsiTheme="minorHAnsi" w:cstheme="minorHAnsi"/>
          <w:sz w:val="24"/>
        </w:rPr>
        <w:t xml:space="preserve"> Mayor de Gobierno, ubicada en el Tercer piso del Edificio del Poder Ejecutivo de Gobierno del Estado, Calzada Independencia #994, Centro Cívico de la Ciudad de Mexicali, Baja California a más tardar </w:t>
      </w:r>
      <w:r w:rsidR="007177DE" w:rsidRPr="00CE63CF">
        <w:rPr>
          <w:rFonts w:asciiTheme="minorHAnsi" w:hAnsiTheme="minorHAnsi" w:cstheme="minorHAnsi"/>
          <w:b/>
          <w:sz w:val="24"/>
        </w:rPr>
        <w:t xml:space="preserve">a las </w:t>
      </w:r>
      <w:r w:rsidR="004976A5" w:rsidRPr="00CE63CF">
        <w:rPr>
          <w:rFonts w:asciiTheme="minorHAnsi" w:hAnsiTheme="minorHAnsi" w:cstheme="minorHAnsi"/>
          <w:b/>
          <w:sz w:val="24"/>
        </w:rPr>
        <w:t>09</w:t>
      </w:r>
      <w:r w:rsidR="005C1C37" w:rsidRPr="00CE63CF">
        <w:rPr>
          <w:rFonts w:asciiTheme="minorHAnsi" w:hAnsiTheme="minorHAnsi" w:cstheme="minorHAnsi"/>
          <w:b/>
          <w:sz w:val="24"/>
        </w:rPr>
        <w:t>:</w:t>
      </w:r>
      <w:r w:rsidR="00A57105">
        <w:rPr>
          <w:rFonts w:asciiTheme="minorHAnsi" w:hAnsiTheme="minorHAnsi" w:cstheme="minorHAnsi"/>
          <w:b/>
          <w:sz w:val="24"/>
        </w:rPr>
        <w:t>3</w:t>
      </w:r>
      <w:r w:rsidR="005C1C37" w:rsidRPr="00CE63CF">
        <w:rPr>
          <w:rFonts w:asciiTheme="minorHAnsi" w:hAnsiTheme="minorHAnsi" w:cstheme="minorHAnsi"/>
          <w:b/>
          <w:sz w:val="24"/>
        </w:rPr>
        <w:t>0</w:t>
      </w:r>
      <w:r w:rsidR="007177DE" w:rsidRPr="00CE63CF">
        <w:rPr>
          <w:rFonts w:asciiTheme="minorHAnsi" w:hAnsiTheme="minorHAnsi" w:cstheme="minorHAnsi"/>
          <w:b/>
          <w:sz w:val="24"/>
        </w:rPr>
        <w:t xml:space="preserve"> horas del día </w:t>
      </w:r>
      <w:r w:rsidR="009D124A">
        <w:rPr>
          <w:rFonts w:asciiTheme="minorHAnsi" w:hAnsiTheme="minorHAnsi" w:cstheme="minorHAnsi"/>
          <w:b/>
          <w:sz w:val="24"/>
        </w:rPr>
        <w:t>07</w:t>
      </w:r>
      <w:r w:rsidR="005C1C37" w:rsidRPr="00CE63CF">
        <w:rPr>
          <w:rFonts w:asciiTheme="minorHAnsi" w:hAnsiTheme="minorHAnsi" w:cstheme="minorHAnsi"/>
          <w:b/>
          <w:sz w:val="24"/>
        </w:rPr>
        <w:t xml:space="preserve"> de </w:t>
      </w:r>
      <w:r w:rsidR="009D124A">
        <w:rPr>
          <w:rFonts w:asciiTheme="minorHAnsi" w:hAnsiTheme="minorHAnsi" w:cstheme="minorHAnsi"/>
          <w:b/>
          <w:sz w:val="24"/>
        </w:rPr>
        <w:t>septiembre</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7177DE" w:rsidRPr="00CE63CF">
        <w:rPr>
          <w:rFonts w:asciiTheme="minorHAnsi" w:hAnsiTheme="minorHAnsi" w:cstheme="minorHAnsi"/>
          <w:bCs/>
          <w:sz w:val="24"/>
        </w:rPr>
        <w:t>, o enviarlas por servicio postal o mensajería quedando bajo la responsabilidad de los licitantes que sean entregadas con acuse de recibo en su debida oportunidad</w:t>
      </w:r>
      <w:r w:rsidR="004865B1" w:rsidRPr="00CE63CF">
        <w:rPr>
          <w:rFonts w:asciiTheme="minorHAnsi" w:hAnsiTheme="minorHAnsi" w:cstheme="minorHAnsi"/>
          <w:sz w:val="24"/>
        </w:rPr>
        <w:t>.</w:t>
      </w:r>
    </w:p>
    <w:p w14:paraId="2E2781E4" w14:textId="77777777"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14:paraId="3CAEC9B1" w14:textId="77777777" w:rsidR="00493DF8" w:rsidRPr="00CE63CF" w:rsidRDefault="00493DF8" w:rsidP="00CE63CF">
      <w:pPr>
        <w:pStyle w:val="3"/>
        <w:tabs>
          <w:tab w:val="left" w:pos="709"/>
          <w:tab w:val="left" w:pos="990"/>
          <w:tab w:val="left" w:pos="1170"/>
          <w:tab w:val="left" w:pos="1260"/>
          <w:tab w:val="left" w:pos="1530"/>
        </w:tabs>
        <w:ind w:left="567" w:right="18" w:firstLine="0"/>
        <w:rPr>
          <w:rFonts w:asciiTheme="minorHAnsi" w:hAnsiTheme="minorHAnsi" w:cstheme="minorHAnsi"/>
          <w:sz w:val="24"/>
        </w:rPr>
      </w:pPr>
      <w:r w:rsidRPr="00CE63CF">
        <w:rPr>
          <w:rFonts w:asciiTheme="minorHAnsi" w:hAnsiTheme="minorHAnsi" w:cstheme="minorHAnsi"/>
          <w:sz w:val="24"/>
        </w:rPr>
        <w:t>El</w:t>
      </w:r>
      <w:r w:rsidR="008E4ABF" w:rsidRPr="00CE63CF">
        <w:rPr>
          <w:rFonts w:asciiTheme="minorHAnsi" w:hAnsiTheme="minorHAnsi" w:cstheme="minorHAnsi"/>
          <w:sz w:val="24"/>
        </w:rPr>
        <w:t xml:space="preserve"> acto se llevará </w:t>
      </w:r>
      <w:r w:rsidRPr="00CE63CF">
        <w:rPr>
          <w:rFonts w:asciiTheme="minorHAnsi" w:hAnsiTheme="minorHAnsi" w:cstheme="minorHAnsi"/>
          <w:sz w:val="24"/>
        </w:rPr>
        <w:t>conforme</w:t>
      </w:r>
      <w:r w:rsidR="00395DBC" w:rsidRPr="00CE63CF">
        <w:rPr>
          <w:rFonts w:asciiTheme="minorHAnsi" w:hAnsiTheme="minorHAnsi" w:cstheme="minorHAnsi"/>
          <w:sz w:val="24"/>
        </w:rPr>
        <w:t xml:space="preserve"> a lo señalado en el artículo 32</w:t>
      </w:r>
      <w:r w:rsidRPr="00CE63CF">
        <w:rPr>
          <w:rFonts w:asciiTheme="minorHAnsi" w:hAnsiTheme="minorHAnsi" w:cstheme="minorHAnsi"/>
          <w:sz w:val="24"/>
        </w:rPr>
        <w:t xml:space="preserve"> de </w:t>
      </w:r>
      <w:r w:rsidR="00395DBC" w:rsidRPr="00CE63CF">
        <w:rPr>
          <w:rFonts w:asciiTheme="minorHAnsi" w:hAnsiTheme="minorHAnsi" w:cstheme="minorHAnsi"/>
          <w:sz w:val="24"/>
        </w:rPr>
        <w:t>“L</w:t>
      </w:r>
      <w:r w:rsidRPr="00CE63CF">
        <w:rPr>
          <w:rFonts w:asciiTheme="minorHAnsi" w:hAnsiTheme="minorHAnsi" w:cstheme="minorHAnsi"/>
          <w:sz w:val="24"/>
        </w:rPr>
        <w:t>a Ley</w:t>
      </w:r>
      <w:r w:rsidR="00395DBC" w:rsidRPr="00CE63CF">
        <w:rPr>
          <w:rFonts w:asciiTheme="minorHAnsi" w:hAnsiTheme="minorHAnsi" w:cstheme="minorHAnsi"/>
          <w:sz w:val="24"/>
        </w:rPr>
        <w:t>”</w:t>
      </w:r>
      <w:r w:rsidRPr="00CE63CF">
        <w:rPr>
          <w:rFonts w:asciiTheme="minorHAnsi" w:hAnsiTheme="minorHAnsi" w:cstheme="minorHAnsi"/>
          <w:sz w:val="24"/>
        </w:rPr>
        <w:t xml:space="preserve"> </w:t>
      </w:r>
      <w:r w:rsidR="00395DBC" w:rsidRPr="00CE63CF">
        <w:rPr>
          <w:rFonts w:asciiTheme="minorHAnsi" w:hAnsiTheme="minorHAnsi" w:cstheme="minorHAnsi"/>
          <w:sz w:val="24"/>
        </w:rPr>
        <w:t>y 33 al 35</w:t>
      </w:r>
      <w:r w:rsidRPr="00CE63CF">
        <w:rPr>
          <w:rFonts w:asciiTheme="minorHAnsi" w:hAnsiTheme="minorHAnsi" w:cstheme="minorHAnsi"/>
          <w:sz w:val="24"/>
        </w:rPr>
        <w:t xml:space="preserve"> de su Reglamento de acuerdo a lo siguiente:</w:t>
      </w:r>
    </w:p>
    <w:p w14:paraId="187C582E"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54F9E1F"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0A71FB0F" w14:textId="021EF7AC" w:rsidR="0096162C" w:rsidRPr="00CE63CF" w:rsidRDefault="00BC67DC" w:rsidP="00CE63CF">
      <w:pPr>
        <w:pStyle w:val="3"/>
        <w:tabs>
          <w:tab w:val="left" w:pos="709"/>
        </w:tabs>
        <w:ind w:left="567" w:right="18" w:firstLine="0"/>
        <w:rPr>
          <w:rFonts w:asciiTheme="minorHAnsi" w:hAnsiTheme="minorHAnsi" w:cstheme="minorHAnsi"/>
          <w:sz w:val="24"/>
          <w:szCs w:val="24"/>
        </w:rPr>
      </w:pPr>
      <w:r w:rsidRPr="00CE63CF">
        <w:rPr>
          <w:rFonts w:asciiTheme="minorHAnsi" w:hAnsiTheme="minorHAnsi" w:cstheme="minorHAnsi"/>
          <w:sz w:val="24"/>
          <w:szCs w:val="24"/>
        </w:rPr>
        <w:t>“La convocante” realizará</w:t>
      </w:r>
      <w:r w:rsidR="0096162C" w:rsidRPr="00CE63CF">
        <w:rPr>
          <w:rFonts w:asciiTheme="minorHAnsi" w:hAnsiTheme="minorHAnsi" w:cstheme="minorHAnsi"/>
          <w:sz w:val="24"/>
          <w:szCs w:val="24"/>
        </w:rPr>
        <w:t xml:space="preserve"> el acto de </w:t>
      </w:r>
      <w:r w:rsidR="0096162C" w:rsidRPr="00CE63CF">
        <w:rPr>
          <w:rFonts w:asciiTheme="minorHAnsi" w:hAnsiTheme="minorHAnsi" w:cstheme="minorHAnsi"/>
          <w:b/>
          <w:sz w:val="24"/>
          <w:szCs w:val="24"/>
        </w:rPr>
        <w:t>presentación y apertura de proposiciones en su primera etapa</w:t>
      </w:r>
      <w:r w:rsidR="0096162C" w:rsidRPr="00CE63CF">
        <w:rPr>
          <w:rFonts w:asciiTheme="minorHAnsi" w:hAnsiTheme="minorHAnsi" w:cstheme="minorHAnsi"/>
          <w:sz w:val="24"/>
          <w:szCs w:val="24"/>
        </w:rPr>
        <w:t xml:space="preserve"> </w:t>
      </w:r>
      <w:r w:rsidR="0096162C" w:rsidRPr="001D138A">
        <w:rPr>
          <w:rFonts w:asciiTheme="minorHAnsi" w:hAnsiTheme="minorHAnsi" w:cstheme="minorHAnsi"/>
          <w:bCs/>
          <w:sz w:val="24"/>
        </w:rPr>
        <w:t>a las</w:t>
      </w:r>
      <w:r w:rsidR="0096162C" w:rsidRPr="001D138A">
        <w:rPr>
          <w:rFonts w:asciiTheme="minorHAnsi" w:hAnsiTheme="minorHAnsi" w:cstheme="minorHAnsi"/>
          <w:b/>
          <w:sz w:val="24"/>
        </w:rPr>
        <w:t xml:space="preserve"> </w:t>
      </w:r>
      <w:r w:rsidR="004976A5" w:rsidRPr="001D138A">
        <w:rPr>
          <w:rFonts w:asciiTheme="minorHAnsi" w:hAnsiTheme="minorHAnsi" w:cstheme="minorHAnsi"/>
          <w:b/>
          <w:sz w:val="24"/>
        </w:rPr>
        <w:t>09</w:t>
      </w:r>
      <w:r w:rsidR="005C1C37" w:rsidRPr="001D138A">
        <w:rPr>
          <w:rFonts w:asciiTheme="minorHAnsi" w:hAnsiTheme="minorHAnsi" w:cstheme="minorHAnsi"/>
          <w:b/>
          <w:sz w:val="24"/>
        </w:rPr>
        <w:t>:</w:t>
      </w:r>
      <w:r w:rsidR="00A57105" w:rsidRPr="001D138A">
        <w:rPr>
          <w:rFonts w:asciiTheme="minorHAnsi" w:hAnsiTheme="minorHAnsi" w:cstheme="minorHAnsi"/>
          <w:b/>
          <w:sz w:val="24"/>
        </w:rPr>
        <w:t>3</w:t>
      </w:r>
      <w:r w:rsidR="005C1C37" w:rsidRPr="001D138A">
        <w:rPr>
          <w:rFonts w:asciiTheme="minorHAnsi" w:hAnsiTheme="minorHAnsi" w:cstheme="minorHAnsi"/>
          <w:b/>
          <w:sz w:val="24"/>
        </w:rPr>
        <w:t xml:space="preserve">0 horas del día </w:t>
      </w:r>
      <w:r w:rsidR="009D124A" w:rsidRPr="001D138A">
        <w:rPr>
          <w:rFonts w:asciiTheme="minorHAnsi" w:hAnsiTheme="minorHAnsi" w:cstheme="minorHAnsi"/>
          <w:b/>
          <w:sz w:val="24"/>
        </w:rPr>
        <w:t>07</w:t>
      </w:r>
      <w:r w:rsidR="005C1C37" w:rsidRPr="001D138A">
        <w:rPr>
          <w:rFonts w:asciiTheme="minorHAnsi" w:hAnsiTheme="minorHAnsi" w:cstheme="minorHAnsi"/>
          <w:b/>
          <w:sz w:val="24"/>
        </w:rPr>
        <w:t xml:space="preserve"> de </w:t>
      </w:r>
      <w:r w:rsidR="009D124A" w:rsidRPr="001D138A">
        <w:rPr>
          <w:rFonts w:asciiTheme="minorHAnsi" w:hAnsiTheme="minorHAnsi" w:cstheme="minorHAnsi"/>
          <w:b/>
          <w:sz w:val="24"/>
        </w:rPr>
        <w:t>septiembre</w:t>
      </w:r>
      <w:r w:rsidR="005C1C37" w:rsidRPr="001D138A">
        <w:rPr>
          <w:rFonts w:asciiTheme="minorHAnsi" w:hAnsiTheme="minorHAnsi" w:cstheme="minorHAnsi"/>
          <w:b/>
          <w:sz w:val="24"/>
        </w:rPr>
        <w:t xml:space="preserve"> de 202</w:t>
      </w:r>
      <w:r w:rsidR="006A4D79" w:rsidRPr="001D138A">
        <w:rPr>
          <w:rFonts w:asciiTheme="minorHAnsi" w:hAnsiTheme="minorHAnsi" w:cstheme="minorHAnsi"/>
          <w:b/>
          <w:sz w:val="24"/>
        </w:rPr>
        <w:t>2</w:t>
      </w:r>
      <w:r w:rsidR="005C1C37" w:rsidRPr="001D138A">
        <w:rPr>
          <w:rFonts w:asciiTheme="minorHAnsi" w:hAnsiTheme="minorHAnsi" w:cstheme="minorHAnsi"/>
          <w:b/>
          <w:sz w:val="24"/>
        </w:rPr>
        <w:t xml:space="preserve"> </w:t>
      </w:r>
      <w:r w:rsidR="00C713F9" w:rsidRPr="001D138A">
        <w:rPr>
          <w:rFonts w:asciiTheme="minorHAnsi" w:hAnsiTheme="minorHAnsi" w:cstheme="minorHAnsi"/>
          <w:sz w:val="24"/>
        </w:rPr>
        <w:t>e</w:t>
      </w:r>
      <w:r w:rsidR="0096162C" w:rsidRPr="001D138A">
        <w:rPr>
          <w:rFonts w:asciiTheme="minorHAnsi" w:hAnsiTheme="minorHAnsi" w:cstheme="minorHAnsi"/>
          <w:sz w:val="24"/>
        </w:rPr>
        <w:t xml:space="preserve">n la </w:t>
      </w:r>
      <w:r w:rsidR="00726DBE" w:rsidRPr="001D138A">
        <w:rPr>
          <w:rFonts w:asciiTheme="minorHAnsi" w:hAnsiTheme="minorHAnsi" w:cstheme="minorHAnsi"/>
          <w:b/>
          <w:sz w:val="24"/>
        </w:rPr>
        <w:t xml:space="preserve">Sala de Juntas de la </w:t>
      </w:r>
      <w:r w:rsidR="00CA7960" w:rsidRPr="001D138A">
        <w:rPr>
          <w:rFonts w:asciiTheme="minorHAnsi" w:hAnsiTheme="minorHAnsi" w:cstheme="minorHAnsi"/>
          <w:b/>
          <w:sz w:val="24"/>
        </w:rPr>
        <w:t xml:space="preserve">Dirección de Adquisiciones y Servicios Generales </w:t>
      </w:r>
      <w:r w:rsidR="00726DBE" w:rsidRPr="001D138A">
        <w:rPr>
          <w:rFonts w:asciiTheme="minorHAnsi" w:hAnsiTheme="minorHAnsi" w:cstheme="minorHAnsi"/>
          <w:b/>
          <w:sz w:val="24"/>
        </w:rPr>
        <w:t xml:space="preserve">de la Oficialía Mayor de Gobierno, </w:t>
      </w:r>
      <w:r w:rsidR="00726DBE" w:rsidRPr="001D138A">
        <w:rPr>
          <w:rFonts w:asciiTheme="minorHAnsi" w:hAnsiTheme="minorHAnsi" w:cstheme="minorHAnsi"/>
          <w:sz w:val="24"/>
        </w:rPr>
        <w:t>ubicada en el</w:t>
      </w:r>
      <w:r w:rsidR="00726DBE" w:rsidRPr="001D138A">
        <w:rPr>
          <w:rFonts w:asciiTheme="minorHAnsi" w:hAnsiTheme="minorHAnsi" w:cstheme="minorHAnsi"/>
          <w:b/>
          <w:sz w:val="24"/>
        </w:rPr>
        <w:t xml:space="preserve"> Tercer piso del</w:t>
      </w:r>
      <w:r w:rsidR="00726DBE" w:rsidRPr="00CE63CF">
        <w:rPr>
          <w:rFonts w:asciiTheme="minorHAnsi" w:hAnsiTheme="minorHAnsi" w:cstheme="minorHAnsi"/>
          <w:b/>
          <w:sz w:val="24"/>
        </w:rPr>
        <w:t xml:space="preserve"> Edificio del Poder Ejecutivo de Gobierno del Estado, Calzada Independencia #994, Centro Cívico de la Ciudad de Mexicali</w:t>
      </w:r>
      <w:r w:rsidR="00726DBE" w:rsidRPr="00CE63CF">
        <w:rPr>
          <w:rFonts w:asciiTheme="minorHAnsi" w:hAnsiTheme="minorHAnsi" w:cstheme="minorHAnsi"/>
          <w:b/>
          <w:bCs/>
          <w:sz w:val="24"/>
          <w:szCs w:val="24"/>
          <w:lang w:val="es-MX"/>
        </w:rPr>
        <w:t xml:space="preserve"> </w:t>
      </w:r>
      <w:r w:rsidR="0096162C" w:rsidRPr="00CE63CF">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CE63CF">
        <w:rPr>
          <w:rFonts w:asciiTheme="minorHAnsi" w:hAnsiTheme="minorHAnsi" w:cstheme="minorHAnsi"/>
          <w:sz w:val="24"/>
          <w:szCs w:val="24"/>
        </w:rPr>
        <w:t xml:space="preserve"> la presentación de </w:t>
      </w:r>
      <w:r w:rsidR="0096162C" w:rsidRPr="00CE63CF">
        <w:rPr>
          <w:rFonts w:asciiTheme="minorHAnsi" w:hAnsiTheme="minorHAnsi" w:cstheme="minorHAnsi"/>
          <w:sz w:val="24"/>
          <w:szCs w:val="24"/>
        </w:rPr>
        <w:t>alguno de los requisitos exigidos.</w:t>
      </w:r>
    </w:p>
    <w:p w14:paraId="51B92239"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4662D241"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828D084"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30D44E0B"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 xml:space="preserve">De estimarlo necesario se podrá señalar nuevo lugar, fecha y hora en que se dará apertura a las propuestas económicas. </w:t>
      </w:r>
    </w:p>
    <w:p w14:paraId="5BC2B9A9"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5859750A" w14:textId="7F5B5397" w:rsidR="0096162C" w:rsidRPr="00CE63CF" w:rsidRDefault="0096162C"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E63CF">
        <w:rPr>
          <w:rFonts w:asciiTheme="minorHAnsi" w:hAnsiTheme="minorHAnsi" w:cstheme="minorHAnsi"/>
          <w:szCs w:val="24"/>
        </w:rPr>
        <w:t xml:space="preserve"> </w:t>
      </w:r>
      <w:r w:rsidRPr="00CE63CF">
        <w:rPr>
          <w:rFonts w:asciiTheme="minorHAnsi" w:hAnsiTheme="minorHAnsi" w:cstheme="minorHAnsi"/>
          <w:sz w:val="24"/>
        </w:rPr>
        <w:t xml:space="preserve">fijándose copia de dicha acta en el pizarrón de avisos </w:t>
      </w:r>
      <w:r w:rsidRPr="001D138A">
        <w:rPr>
          <w:rFonts w:asciiTheme="minorHAnsi" w:hAnsiTheme="minorHAnsi" w:cstheme="minorHAnsi"/>
          <w:sz w:val="24"/>
        </w:rPr>
        <w:t xml:space="preserve">instalado en </w:t>
      </w:r>
      <w:r w:rsidR="001F5185" w:rsidRPr="001D138A">
        <w:rPr>
          <w:rFonts w:asciiTheme="minorHAnsi" w:hAnsiTheme="minorHAnsi" w:cstheme="minorHAnsi"/>
          <w:sz w:val="24"/>
        </w:rPr>
        <w:t xml:space="preserve">la </w:t>
      </w:r>
      <w:r w:rsidR="00CA7960" w:rsidRPr="001D138A">
        <w:rPr>
          <w:rFonts w:asciiTheme="minorHAnsi" w:hAnsiTheme="minorHAnsi" w:cstheme="minorHAnsi"/>
          <w:sz w:val="24"/>
        </w:rPr>
        <w:t xml:space="preserve">Dirección de Adquisiciones y Servicios Generales </w:t>
      </w:r>
      <w:r w:rsidRPr="001D138A">
        <w:rPr>
          <w:rFonts w:asciiTheme="minorHAnsi" w:hAnsiTheme="minorHAnsi" w:cstheme="minorHAnsi"/>
          <w:sz w:val="24"/>
        </w:rPr>
        <w:t>de “La Convocante” en el domicilio</w:t>
      </w:r>
      <w:r w:rsidRPr="00CE63CF">
        <w:rPr>
          <w:rFonts w:asciiTheme="minorHAnsi" w:hAnsiTheme="minorHAnsi" w:cstheme="minorHAnsi"/>
          <w:sz w:val="24"/>
        </w:rPr>
        <w:t xml:space="preserve">  </w:t>
      </w:r>
      <w:r w:rsidRPr="00CE63CF">
        <w:rPr>
          <w:rFonts w:asciiTheme="minorHAnsi" w:hAnsiTheme="minorHAnsi" w:cstheme="minorHAnsi"/>
          <w:sz w:val="24"/>
        </w:rPr>
        <w:lastRenderedPageBreak/>
        <w:t xml:space="preserve">ya indicado, </w:t>
      </w:r>
      <w:r w:rsidR="001F5185" w:rsidRPr="00CE63CF">
        <w:rPr>
          <w:rFonts w:asciiTheme="minorHAnsi" w:hAnsiTheme="minorHAnsi" w:cstheme="minorHAnsi"/>
          <w:sz w:val="24"/>
        </w:rPr>
        <w:t xml:space="preserve">así mismo se publicará el mismo día en la página de internet de Gobierno del Estado: </w:t>
      </w:r>
      <w:hyperlink r:id="rId9" w:history="1">
        <w:r w:rsidR="001F5185" w:rsidRPr="00CE63CF">
          <w:rPr>
            <w:rStyle w:val="Hipervnculo"/>
            <w:rFonts w:asciiTheme="minorHAnsi" w:hAnsiTheme="minorHAnsi" w:cstheme="minorHAnsi"/>
            <w:sz w:val="24"/>
          </w:rPr>
          <w:t>https://compras.ebajacalifornia.gob.mx</w:t>
        </w:r>
      </w:hyperlink>
      <w:r w:rsidR="001F5185" w:rsidRPr="00CE63CF">
        <w:rPr>
          <w:rFonts w:asciiTheme="minorHAnsi" w:hAnsiTheme="minorHAnsi" w:cstheme="minorHAnsi"/>
          <w:sz w:val="24"/>
        </w:rPr>
        <w:t xml:space="preserve">, </w:t>
      </w:r>
      <w:r w:rsidRPr="00CE63CF">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7AEBE901"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ab/>
      </w:r>
    </w:p>
    <w:p w14:paraId="4756CC8A"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67F1A9AA"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3D06CF4D" w14:textId="77319A90"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 xml:space="preserve">El acto de </w:t>
      </w:r>
      <w:r w:rsidRPr="00CE63CF">
        <w:rPr>
          <w:rFonts w:asciiTheme="minorHAnsi" w:hAnsiTheme="minorHAnsi" w:cstheme="minorHAnsi"/>
          <w:b/>
          <w:szCs w:val="24"/>
        </w:rPr>
        <w:t xml:space="preserve">presentación y apertura de proposiciones segunda etapa </w:t>
      </w:r>
      <w:r w:rsidRPr="00CE63CF">
        <w:rPr>
          <w:rFonts w:asciiTheme="minorHAnsi" w:hAnsiTheme="minorHAnsi" w:cstheme="minorHAnsi"/>
          <w:szCs w:val="24"/>
        </w:rPr>
        <w:t xml:space="preserve">tendrá verificativo </w:t>
      </w:r>
      <w:r w:rsidRPr="00CE63CF">
        <w:rPr>
          <w:rFonts w:asciiTheme="minorHAnsi" w:hAnsiTheme="minorHAnsi" w:cstheme="minorHAnsi"/>
          <w:bCs/>
        </w:rPr>
        <w:t>a las</w:t>
      </w:r>
      <w:r w:rsidRPr="00CE63CF">
        <w:rPr>
          <w:rFonts w:asciiTheme="minorHAnsi" w:hAnsiTheme="minorHAnsi" w:cstheme="minorHAnsi"/>
          <w:b/>
        </w:rPr>
        <w:t xml:space="preserve"> </w:t>
      </w:r>
      <w:r w:rsidR="00A57105">
        <w:rPr>
          <w:rFonts w:asciiTheme="minorHAnsi" w:hAnsiTheme="minorHAnsi" w:cstheme="minorHAnsi"/>
          <w:b/>
        </w:rPr>
        <w:t>13</w:t>
      </w:r>
      <w:r w:rsidR="00594614" w:rsidRPr="00CE63CF">
        <w:rPr>
          <w:rFonts w:asciiTheme="minorHAnsi" w:hAnsiTheme="minorHAnsi" w:cstheme="minorHAnsi"/>
          <w:b/>
        </w:rPr>
        <w:t>:</w:t>
      </w:r>
      <w:r w:rsidR="006A4D79">
        <w:rPr>
          <w:rFonts w:asciiTheme="minorHAnsi" w:hAnsiTheme="minorHAnsi" w:cstheme="minorHAnsi"/>
          <w:b/>
        </w:rPr>
        <w:t>0</w:t>
      </w:r>
      <w:r w:rsidR="00594614" w:rsidRPr="00CE63CF">
        <w:rPr>
          <w:rFonts w:asciiTheme="minorHAnsi" w:hAnsiTheme="minorHAnsi" w:cstheme="minorHAnsi"/>
          <w:b/>
        </w:rPr>
        <w:t>0</w:t>
      </w:r>
      <w:r w:rsidR="00E5530A" w:rsidRPr="00CE63CF">
        <w:rPr>
          <w:rFonts w:asciiTheme="minorHAnsi" w:hAnsiTheme="minorHAnsi" w:cstheme="minorHAnsi"/>
          <w:b/>
        </w:rPr>
        <w:t xml:space="preserve"> </w:t>
      </w:r>
      <w:r w:rsidR="00485287" w:rsidRPr="001D138A">
        <w:rPr>
          <w:rFonts w:asciiTheme="minorHAnsi" w:hAnsiTheme="minorHAnsi" w:cstheme="minorHAnsi"/>
          <w:b/>
        </w:rPr>
        <w:t xml:space="preserve">horas del </w:t>
      </w:r>
      <w:r w:rsidR="009D124A" w:rsidRPr="001D138A">
        <w:rPr>
          <w:rFonts w:asciiTheme="minorHAnsi" w:hAnsiTheme="minorHAnsi" w:cstheme="minorHAnsi"/>
          <w:b/>
        </w:rPr>
        <w:t>13</w:t>
      </w:r>
      <w:r w:rsidR="005C1C37" w:rsidRPr="001D138A">
        <w:rPr>
          <w:rFonts w:asciiTheme="minorHAnsi" w:hAnsiTheme="minorHAnsi" w:cstheme="minorHAnsi"/>
          <w:b/>
        </w:rPr>
        <w:t xml:space="preserve"> de </w:t>
      </w:r>
      <w:r w:rsidR="009D124A" w:rsidRPr="001D138A">
        <w:rPr>
          <w:rFonts w:asciiTheme="minorHAnsi" w:hAnsiTheme="minorHAnsi" w:cstheme="minorHAnsi"/>
          <w:b/>
        </w:rPr>
        <w:t>septiembre</w:t>
      </w:r>
      <w:r w:rsidR="005C1C37" w:rsidRPr="001D138A">
        <w:rPr>
          <w:rFonts w:asciiTheme="minorHAnsi" w:hAnsiTheme="minorHAnsi" w:cstheme="minorHAnsi"/>
          <w:b/>
        </w:rPr>
        <w:t xml:space="preserve"> de 202</w:t>
      </w:r>
      <w:r w:rsidR="006A4D79" w:rsidRPr="001D138A">
        <w:rPr>
          <w:rFonts w:asciiTheme="minorHAnsi" w:hAnsiTheme="minorHAnsi" w:cstheme="minorHAnsi"/>
          <w:b/>
        </w:rPr>
        <w:t>2</w:t>
      </w:r>
      <w:r w:rsidR="00485287" w:rsidRPr="001D138A">
        <w:rPr>
          <w:rFonts w:asciiTheme="minorHAnsi" w:hAnsiTheme="minorHAnsi" w:cstheme="minorHAnsi"/>
          <w:b/>
        </w:rPr>
        <w:t xml:space="preserve"> </w:t>
      </w:r>
      <w:r w:rsidRPr="001D138A">
        <w:rPr>
          <w:rFonts w:asciiTheme="minorHAnsi" w:hAnsiTheme="minorHAnsi" w:cstheme="minorHAnsi"/>
        </w:rPr>
        <w:t xml:space="preserve">en la </w:t>
      </w:r>
      <w:r w:rsidR="00726DBE" w:rsidRPr="001D138A">
        <w:rPr>
          <w:rFonts w:asciiTheme="minorHAnsi" w:hAnsiTheme="minorHAnsi" w:cstheme="minorHAnsi"/>
          <w:b/>
        </w:rPr>
        <w:t xml:space="preserve">Sala de Juntas de la </w:t>
      </w:r>
      <w:r w:rsidR="00CA7960" w:rsidRPr="001D138A">
        <w:rPr>
          <w:rFonts w:asciiTheme="minorHAnsi" w:hAnsiTheme="minorHAnsi" w:cstheme="minorHAnsi"/>
          <w:b/>
        </w:rPr>
        <w:t xml:space="preserve">Dirección de Adquisiciones y Servicios Generales </w:t>
      </w:r>
      <w:r w:rsidR="00726DBE" w:rsidRPr="001D138A">
        <w:rPr>
          <w:rFonts w:asciiTheme="minorHAnsi" w:hAnsiTheme="minorHAnsi" w:cstheme="minorHAnsi"/>
          <w:b/>
        </w:rPr>
        <w:t xml:space="preserve">de la Oficialía Mayor de Gobierno, </w:t>
      </w:r>
      <w:r w:rsidR="00726DBE" w:rsidRPr="001D138A">
        <w:rPr>
          <w:rFonts w:asciiTheme="minorHAnsi" w:hAnsiTheme="minorHAnsi" w:cstheme="minorHAnsi"/>
        </w:rPr>
        <w:t>ubicada en el</w:t>
      </w:r>
      <w:r w:rsidR="00726DBE" w:rsidRPr="001D138A">
        <w:rPr>
          <w:rFonts w:asciiTheme="minorHAnsi" w:hAnsiTheme="minorHAnsi" w:cstheme="minorHAnsi"/>
          <w:b/>
        </w:rPr>
        <w:t xml:space="preserve"> Tercer piso del Edificio del Poder</w:t>
      </w:r>
      <w:r w:rsidR="00726DBE" w:rsidRPr="00CE63CF">
        <w:rPr>
          <w:rFonts w:asciiTheme="minorHAnsi" w:hAnsiTheme="minorHAnsi" w:cstheme="minorHAnsi"/>
          <w:b/>
        </w:rPr>
        <w:t xml:space="preserve"> Ejecutivo de Gobierno del Estado, Calzada Independencia #994, Centro Cívico de la Ciudad de Mexicali, Baja California</w:t>
      </w:r>
      <w:r w:rsidR="00726DBE" w:rsidRPr="00CE63CF">
        <w:rPr>
          <w:rFonts w:asciiTheme="minorHAnsi" w:hAnsiTheme="minorHAnsi" w:cstheme="minorHAnsi"/>
          <w:b/>
          <w:bCs/>
          <w:szCs w:val="24"/>
          <w:lang w:val="es-MX"/>
        </w:rPr>
        <w:t>.</w:t>
      </w:r>
      <w:r w:rsidRPr="00CE63CF">
        <w:rPr>
          <w:rFonts w:asciiTheme="minorHAnsi" w:hAnsiTheme="minorHAnsi" w:cstheme="minorHAnsi"/>
          <w:b/>
          <w:bCs/>
          <w:szCs w:val="24"/>
          <w:lang w:val="es-MX"/>
        </w:rPr>
        <w:t xml:space="preserve"> </w:t>
      </w:r>
      <w:r w:rsidRPr="00CE63CF">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94B9011" w14:textId="77777777" w:rsidR="002B0589" w:rsidRPr="00CE63CF" w:rsidRDefault="002B0589"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72E2C6DF" w14:textId="3D795C29" w:rsidR="0096162C" w:rsidRPr="00CE63CF" w:rsidRDefault="0096162C"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CE63CF">
        <w:rPr>
          <w:rFonts w:asciiTheme="minorHAnsi" w:hAnsiTheme="minorHAnsi" w:cstheme="minorHAnsi"/>
        </w:rPr>
        <w:t xml:space="preserve"> </w:t>
      </w:r>
      <w:r w:rsidR="00BC67DC" w:rsidRPr="00CE63CF">
        <w:rPr>
          <w:rFonts w:asciiTheme="minorHAnsi" w:hAnsiTheme="minorHAnsi" w:cstheme="minorHAnsi"/>
          <w:sz w:val="24"/>
          <w:szCs w:val="24"/>
        </w:rPr>
        <w:t>y los fundamentos que sustenten la determinación</w:t>
      </w:r>
      <w:r w:rsidRPr="00CE63CF">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E63CF">
        <w:rPr>
          <w:rFonts w:asciiTheme="minorHAnsi" w:hAnsiTheme="minorHAnsi" w:cstheme="minorHAnsi"/>
          <w:szCs w:val="24"/>
        </w:rPr>
        <w:t xml:space="preserve"> </w:t>
      </w:r>
      <w:r w:rsidRPr="001D138A">
        <w:rPr>
          <w:rFonts w:asciiTheme="minorHAnsi" w:hAnsiTheme="minorHAnsi" w:cstheme="minorHAnsi"/>
          <w:sz w:val="24"/>
        </w:rPr>
        <w:t xml:space="preserve">fijándose copia de dicha acta en el pizarrón de avisos instalado </w:t>
      </w:r>
      <w:r w:rsidR="001F5185" w:rsidRPr="001D138A">
        <w:rPr>
          <w:rFonts w:asciiTheme="minorHAnsi" w:hAnsiTheme="minorHAnsi" w:cstheme="minorHAnsi"/>
          <w:sz w:val="24"/>
        </w:rPr>
        <w:t xml:space="preserve">en la </w:t>
      </w:r>
      <w:r w:rsidR="00CA7960" w:rsidRPr="001D138A">
        <w:rPr>
          <w:rFonts w:asciiTheme="minorHAnsi" w:hAnsiTheme="minorHAnsi" w:cstheme="minorHAnsi"/>
          <w:sz w:val="24"/>
        </w:rPr>
        <w:t xml:space="preserve">Dirección de Adquisiciones y Servicios Generales </w:t>
      </w:r>
      <w:r w:rsidR="001F5185" w:rsidRPr="001D138A">
        <w:rPr>
          <w:rFonts w:asciiTheme="minorHAnsi" w:hAnsiTheme="minorHAnsi" w:cstheme="minorHAnsi"/>
          <w:sz w:val="24"/>
        </w:rPr>
        <w:t>de “La Convocante” en el domicilio  ya indicado, así mismo se publicará el mismo día</w:t>
      </w:r>
      <w:r w:rsidR="001F5185" w:rsidRPr="00CE63CF">
        <w:rPr>
          <w:rFonts w:asciiTheme="minorHAnsi" w:hAnsiTheme="minorHAnsi" w:cstheme="minorHAnsi"/>
          <w:sz w:val="24"/>
        </w:rPr>
        <w:t xml:space="preserve"> en la página de internet de Gobierno del Estado: </w:t>
      </w:r>
      <w:hyperlink r:id="rId10" w:history="1">
        <w:r w:rsidR="001F5185" w:rsidRPr="00CE63CF">
          <w:rPr>
            <w:rStyle w:val="Hipervnculo"/>
            <w:rFonts w:asciiTheme="minorHAnsi" w:hAnsiTheme="minorHAnsi" w:cstheme="minorHAnsi"/>
            <w:sz w:val="24"/>
          </w:rPr>
          <w:t>https://compras.ebajacalifornia.gob.mx</w:t>
        </w:r>
      </w:hyperlink>
      <w:r w:rsidR="001F5185" w:rsidRPr="00CE63CF">
        <w:rPr>
          <w:rFonts w:asciiTheme="minorHAnsi" w:hAnsiTheme="minorHAnsi" w:cstheme="minorHAnsi"/>
          <w:sz w:val="24"/>
        </w:rPr>
        <w:t>, por un término no menor de cinco días hábiles;</w:t>
      </w:r>
      <w:r w:rsidRPr="00CE63CF">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00F44C08" w14:textId="77777777" w:rsidR="0096162C" w:rsidRPr="00CE63CF" w:rsidRDefault="0096162C" w:rsidP="00CE63CF">
      <w:pPr>
        <w:pStyle w:val="3"/>
        <w:tabs>
          <w:tab w:val="left" w:pos="709"/>
        </w:tabs>
        <w:ind w:left="567" w:right="-72" w:firstLine="0"/>
        <w:rPr>
          <w:rFonts w:asciiTheme="minorHAnsi" w:hAnsiTheme="minorHAnsi" w:cstheme="minorHAnsi"/>
          <w:sz w:val="24"/>
        </w:rPr>
      </w:pPr>
    </w:p>
    <w:p w14:paraId="37157B7D"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E2F472C" w14:textId="77777777" w:rsidR="0096162C" w:rsidRPr="00CE63CF" w:rsidRDefault="0096162C" w:rsidP="00CE63CF">
      <w:pPr>
        <w:pStyle w:val="3"/>
        <w:tabs>
          <w:tab w:val="left" w:pos="709"/>
        </w:tabs>
        <w:ind w:left="567" w:right="-72" w:firstLine="0"/>
        <w:rPr>
          <w:rFonts w:asciiTheme="minorHAnsi" w:hAnsiTheme="minorHAnsi" w:cstheme="minorHAnsi"/>
          <w:sz w:val="24"/>
          <w:szCs w:val="24"/>
        </w:rPr>
      </w:pPr>
    </w:p>
    <w:p w14:paraId="06CA4359" w14:textId="77777777" w:rsidR="0096162C" w:rsidRPr="00CE63CF" w:rsidRDefault="0096162C" w:rsidP="00CE63CF">
      <w:pPr>
        <w:pStyle w:val="3"/>
        <w:tabs>
          <w:tab w:val="left" w:pos="709"/>
        </w:tabs>
        <w:ind w:left="567" w:right="18" w:firstLine="0"/>
        <w:rPr>
          <w:rFonts w:asciiTheme="minorHAnsi" w:hAnsiTheme="minorHAnsi" w:cstheme="minorHAnsi"/>
          <w:sz w:val="24"/>
        </w:rPr>
      </w:pPr>
      <w:r w:rsidRPr="00CE63CF">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CE63CF">
        <w:rPr>
          <w:rFonts w:asciiTheme="minorHAnsi" w:hAnsiTheme="minorHAnsi" w:cstheme="minorHAnsi"/>
          <w:sz w:val="24"/>
        </w:rPr>
        <w:t>artículo</w:t>
      </w:r>
      <w:r w:rsidRPr="00CE63CF">
        <w:rPr>
          <w:rFonts w:asciiTheme="minorHAnsi" w:hAnsiTheme="minorHAnsi" w:cstheme="minorHAnsi"/>
          <w:sz w:val="24"/>
        </w:rPr>
        <w:t xml:space="preserve"> 33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 mismo que servirá como fundamento al fallo del procedimiento.</w:t>
      </w:r>
    </w:p>
    <w:p w14:paraId="18865113" w14:textId="77777777" w:rsidR="008B7718" w:rsidRPr="00CE63CF" w:rsidRDefault="008B7718" w:rsidP="00CE63CF">
      <w:pPr>
        <w:pStyle w:val="3"/>
        <w:tabs>
          <w:tab w:val="left" w:pos="709"/>
          <w:tab w:val="left" w:pos="1620"/>
        </w:tabs>
        <w:ind w:left="567" w:firstLine="0"/>
        <w:rPr>
          <w:rFonts w:asciiTheme="minorHAnsi" w:hAnsiTheme="minorHAnsi" w:cstheme="minorHAnsi"/>
          <w:bCs/>
          <w:sz w:val="24"/>
        </w:rPr>
      </w:pPr>
    </w:p>
    <w:p w14:paraId="73E11207" w14:textId="77777777" w:rsidR="0096162C" w:rsidRPr="00CE63CF" w:rsidRDefault="0096162C" w:rsidP="00CE63CF">
      <w:pPr>
        <w:pStyle w:val="3"/>
        <w:tabs>
          <w:tab w:val="left" w:pos="709"/>
          <w:tab w:val="left" w:pos="1620"/>
        </w:tabs>
        <w:ind w:left="567" w:firstLine="0"/>
        <w:rPr>
          <w:rFonts w:asciiTheme="minorHAnsi" w:hAnsiTheme="minorHAnsi" w:cstheme="minorHAnsi"/>
          <w:bCs/>
          <w:sz w:val="24"/>
        </w:rPr>
      </w:pPr>
      <w:r w:rsidRPr="00CE63CF">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CE63CF">
        <w:rPr>
          <w:rFonts w:asciiTheme="minorHAnsi" w:hAnsiTheme="minorHAnsi" w:cstheme="minorHAnsi"/>
          <w:bCs/>
          <w:sz w:val="24"/>
        </w:rPr>
        <w:t>.</w:t>
      </w:r>
      <w:r w:rsidRPr="00CE63CF">
        <w:rPr>
          <w:rFonts w:asciiTheme="minorHAnsi" w:hAnsiTheme="minorHAnsi" w:cstheme="minorHAnsi"/>
          <w:bCs/>
          <w:sz w:val="24"/>
        </w:rPr>
        <w:tab/>
        <w:t xml:space="preserve">  </w:t>
      </w:r>
    </w:p>
    <w:p w14:paraId="1C7D855D" w14:textId="77777777" w:rsidR="003153F9" w:rsidRPr="00CE63CF" w:rsidRDefault="003153F9" w:rsidP="00CE63CF">
      <w:pPr>
        <w:pStyle w:val="2"/>
        <w:tabs>
          <w:tab w:val="left" w:pos="709"/>
        </w:tabs>
        <w:ind w:left="567"/>
        <w:rPr>
          <w:rFonts w:asciiTheme="minorHAnsi" w:hAnsiTheme="minorHAnsi" w:cstheme="minorHAnsi"/>
          <w:b/>
          <w:sz w:val="24"/>
        </w:rPr>
      </w:pPr>
    </w:p>
    <w:p w14:paraId="16720D24" w14:textId="77777777" w:rsidR="008575ED" w:rsidRPr="00CE63CF" w:rsidRDefault="001B462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9</w:t>
      </w:r>
      <w:r w:rsidR="008575ED" w:rsidRPr="00CE63CF">
        <w:rPr>
          <w:rFonts w:asciiTheme="minorHAnsi" w:hAnsiTheme="minorHAnsi" w:cstheme="minorHAnsi"/>
          <w:b/>
          <w:sz w:val="24"/>
        </w:rPr>
        <w:t>.</w:t>
      </w:r>
      <w:r w:rsidR="001A58AE" w:rsidRPr="00CE63CF">
        <w:rPr>
          <w:rFonts w:asciiTheme="minorHAnsi" w:hAnsiTheme="minorHAnsi" w:cstheme="minorHAnsi"/>
          <w:b/>
          <w:sz w:val="24"/>
        </w:rPr>
        <w:t xml:space="preserve"> </w:t>
      </w:r>
      <w:r w:rsidR="008575ED" w:rsidRPr="00CE63CF">
        <w:rPr>
          <w:rFonts w:asciiTheme="minorHAnsi" w:hAnsiTheme="minorHAnsi" w:cstheme="minorHAnsi"/>
          <w:b/>
          <w:sz w:val="24"/>
        </w:rPr>
        <w:t xml:space="preserve"> </w:t>
      </w:r>
      <w:r w:rsidR="00AF0D98" w:rsidRPr="00CE63CF">
        <w:rPr>
          <w:rFonts w:asciiTheme="minorHAnsi" w:hAnsiTheme="minorHAnsi" w:cstheme="minorHAnsi"/>
          <w:b/>
          <w:sz w:val="24"/>
        </w:rPr>
        <w:t>CRITERIOS DE EVALUACIÓN DE LAS PROPUESTAS:</w:t>
      </w:r>
    </w:p>
    <w:p w14:paraId="306ED514" w14:textId="77777777" w:rsidR="00DD53B8" w:rsidRPr="00CE63CF" w:rsidRDefault="008575ED" w:rsidP="00CE63CF">
      <w:pPr>
        <w:pStyle w:val="4"/>
        <w:tabs>
          <w:tab w:val="left" w:pos="540"/>
          <w:tab w:val="left" w:pos="709"/>
          <w:tab w:val="left" w:pos="1350"/>
        </w:tabs>
        <w:ind w:left="567" w:firstLine="0"/>
        <w:jc w:val="both"/>
        <w:rPr>
          <w:rFonts w:asciiTheme="minorHAnsi" w:hAnsiTheme="minorHAnsi" w:cstheme="minorHAnsi"/>
          <w:b w:val="0"/>
          <w:sz w:val="24"/>
        </w:rPr>
      </w:pPr>
      <w:r w:rsidRPr="00CE63CF">
        <w:rPr>
          <w:rFonts w:asciiTheme="minorHAnsi" w:hAnsiTheme="minorHAnsi" w:cstheme="minorHAnsi"/>
          <w:b w:val="0"/>
          <w:sz w:val="24"/>
        </w:rPr>
        <w:t xml:space="preserve">Una vez </w:t>
      </w:r>
      <w:r w:rsidR="00AF0D98" w:rsidRPr="00CE63CF">
        <w:rPr>
          <w:rFonts w:asciiTheme="minorHAnsi" w:hAnsiTheme="minorHAnsi" w:cstheme="minorHAnsi"/>
          <w:b w:val="0"/>
          <w:sz w:val="24"/>
        </w:rPr>
        <w:t>realizada</w:t>
      </w:r>
      <w:r w:rsidRPr="00CE63CF">
        <w:rPr>
          <w:rFonts w:asciiTheme="minorHAnsi" w:hAnsiTheme="minorHAnsi" w:cstheme="minorHAnsi"/>
          <w:b w:val="0"/>
          <w:sz w:val="24"/>
        </w:rPr>
        <w:t xml:space="preserve"> la </w:t>
      </w:r>
      <w:r w:rsidR="00AF0D98" w:rsidRPr="00CE63CF">
        <w:rPr>
          <w:rFonts w:asciiTheme="minorHAnsi" w:hAnsiTheme="minorHAnsi" w:cstheme="minorHAnsi"/>
          <w:b w:val="0"/>
          <w:sz w:val="24"/>
        </w:rPr>
        <w:t>revisión cuantitativa</w:t>
      </w:r>
      <w:r w:rsidRPr="00CE63CF">
        <w:rPr>
          <w:rFonts w:asciiTheme="minorHAnsi" w:hAnsiTheme="minorHAnsi" w:cstheme="minorHAnsi"/>
          <w:b w:val="0"/>
          <w:sz w:val="24"/>
        </w:rPr>
        <w:t xml:space="preserve"> de las propuestas </w:t>
      </w:r>
      <w:r w:rsidR="001A58AE" w:rsidRPr="00CE63CF">
        <w:rPr>
          <w:rFonts w:asciiTheme="minorHAnsi" w:hAnsiTheme="minorHAnsi" w:cstheme="minorHAnsi"/>
          <w:b w:val="0"/>
          <w:sz w:val="24"/>
        </w:rPr>
        <w:t>“La Convocante”</w:t>
      </w:r>
      <w:r w:rsidR="00856AD9" w:rsidRPr="00CE63CF">
        <w:rPr>
          <w:rFonts w:asciiTheme="minorHAnsi" w:hAnsiTheme="minorHAnsi" w:cstheme="minorHAnsi"/>
          <w:b w:val="0"/>
          <w:sz w:val="24"/>
        </w:rPr>
        <w:t xml:space="preserve"> conjuntamente con el “Órgano solicitante”</w:t>
      </w:r>
      <w:r w:rsidRPr="00CE63CF">
        <w:rPr>
          <w:rFonts w:asciiTheme="minorHAnsi" w:hAnsiTheme="minorHAnsi" w:cstheme="minorHAnsi"/>
          <w:b w:val="0"/>
          <w:sz w:val="24"/>
        </w:rPr>
        <w:t xml:space="preserve"> procederá</w:t>
      </w:r>
      <w:r w:rsidR="00856AD9" w:rsidRPr="00CE63CF">
        <w:rPr>
          <w:rFonts w:asciiTheme="minorHAnsi" w:hAnsiTheme="minorHAnsi" w:cstheme="minorHAnsi"/>
          <w:b w:val="0"/>
          <w:sz w:val="24"/>
        </w:rPr>
        <w:t>n</w:t>
      </w:r>
      <w:r w:rsidRPr="00CE63CF">
        <w:rPr>
          <w:rFonts w:asciiTheme="minorHAnsi" w:hAnsiTheme="minorHAnsi" w:cstheme="minorHAnsi"/>
          <w:b w:val="0"/>
          <w:sz w:val="24"/>
        </w:rPr>
        <w:t xml:space="preserve"> a realizar el análisis </w:t>
      </w:r>
      <w:r w:rsidR="00AF0D98" w:rsidRPr="00CE63CF">
        <w:rPr>
          <w:rFonts w:asciiTheme="minorHAnsi" w:hAnsiTheme="minorHAnsi" w:cstheme="minorHAnsi"/>
          <w:b w:val="0"/>
          <w:sz w:val="24"/>
        </w:rPr>
        <w:t xml:space="preserve">detallado </w:t>
      </w:r>
      <w:r w:rsidRPr="00CE63CF">
        <w:rPr>
          <w:rFonts w:asciiTheme="minorHAnsi" w:hAnsiTheme="minorHAnsi" w:cstheme="minorHAnsi"/>
          <w:b w:val="0"/>
          <w:sz w:val="24"/>
        </w:rPr>
        <w:t xml:space="preserve">de las propuestas aceptadas </w:t>
      </w:r>
      <w:r w:rsidR="007A0AEE" w:rsidRPr="00CE63CF">
        <w:rPr>
          <w:rFonts w:asciiTheme="minorHAnsi" w:hAnsiTheme="minorHAnsi" w:cstheme="minorHAnsi"/>
          <w:b w:val="0"/>
          <w:sz w:val="24"/>
        </w:rPr>
        <w:t>de acuerdo a los siguientes criterios de evaluación:</w:t>
      </w:r>
    </w:p>
    <w:p w14:paraId="26F1202E" w14:textId="77777777" w:rsidR="007A0AEE" w:rsidRPr="00CE63CF" w:rsidRDefault="007A0AEE" w:rsidP="00CE63CF">
      <w:pPr>
        <w:pStyle w:val="4"/>
        <w:tabs>
          <w:tab w:val="left" w:pos="540"/>
          <w:tab w:val="left" w:pos="709"/>
          <w:tab w:val="left" w:pos="1350"/>
        </w:tabs>
        <w:ind w:left="567" w:firstLine="0"/>
        <w:jc w:val="both"/>
        <w:rPr>
          <w:rFonts w:asciiTheme="minorHAnsi" w:hAnsiTheme="minorHAnsi" w:cstheme="minorHAnsi"/>
          <w:b w:val="0"/>
          <w:sz w:val="24"/>
        </w:rPr>
      </w:pPr>
    </w:p>
    <w:p w14:paraId="0B6C5C3B" w14:textId="77777777" w:rsidR="00A150C9" w:rsidRPr="00CE63CF"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CE63CF">
        <w:rPr>
          <w:rFonts w:asciiTheme="minorHAnsi" w:hAnsiTheme="minorHAnsi" w:cstheme="minorHAnsi"/>
          <w:color w:val="000000"/>
          <w:sz w:val="24"/>
          <w:szCs w:val="24"/>
        </w:rPr>
        <w:t>REVISIÓN DOCUMENTAL</w:t>
      </w:r>
      <w:r w:rsidR="00A150C9" w:rsidRPr="00CE63CF">
        <w:rPr>
          <w:rFonts w:asciiTheme="minorHAnsi" w:hAnsiTheme="minorHAnsi" w:cstheme="minorHAnsi"/>
          <w:b w:val="0"/>
          <w:color w:val="000000"/>
          <w:sz w:val="24"/>
          <w:szCs w:val="24"/>
        </w:rPr>
        <w:t>.- Verificaci</w:t>
      </w:r>
      <w:r w:rsidRPr="00CE63CF">
        <w:rPr>
          <w:rFonts w:asciiTheme="minorHAnsi" w:hAnsiTheme="minorHAnsi" w:cstheme="minorHAnsi"/>
          <w:b w:val="0"/>
          <w:color w:val="000000"/>
          <w:sz w:val="24"/>
          <w:szCs w:val="24"/>
        </w:rPr>
        <w:t xml:space="preserve">ón </w:t>
      </w:r>
      <w:r w:rsidR="00A150C9" w:rsidRPr="00CE63CF">
        <w:rPr>
          <w:rFonts w:asciiTheme="minorHAnsi" w:hAnsiTheme="minorHAnsi" w:cstheme="minorHAnsi"/>
          <w:b w:val="0"/>
          <w:color w:val="000000"/>
          <w:sz w:val="24"/>
          <w:szCs w:val="24"/>
        </w:rPr>
        <w:t>de</w:t>
      </w:r>
      <w:r w:rsidR="008E4ABF" w:rsidRPr="00CE63CF">
        <w:rPr>
          <w:rFonts w:asciiTheme="minorHAnsi" w:hAnsiTheme="minorHAnsi" w:cstheme="minorHAnsi"/>
          <w:b w:val="0"/>
          <w:color w:val="000000"/>
          <w:sz w:val="24"/>
          <w:szCs w:val="24"/>
        </w:rPr>
        <w:t xml:space="preserve"> </w:t>
      </w:r>
      <w:r w:rsidR="00A150C9" w:rsidRPr="00CE63CF">
        <w:rPr>
          <w:rFonts w:asciiTheme="minorHAnsi" w:hAnsiTheme="minorHAnsi" w:cstheme="minorHAnsi"/>
          <w:b w:val="0"/>
          <w:color w:val="000000"/>
          <w:sz w:val="24"/>
          <w:szCs w:val="24"/>
        </w:rPr>
        <w:t>l</w:t>
      </w:r>
      <w:r w:rsidR="008E4ABF" w:rsidRPr="00CE63CF">
        <w:rPr>
          <w:rFonts w:asciiTheme="minorHAnsi" w:hAnsiTheme="minorHAnsi" w:cstheme="minorHAnsi"/>
          <w:b w:val="0"/>
          <w:color w:val="000000"/>
          <w:sz w:val="24"/>
          <w:szCs w:val="24"/>
        </w:rPr>
        <w:t xml:space="preserve">a información contenida </w:t>
      </w:r>
      <w:r w:rsidR="00A150C9" w:rsidRPr="00CE63CF">
        <w:rPr>
          <w:rFonts w:asciiTheme="minorHAnsi" w:hAnsiTheme="minorHAnsi" w:cstheme="minorHAnsi"/>
          <w:b w:val="0"/>
          <w:color w:val="000000"/>
          <w:sz w:val="24"/>
          <w:szCs w:val="24"/>
        </w:rPr>
        <w:t>e</w:t>
      </w:r>
      <w:r w:rsidR="008E4ABF" w:rsidRPr="00CE63CF">
        <w:rPr>
          <w:rFonts w:asciiTheme="minorHAnsi" w:hAnsiTheme="minorHAnsi" w:cstheme="minorHAnsi"/>
          <w:b w:val="0"/>
          <w:color w:val="000000"/>
          <w:sz w:val="24"/>
          <w:szCs w:val="24"/>
        </w:rPr>
        <w:t>n</w:t>
      </w:r>
      <w:r w:rsidR="00A150C9" w:rsidRPr="00CE63CF">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71AFCE7" w14:textId="77777777" w:rsidR="00C415E1" w:rsidRPr="00CE63CF" w:rsidRDefault="00C415E1" w:rsidP="00CE63CF">
      <w:pPr>
        <w:pStyle w:val="Sangradetextonormal"/>
        <w:tabs>
          <w:tab w:val="left" w:pos="709"/>
        </w:tabs>
        <w:spacing w:line="240" w:lineRule="auto"/>
        <w:ind w:left="851" w:hanging="284"/>
        <w:rPr>
          <w:rFonts w:asciiTheme="minorHAnsi" w:hAnsiTheme="minorHAnsi" w:cstheme="minorHAnsi"/>
          <w:b w:val="0"/>
          <w:color w:val="000000"/>
          <w:sz w:val="24"/>
          <w:szCs w:val="24"/>
        </w:rPr>
      </w:pPr>
    </w:p>
    <w:p w14:paraId="41650FF8" w14:textId="77777777" w:rsidR="00C415E1" w:rsidRPr="00CE63CF" w:rsidRDefault="00C650D1"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CE63CF">
        <w:rPr>
          <w:rFonts w:asciiTheme="minorHAnsi" w:hAnsiTheme="minorHAnsi" w:cstheme="minorHAnsi"/>
          <w:b w:val="0"/>
          <w:color w:val="000000"/>
          <w:sz w:val="24"/>
          <w:szCs w:val="24"/>
        </w:rPr>
        <w:t xml:space="preserve"> </w:t>
      </w:r>
      <w:r w:rsidR="001B4D7B" w:rsidRPr="00CE63CF">
        <w:rPr>
          <w:rFonts w:asciiTheme="minorHAnsi" w:hAnsiTheme="minorHAnsi" w:cstheme="minorHAnsi"/>
          <w:color w:val="000000"/>
          <w:sz w:val="24"/>
          <w:szCs w:val="24"/>
        </w:rPr>
        <w:t>VERIFICACIÓN DE LA PROPUESTA TÉCNICA DETALLADA</w:t>
      </w:r>
      <w:r w:rsidR="001B4D7B" w:rsidRPr="00CE63CF">
        <w:rPr>
          <w:rFonts w:asciiTheme="minorHAnsi" w:hAnsiTheme="minorHAnsi" w:cstheme="minorHAnsi"/>
          <w:b w:val="0"/>
          <w:color w:val="000000"/>
          <w:sz w:val="24"/>
          <w:szCs w:val="24"/>
        </w:rPr>
        <w:t xml:space="preserve"> </w:t>
      </w:r>
      <w:r w:rsidR="00C415E1" w:rsidRPr="00CE63CF">
        <w:rPr>
          <w:rFonts w:asciiTheme="minorHAnsi" w:hAnsiTheme="minorHAnsi" w:cstheme="minorHAnsi"/>
          <w:b w:val="0"/>
          <w:color w:val="000000"/>
          <w:sz w:val="24"/>
          <w:szCs w:val="24"/>
        </w:rPr>
        <w:t xml:space="preserve">y los catálogos </w:t>
      </w:r>
      <w:r w:rsidR="00485287" w:rsidRPr="00CE63CF">
        <w:rPr>
          <w:rFonts w:asciiTheme="minorHAnsi" w:hAnsiTheme="minorHAnsi" w:cstheme="minorHAnsi"/>
          <w:b w:val="0"/>
          <w:color w:val="000000"/>
          <w:sz w:val="24"/>
          <w:szCs w:val="24"/>
        </w:rPr>
        <w:t>presentado</w:t>
      </w:r>
      <w:r w:rsidR="00C415E1" w:rsidRPr="00CE63CF">
        <w:rPr>
          <w:rFonts w:asciiTheme="minorHAnsi" w:hAnsiTheme="minorHAnsi" w:cstheme="minorHAnsi"/>
          <w:b w:val="0"/>
          <w:color w:val="000000"/>
          <w:sz w:val="24"/>
          <w:szCs w:val="24"/>
        </w:rPr>
        <w:t xml:space="preserve">s con relación a </w:t>
      </w:r>
      <w:r w:rsidR="00A150C9" w:rsidRPr="00CE63CF">
        <w:rPr>
          <w:rFonts w:asciiTheme="minorHAnsi" w:hAnsiTheme="minorHAnsi" w:cstheme="minorHAnsi"/>
          <w:b w:val="0"/>
          <w:color w:val="000000"/>
          <w:sz w:val="24"/>
          <w:szCs w:val="24"/>
        </w:rPr>
        <w:t>los bienes ofertados, a efecto de verificar que cumplan con las especificac</w:t>
      </w:r>
      <w:r w:rsidR="00C415E1" w:rsidRPr="00CE63CF">
        <w:rPr>
          <w:rFonts w:asciiTheme="minorHAnsi" w:hAnsiTheme="minorHAnsi" w:cstheme="minorHAnsi"/>
          <w:b w:val="0"/>
          <w:color w:val="000000"/>
          <w:sz w:val="24"/>
          <w:szCs w:val="24"/>
        </w:rPr>
        <w:t xml:space="preserve">iones y condiciones solicitadas, entendiéndose como estas últimas </w:t>
      </w:r>
      <w:r w:rsidR="00A150C9" w:rsidRPr="00CE63CF">
        <w:rPr>
          <w:rFonts w:asciiTheme="minorHAnsi" w:hAnsiTheme="minorHAnsi" w:cstheme="minorHAnsi"/>
          <w:b w:val="0"/>
          <w:color w:val="000000"/>
          <w:sz w:val="24"/>
          <w:szCs w:val="24"/>
        </w:rPr>
        <w:t>los elementos de oportunidad</w:t>
      </w:r>
      <w:r w:rsidR="00F905A2" w:rsidRPr="00CE63CF">
        <w:rPr>
          <w:rFonts w:asciiTheme="minorHAnsi" w:hAnsiTheme="minorHAnsi" w:cstheme="minorHAnsi"/>
          <w:b w:val="0"/>
          <w:color w:val="000000"/>
          <w:sz w:val="24"/>
          <w:szCs w:val="24"/>
        </w:rPr>
        <w:t>, calidad y</w:t>
      </w:r>
      <w:r w:rsidR="00A150C9" w:rsidRPr="00CE63CF">
        <w:rPr>
          <w:rFonts w:asciiTheme="minorHAnsi" w:hAnsiTheme="minorHAnsi" w:cstheme="minorHAnsi"/>
          <w:b w:val="0"/>
          <w:color w:val="000000"/>
          <w:sz w:val="24"/>
          <w:szCs w:val="24"/>
        </w:rPr>
        <w:t xml:space="preserve"> garantías</w:t>
      </w:r>
      <w:r w:rsidR="00C415E1" w:rsidRPr="00CE63CF">
        <w:rPr>
          <w:rFonts w:asciiTheme="minorHAnsi" w:hAnsiTheme="minorHAnsi" w:cstheme="minorHAnsi"/>
          <w:b w:val="0"/>
          <w:color w:val="000000"/>
          <w:sz w:val="24"/>
          <w:szCs w:val="24"/>
        </w:rPr>
        <w:t xml:space="preserve"> de los bienes</w:t>
      </w:r>
      <w:r w:rsidR="000F40BF" w:rsidRPr="00CE63CF">
        <w:rPr>
          <w:rFonts w:asciiTheme="minorHAnsi" w:hAnsiTheme="minorHAnsi" w:cstheme="minorHAnsi"/>
          <w:b w:val="0"/>
          <w:color w:val="000000"/>
          <w:sz w:val="24"/>
          <w:szCs w:val="24"/>
        </w:rPr>
        <w:t xml:space="preserve"> a </w:t>
      </w:r>
      <w:r w:rsidR="00485287" w:rsidRPr="00CE63CF">
        <w:rPr>
          <w:rFonts w:asciiTheme="minorHAnsi" w:hAnsiTheme="minorHAnsi" w:cstheme="minorHAnsi"/>
          <w:b w:val="0"/>
          <w:color w:val="000000"/>
          <w:sz w:val="24"/>
          <w:szCs w:val="24"/>
        </w:rPr>
        <w:t>adquiri</w:t>
      </w:r>
      <w:r w:rsidR="000F40BF" w:rsidRPr="00CE63CF">
        <w:rPr>
          <w:rFonts w:asciiTheme="minorHAnsi" w:hAnsiTheme="minorHAnsi" w:cstheme="minorHAnsi"/>
          <w:b w:val="0"/>
          <w:color w:val="000000"/>
          <w:sz w:val="24"/>
          <w:szCs w:val="24"/>
        </w:rPr>
        <w:t>r.</w:t>
      </w:r>
    </w:p>
    <w:p w14:paraId="5D228611" w14:textId="77777777" w:rsidR="00D90027" w:rsidRPr="00CE63CF" w:rsidRDefault="00D90027" w:rsidP="00CE63CF">
      <w:pPr>
        <w:pStyle w:val="Sangradetextonormal"/>
        <w:tabs>
          <w:tab w:val="left" w:pos="709"/>
        </w:tabs>
        <w:spacing w:line="240" w:lineRule="auto"/>
        <w:ind w:firstLine="0"/>
        <w:rPr>
          <w:rFonts w:asciiTheme="minorHAnsi" w:hAnsiTheme="minorHAnsi" w:cstheme="minorHAnsi"/>
          <w:b w:val="0"/>
          <w:color w:val="000000"/>
          <w:sz w:val="24"/>
          <w:szCs w:val="24"/>
        </w:rPr>
      </w:pPr>
    </w:p>
    <w:p w14:paraId="107E2660" w14:textId="77777777" w:rsidR="00DA578D" w:rsidRPr="00CE63CF"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333333"/>
          <w:sz w:val="24"/>
          <w:szCs w:val="24"/>
        </w:rPr>
      </w:pPr>
      <w:r w:rsidRPr="00CE63CF">
        <w:rPr>
          <w:rFonts w:asciiTheme="minorHAnsi" w:hAnsiTheme="minorHAnsi" w:cstheme="minorHAnsi"/>
          <w:sz w:val="24"/>
          <w:szCs w:val="24"/>
        </w:rPr>
        <w:t>ANÁLISIS DE LOS PRECIOS OFERTADOS</w:t>
      </w:r>
      <w:r w:rsidR="00C415E1" w:rsidRPr="00CE63CF">
        <w:rPr>
          <w:rFonts w:asciiTheme="minorHAnsi" w:hAnsiTheme="minorHAnsi" w:cstheme="minorHAnsi"/>
          <w:sz w:val="24"/>
          <w:szCs w:val="24"/>
        </w:rPr>
        <w:t xml:space="preserve">.- </w:t>
      </w:r>
      <w:r w:rsidR="00DA578D" w:rsidRPr="00CE63CF">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CE63CF">
        <w:rPr>
          <w:rFonts w:asciiTheme="minorHAnsi" w:hAnsiTheme="minorHAnsi" w:cstheme="minorHAnsi"/>
          <w:b w:val="0"/>
          <w:color w:val="333333"/>
          <w:sz w:val="24"/>
          <w:szCs w:val="24"/>
        </w:rPr>
        <w:t xml:space="preserve"> </w:t>
      </w:r>
    </w:p>
    <w:p w14:paraId="5292EF70" w14:textId="77777777" w:rsidR="00DA578D" w:rsidRPr="00CE63CF" w:rsidRDefault="00DA578D" w:rsidP="00CE63CF">
      <w:pPr>
        <w:pStyle w:val="Sangradetextonormal"/>
        <w:tabs>
          <w:tab w:val="left" w:pos="709"/>
          <w:tab w:val="left" w:pos="1350"/>
        </w:tabs>
        <w:spacing w:line="240" w:lineRule="auto"/>
        <w:ind w:left="567" w:firstLine="0"/>
        <w:rPr>
          <w:rFonts w:asciiTheme="minorHAnsi" w:hAnsiTheme="minorHAnsi" w:cstheme="minorHAnsi"/>
          <w:b w:val="0"/>
          <w:color w:val="333333"/>
          <w:sz w:val="24"/>
          <w:szCs w:val="24"/>
        </w:rPr>
      </w:pPr>
    </w:p>
    <w:p w14:paraId="69F88F3A" w14:textId="77777777" w:rsidR="00DA578D" w:rsidRPr="00CE63CF" w:rsidRDefault="00DA578D" w:rsidP="00CE63CF">
      <w:pPr>
        <w:pStyle w:val="3"/>
        <w:tabs>
          <w:tab w:val="left" w:pos="90"/>
          <w:tab w:val="left" w:pos="709"/>
        </w:tabs>
        <w:ind w:left="567" w:firstLine="0"/>
        <w:rPr>
          <w:rFonts w:asciiTheme="minorHAnsi" w:hAnsiTheme="minorHAnsi" w:cstheme="minorHAnsi"/>
          <w:bCs/>
          <w:sz w:val="24"/>
        </w:rPr>
      </w:pPr>
      <w:r w:rsidRPr="00CE63CF">
        <w:rPr>
          <w:rFonts w:asciiTheme="minorHAnsi" w:hAnsiTheme="minorHAnsi" w:cstheme="minorHAnsi"/>
          <w:sz w:val="24"/>
        </w:rPr>
        <w:t xml:space="preserve">En caso de que no se indique el precio unitario en moneda nacional o la condición de precio fijo será causa suficiente para </w:t>
      </w:r>
      <w:r w:rsidRPr="00CE63CF">
        <w:rPr>
          <w:rFonts w:asciiTheme="minorHAnsi" w:hAnsiTheme="minorHAnsi" w:cstheme="minorHAnsi"/>
          <w:bCs/>
          <w:sz w:val="24"/>
        </w:rPr>
        <w:t>desechar la propuesta.</w:t>
      </w:r>
    </w:p>
    <w:p w14:paraId="7F9B815A" w14:textId="77777777" w:rsidR="000360D9" w:rsidRPr="00CE63CF" w:rsidRDefault="000360D9" w:rsidP="00CE63CF">
      <w:pPr>
        <w:pStyle w:val="Sangradetextonormal"/>
        <w:tabs>
          <w:tab w:val="left" w:pos="90"/>
          <w:tab w:val="left" w:pos="709"/>
        </w:tabs>
        <w:spacing w:line="240" w:lineRule="auto"/>
        <w:ind w:left="567" w:firstLine="0"/>
        <w:rPr>
          <w:rFonts w:asciiTheme="minorHAnsi" w:hAnsiTheme="minorHAnsi" w:cstheme="minorHAnsi"/>
          <w:bCs/>
          <w:sz w:val="24"/>
        </w:rPr>
      </w:pPr>
    </w:p>
    <w:p w14:paraId="0BBE5F5F" w14:textId="77777777" w:rsidR="00AB3C15" w:rsidRPr="00CE63CF" w:rsidRDefault="00AB3C15" w:rsidP="00CE63CF">
      <w:pPr>
        <w:pStyle w:val="3"/>
        <w:tabs>
          <w:tab w:val="left" w:pos="90"/>
          <w:tab w:val="left" w:pos="709"/>
        </w:tabs>
        <w:ind w:left="567" w:firstLine="0"/>
        <w:rPr>
          <w:rFonts w:asciiTheme="minorHAnsi" w:hAnsiTheme="minorHAnsi" w:cstheme="minorHAnsi"/>
          <w:bCs/>
          <w:sz w:val="24"/>
        </w:rPr>
      </w:pPr>
      <w:r w:rsidRPr="00CE63CF">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CE63CF">
          <w:rPr>
            <w:rFonts w:asciiTheme="minorHAnsi" w:hAnsiTheme="minorHAnsi" w:cstheme="minorHAnsi"/>
            <w:bCs/>
            <w:sz w:val="24"/>
          </w:rPr>
          <w:t>La Convocante</w:t>
        </w:r>
      </w:smartTag>
      <w:r w:rsidRPr="00CE63CF">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w:t>
      </w:r>
      <w:r w:rsidR="0097391F" w:rsidRPr="00CE63CF">
        <w:rPr>
          <w:rFonts w:asciiTheme="minorHAnsi" w:hAnsiTheme="minorHAnsi" w:cstheme="minorHAnsi"/>
          <w:bCs/>
          <w:sz w:val="24"/>
        </w:rPr>
        <w:t>.</w:t>
      </w:r>
      <w:r w:rsidR="00A100D6" w:rsidRPr="00CE63CF">
        <w:rPr>
          <w:rFonts w:asciiTheme="minorHAnsi" w:hAnsiTheme="minorHAnsi" w:cstheme="minorHAnsi"/>
          <w:bCs/>
          <w:sz w:val="24"/>
        </w:rPr>
        <w:t xml:space="preserve"> </w:t>
      </w:r>
      <w:r w:rsidRPr="00CE63CF">
        <w:rPr>
          <w:rFonts w:asciiTheme="minorHAnsi" w:hAnsiTheme="minorHAnsi" w:cstheme="minorHAnsi"/>
          <w:bCs/>
          <w:sz w:val="24"/>
        </w:rPr>
        <w:t xml:space="preserve">Las correcciones se harán constar en el dictamen a que se refiere el artículo </w:t>
      </w:r>
      <w:r w:rsidR="001C6562" w:rsidRPr="00CE63CF">
        <w:rPr>
          <w:rFonts w:asciiTheme="minorHAnsi" w:hAnsiTheme="minorHAnsi" w:cstheme="minorHAnsi"/>
          <w:bCs/>
          <w:sz w:val="24"/>
        </w:rPr>
        <w:t>33</w:t>
      </w:r>
      <w:r w:rsidRPr="00CE63CF">
        <w:rPr>
          <w:rFonts w:asciiTheme="minorHAnsi" w:hAnsiTheme="minorHAnsi" w:cstheme="minorHAnsi"/>
          <w:bCs/>
          <w:sz w:val="24"/>
        </w:rPr>
        <w:t xml:space="preserve"> de “</w:t>
      </w:r>
      <w:smartTag w:uri="urn:schemas-microsoft-com:office:smarttags" w:element="PersonName">
        <w:smartTagPr>
          <w:attr w:name="ProductID" w:val="la Ley"/>
        </w:smartTagPr>
        <w:r w:rsidRPr="00CE63CF">
          <w:rPr>
            <w:rFonts w:asciiTheme="minorHAnsi" w:hAnsiTheme="minorHAnsi" w:cstheme="minorHAnsi"/>
            <w:bCs/>
            <w:sz w:val="24"/>
          </w:rPr>
          <w:t>La Ley</w:t>
        </w:r>
      </w:smartTag>
      <w:r w:rsidRPr="00CE63CF">
        <w:rPr>
          <w:rFonts w:asciiTheme="minorHAnsi" w:hAnsiTheme="minorHAnsi" w:cstheme="minorHAnsi"/>
          <w:bCs/>
          <w:sz w:val="24"/>
        </w:rPr>
        <w:t>”, si el licitante no acepta la corrección de la propuesta, ésta se desechará, o sólo las partidas que sean afectadas por el error.</w:t>
      </w:r>
    </w:p>
    <w:p w14:paraId="215D74CA" w14:textId="77777777" w:rsidR="001B6C01" w:rsidRDefault="001B6C01" w:rsidP="00CE63CF">
      <w:pPr>
        <w:pStyle w:val="3"/>
        <w:tabs>
          <w:tab w:val="left" w:pos="709"/>
        </w:tabs>
        <w:ind w:left="567" w:firstLine="0"/>
        <w:rPr>
          <w:rFonts w:asciiTheme="minorHAnsi" w:hAnsiTheme="minorHAnsi" w:cstheme="minorHAnsi"/>
          <w:sz w:val="24"/>
        </w:rPr>
      </w:pPr>
    </w:p>
    <w:p w14:paraId="31451D27" w14:textId="77777777" w:rsidR="006679C0" w:rsidRPr="00910E2D" w:rsidRDefault="006679C0" w:rsidP="006679C0">
      <w:pPr>
        <w:pBdr>
          <w:top w:val="nil"/>
          <w:left w:val="nil"/>
          <w:bottom w:val="nil"/>
          <w:right w:val="nil"/>
          <w:between w:val="nil"/>
        </w:pBdr>
        <w:tabs>
          <w:tab w:val="left" w:pos="90"/>
        </w:tabs>
        <w:spacing w:line="276" w:lineRule="auto"/>
        <w:ind w:left="567" w:right="-11"/>
        <w:jc w:val="both"/>
        <w:rPr>
          <w:rFonts w:asciiTheme="minorHAnsi" w:eastAsia="Montserrat" w:hAnsiTheme="minorHAnsi" w:cs="Montserrat"/>
          <w:color w:val="000000"/>
          <w:sz w:val="22"/>
          <w:szCs w:val="22"/>
        </w:rPr>
      </w:pPr>
      <w:r w:rsidRPr="00910E2D">
        <w:rPr>
          <w:rFonts w:asciiTheme="minorHAnsi" w:eastAsia="Montserrat" w:hAnsiTheme="minorHAnsi" w:cs="Montserrat"/>
          <w:color w:val="000000"/>
          <w:sz w:val="22"/>
          <w:szCs w:val="22"/>
        </w:rPr>
        <w:t xml:space="preserve">Si el monto de la propuesta económica discrepa con el monto obtenido del catálogo de conceptos, </w:t>
      </w:r>
      <w:r w:rsidRPr="00910E2D">
        <w:rPr>
          <w:rFonts w:asciiTheme="minorHAnsi" w:eastAsia="Montserrat" w:hAnsiTheme="minorHAnsi" w:cs="Montserrat"/>
          <w:color w:val="000000"/>
          <w:sz w:val="22"/>
          <w:szCs w:val="22"/>
          <w:u w:val="single"/>
        </w:rPr>
        <w:t>prevalecerán todos los importes y especificaciones señaladas en el catálogo de conceptos</w:t>
      </w:r>
      <w:r w:rsidRPr="00910E2D">
        <w:rPr>
          <w:rFonts w:asciiTheme="minorHAnsi" w:eastAsia="Montserrat" w:hAnsiTheme="minorHAnsi" w:cs="Montserrat"/>
          <w:color w:val="000000"/>
          <w:sz w:val="22"/>
          <w:szCs w:val="22"/>
        </w:rPr>
        <w:t xml:space="preserve">. </w:t>
      </w:r>
    </w:p>
    <w:p w14:paraId="3C61F679" w14:textId="77777777" w:rsidR="001D138A" w:rsidRPr="00CE63CF" w:rsidRDefault="001D138A" w:rsidP="00CE63CF">
      <w:pPr>
        <w:pStyle w:val="3"/>
        <w:tabs>
          <w:tab w:val="left" w:pos="709"/>
        </w:tabs>
        <w:ind w:left="567" w:firstLine="0"/>
        <w:rPr>
          <w:rFonts w:asciiTheme="minorHAnsi" w:hAnsiTheme="minorHAnsi" w:cstheme="minorHAnsi"/>
          <w:sz w:val="24"/>
        </w:rPr>
      </w:pPr>
    </w:p>
    <w:p w14:paraId="1956227B" w14:textId="77777777" w:rsidR="001746BA" w:rsidRDefault="001746BA"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Si derivado de la evaluación económica se obtuviera un empate en el precio de dos o más proposiciones</w:t>
      </w:r>
      <w:r w:rsidR="00512489" w:rsidRPr="00CE63CF">
        <w:rPr>
          <w:rFonts w:asciiTheme="minorHAnsi" w:hAnsiTheme="minorHAnsi" w:cstheme="minorHAnsi"/>
          <w:sz w:val="24"/>
        </w:rPr>
        <w:t xml:space="preserve"> la adjudicación se hará </w:t>
      </w:r>
      <w:r w:rsidRPr="00CE63CF">
        <w:rPr>
          <w:rFonts w:asciiTheme="minorHAnsi" w:hAnsiTheme="minorHAnsi" w:cstheme="minorHAnsi"/>
          <w:sz w:val="24"/>
        </w:rPr>
        <w:t>mediante el procedimiento de insaculación (sorteo manual) que celebre “</w:t>
      </w:r>
      <w:smartTag w:uri="urn:schemas-microsoft-com:office:smarttags" w:element="PersonName">
        <w:smartTagPr>
          <w:attr w:name="ProductID" w:val="La Convocante"/>
        </w:smartTagPr>
        <w:r w:rsidRPr="00CE63CF">
          <w:rPr>
            <w:rFonts w:asciiTheme="minorHAnsi" w:hAnsiTheme="minorHAnsi" w:cstheme="minorHAnsi"/>
            <w:sz w:val="24"/>
          </w:rPr>
          <w:t>La Convocante</w:t>
        </w:r>
      </w:smartTag>
      <w:r w:rsidRPr="00CE63CF">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18758BE6" w14:textId="77777777" w:rsidR="00A57105" w:rsidRPr="00CE63CF" w:rsidRDefault="00A57105" w:rsidP="00CE63CF">
      <w:pPr>
        <w:pStyle w:val="3"/>
        <w:tabs>
          <w:tab w:val="left" w:pos="709"/>
        </w:tabs>
        <w:ind w:left="567" w:firstLine="0"/>
        <w:rPr>
          <w:rFonts w:asciiTheme="minorHAnsi" w:hAnsiTheme="minorHAnsi" w:cstheme="minorHAnsi"/>
          <w:sz w:val="24"/>
        </w:rPr>
      </w:pPr>
    </w:p>
    <w:p w14:paraId="7084A768" w14:textId="77777777" w:rsidR="008575ED" w:rsidRPr="00CE63CF" w:rsidRDefault="008575ED" w:rsidP="00CE63CF">
      <w:pPr>
        <w:pStyle w:val="3"/>
        <w:tabs>
          <w:tab w:val="left" w:pos="709"/>
          <w:tab w:val="left" w:pos="1350"/>
        </w:tabs>
        <w:ind w:left="567" w:firstLine="0"/>
        <w:rPr>
          <w:rFonts w:asciiTheme="minorHAnsi" w:hAnsiTheme="minorHAnsi" w:cstheme="minorHAnsi"/>
          <w:sz w:val="24"/>
        </w:rPr>
      </w:pPr>
      <w:r w:rsidRPr="00CE63CF">
        <w:rPr>
          <w:rFonts w:asciiTheme="minorHAnsi" w:hAnsiTheme="minorHAnsi" w:cstheme="minorHAnsi"/>
          <w:sz w:val="24"/>
        </w:rPr>
        <w:t>En la evaluación de las proposiciones presentadas, en ningún caso se utilizarán mecanismos de puntos o porcentajes.</w:t>
      </w:r>
    </w:p>
    <w:p w14:paraId="2C172B1B" w14:textId="77777777" w:rsidR="000360D9" w:rsidRPr="00CE63CF" w:rsidRDefault="000360D9" w:rsidP="00CE63CF">
      <w:pPr>
        <w:pStyle w:val="3"/>
        <w:tabs>
          <w:tab w:val="left" w:pos="709"/>
          <w:tab w:val="left" w:pos="1350"/>
        </w:tabs>
        <w:ind w:left="567" w:firstLine="0"/>
        <w:rPr>
          <w:rFonts w:asciiTheme="minorHAnsi" w:hAnsiTheme="minorHAnsi" w:cstheme="minorHAnsi"/>
          <w:sz w:val="24"/>
        </w:rPr>
      </w:pPr>
    </w:p>
    <w:p w14:paraId="0FDD7B0F" w14:textId="77777777" w:rsidR="008575ED" w:rsidRPr="00CE63CF" w:rsidRDefault="008575ED" w:rsidP="00CE63CF">
      <w:pPr>
        <w:pStyle w:val="3"/>
        <w:tabs>
          <w:tab w:val="left" w:pos="709"/>
          <w:tab w:val="left" w:pos="1350"/>
        </w:tabs>
        <w:ind w:left="567" w:firstLine="0"/>
        <w:rPr>
          <w:rFonts w:asciiTheme="minorHAnsi" w:hAnsiTheme="minorHAnsi" w:cstheme="minorHAnsi"/>
          <w:sz w:val="24"/>
        </w:rPr>
      </w:pPr>
      <w:r w:rsidRPr="00CE63CF">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CE63CF">
        <w:rPr>
          <w:rFonts w:asciiTheme="minorHAnsi" w:hAnsiTheme="minorHAnsi" w:cstheme="minorHAnsi"/>
          <w:sz w:val="24"/>
        </w:rPr>
        <w:t>izar la conducción de los actos, l</w:t>
      </w:r>
      <w:r w:rsidRPr="00CE63CF">
        <w:rPr>
          <w:rFonts w:asciiTheme="minorHAnsi" w:hAnsiTheme="minorHAnsi" w:cstheme="minorHAnsi"/>
          <w:sz w:val="24"/>
        </w:rPr>
        <w:t xml:space="preserve">a inobservancia por parte de los licitantes respecto a dichas condiciones o requisitos no será motivo para desechar sus propuestas. </w:t>
      </w:r>
    </w:p>
    <w:p w14:paraId="3EC6B688" w14:textId="77777777" w:rsidR="003E4B62" w:rsidRPr="00CE63CF" w:rsidRDefault="003E4B62" w:rsidP="00CE63CF">
      <w:pPr>
        <w:pStyle w:val="2"/>
        <w:tabs>
          <w:tab w:val="left" w:pos="709"/>
          <w:tab w:val="left" w:pos="1440"/>
          <w:tab w:val="left" w:pos="2160"/>
          <w:tab w:val="left" w:pos="2880"/>
          <w:tab w:val="left" w:pos="3600"/>
          <w:tab w:val="left" w:pos="4320"/>
          <w:tab w:val="left" w:pos="5520"/>
        </w:tabs>
        <w:ind w:left="567"/>
        <w:rPr>
          <w:rFonts w:asciiTheme="minorHAnsi" w:hAnsiTheme="minorHAnsi" w:cstheme="minorHAnsi"/>
          <w:b/>
          <w:sz w:val="24"/>
          <w:highlight w:val="yellow"/>
        </w:rPr>
      </w:pPr>
    </w:p>
    <w:p w14:paraId="68554F34" w14:textId="77777777" w:rsidR="000360D9" w:rsidRPr="00CE63CF" w:rsidRDefault="001C4A0C" w:rsidP="00CE63CF">
      <w:pPr>
        <w:pStyle w:val="2"/>
        <w:tabs>
          <w:tab w:val="left" w:pos="567"/>
          <w:tab w:val="left" w:pos="709"/>
        </w:tabs>
        <w:ind w:left="567"/>
        <w:rPr>
          <w:rFonts w:asciiTheme="minorHAnsi" w:hAnsiTheme="minorHAnsi" w:cstheme="minorHAnsi"/>
          <w:sz w:val="24"/>
        </w:rPr>
      </w:pPr>
      <w:r w:rsidRPr="00CE63CF">
        <w:rPr>
          <w:rFonts w:asciiTheme="minorHAnsi" w:hAnsiTheme="minorHAnsi" w:cstheme="minorHAnsi"/>
          <w:b/>
          <w:sz w:val="24"/>
        </w:rPr>
        <w:t xml:space="preserve">10. </w:t>
      </w:r>
      <w:r w:rsidR="000360D9" w:rsidRPr="00CE63CF">
        <w:rPr>
          <w:rFonts w:asciiTheme="minorHAnsi" w:hAnsiTheme="minorHAnsi" w:cstheme="minorHAnsi"/>
          <w:b/>
          <w:sz w:val="24"/>
        </w:rPr>
        <w:t xml:space="preserve">  DESCALIFICACIÓN A UN LICITANTE:</w:t>
      </w:r>
    </w:p>
    <w:p w14:paraId="2BCC68E4" w14:textId="77777777" w:rsidR="000360D9" w:rsidRPr="00CE63CF" w:rsidRDefault="000360D9"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En la evaluación de las proposiciones se descalificará a los licitantes que incurran en alguna de las siguientes irregularidades: </w:t>
      </w:r>
    </w:p>
    <w:p w14:paraId="5BE0B4FD" w14:textId="77777777" w:rsidR="000360D9" w:rsidRPr="00CE63CF" w:rsidRDefault="000360D9" w:rsidP="00CE63CF">
      <w:pPr>
        <w:pStyle w:val="3"/>
        <w:tabs>
          <w:tab w:val="left" w:pos="709"/>
        </w:tabs>
        <w:ind w:left="567" w:firstLine="0"/>
        <w:rPr>
          <w:rFonts w:asciiTheme="minorHAnsi" w:hAnsiTheme="minorHAnsi" w:cstheme="minorHAnsi"/>
          <w:sz w:val="24"/>
        </w:rPr>
      </w:pPr>
    </w:p>
    <w:p w14:paraId="568C36A9" w14:textId="77777777" w:rsidR="00D6243D"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El incumplimiento de alguno de los requisitos establecidos en las bases de licitación que afec</w:t>
      </w:r>
      <w:r w:rsidR="008B19D7" w:rsidRPr="00CE63CF">
        <w:rPr>
          <w:rFonts w:asciiTheme="minorHAnsi" w:hAnsiTheme="minorHAnsi" w:cstheme="minorHAnsi"/>
          <w:sz w:val="24"/>
        </w:rPr>
        <w:t xml:space="preserve">te la solvencia de la propuesta, de acuerdo a lo dispuesto </w:t>
      </w:r>
      <w:r w:rsidR="000D69B3" w:rsidRPr="00CE63CF">
        <w:rPr>
          <w:rFonts w:asciiTheme="minorHAnsi" w:hAnsiTheme="minorHAnsi" w:cstheme="minorHAnsi"/>
          <w:sz w:val="24"/>
        </w:rPr>
        <w:t xml:space="preserve">por </w:t>
      </w:r>
      <w:r w:rsidR="00D6243D" w:rsidRPr="00CE63CF">
        <w:rPr>
          <w:rFonts w:asciiTheme="minorHAnsi" w:hAnsiTheme="minorHAnsi" w:cstheme="minorHAnsi"/>
          <w:sz w:val="24"/>
        </w:rPr>
        <w:t>la</w:t>
      </w:r>
      <w:r w:rsidR="000D69B3" w:rsidRPr="00CE63CF">
        <w:rPr>
          <w:rFonts w:asciiTheme="minorHAnsi" w:hAnsiTheme="minorHAnsi" w:cstheme="minorHAnsi"/>
          <w:sz w:val="24"/>
        </w:rPr>
        <w:t xml:space="preserve"> </w:t>
      </w:r>
      <w:r w:rsidR="00D6243D" w:rsidRPr="00CE63CF">
        <w:rPr>
          <w:rFonts w:asciiTheme="minorHAnsi" w:hAnsiTheme="minorHAnsi" w:cstheme="minorHAnsi"/>
          <w:sz w:val="24"/>
        </w:rPr>
        <w:t xml:space="preserve">fracción V del artículo </w:t>
      </w:r>
      <w:r w:rsidR="00DA578D" w:rsidRPr="00CE63CF">
        <w:rPr>
          <w:rFonts w:asciiTheme="minorHAnsi" w:hAnsiTheme="minorHAnsi" w:cstheme="minorHAnsi"/>
          <w:sz w:val="24"/>
        </w:rPr>
        <w:t>28 de “La Ley” y 30 de su Reglamento.</w:t>
      </w:r>
    </w:p>
    <w:p w14:paraId="5C19C8AF" w14:textId="77777777" w:rsidR="00DA578D" w:rsidRPr="00CE63CF" w:rsidRDefault="00DA578D" w:rsidP="00CE63CF">
      <w:pPr>
        <w:pStyle w:val="3"/>
        <w:tabs>
          <w:tab w:val="left" w:pos="709"/>
          <w:tab w:val="left" w:pos="851"/>
        </w:tabs>
        <w:ind w:left="851" w:hanging="284"/>
        <w:rPr>
          <w:rFonts w:asciiTheme="minorHAnsi" w:hAnsiTheme="minorHAnsi" w:cstheme="minorHAnsi"/>
          <w:sz w:val="24"/>
        </w:rPr>
      </w:pPr>
    </w:p>
    <w:p w14:paraId="6434D2DD" w14:textId="77777777" w:rsidR="002E5D81" w:rsidRPr="00CE63CF" w:rsidRDefault="00395E34" w:rsidP="00CE63CF">
      <w:pPr>
        <w:pStyle w:val="3"/>
        <w:tabs>
          <w:tab w:val="left" w:pos="709"/>
          <w:tab w:val="left" w:pos="851"/>
        </w:tabs>
        <w:ind w:left="851" w:firstLine="0"/>
        <w:rPr>
          <w:rFonts w:asciiTheme="minorHAnsi" w:hAnsiTheme="minorHAnsi" w:cstheme="minorHAnsi"/>
          <w:sz w:val="24"/>
        </w:rPr>
      </w:pPr>
      <w:r w:rsidRPr="00CE63CF">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98A5AB3" w14:textId="77777777" w:rsidR="002E5D81" w:rsidRPr="00CE63CF" w:rsidRDefault="002E5D81" w:rsidP="00CE63CF">
      <w:pPr>
        <w:pStyle w:val="3"/>
        <w:tabs>
          <w:tab w:val="left" w:pos="709"/>
          <w:tab w:val="left" w:pos="851"/>
        </w:tabs>
        <w:ind w:left="851" w:hanging="284"/>
        <w:rPr>
          <w:rFonts w:asciiTheme="minorHAnsi" w:hAnsiTheme="minorHAnsi" w:cstheme="minorHAnsi"/>
          <w:sz w:val="24"/>
        </w:rPr>
      </w:pPr>
    </w:p>
    <w:p w14:paraId="2BC66CE1" w14:textId="77777777" w:rsidR="008B19D7"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CE63CF">
        <w:rPr>
          <w:rFonts w:asciiTheme="minorHAnsi" w:hAnsiTheme="minorHAnsi" w:cstheme="minorHAnsi"/>
          <w:sz w:val="24"/>
        </w:rPr>
        <w:t>, de acuerdo a lo dispuesto po</w:t>
      </w:r>
      <w:r w:rsidR="00D6243D" w:rsidRPr="00CE63CF">
        <w:rPr>
          <w:rFonts w:asciiTheme="minorHAnsi" w:hAnsiTheme="minorHAnsi" w:cstheme="minorHAnsi"/>
          <w:sz w:val="24"/>
        </w:rPr>
        <w:t>r la fracción V del artículo 28</w:t>
      </w:r>
      <w:r w:rsidR="008B19D7" w:rsidRPr="00CE63CF">
        <w:rPr>
          <w:rFonts w:asciiTheme="minorHAnsi" w:hAnsiTheme="minorHAnsi" w:cstheme="minorHAnsi"/>
          <w:sz w:val="24"/>
        </w:rPr>
        <w:t xml:space="preserve"> de “</w:t>
      </w:r>
      <w:smartTag w:uri="urn:schemas-microsoft-com:office:smarttags" w:element="PersonName">
        <w:smartTagPr>
          <w:attr w:name="ProductID" w:val="la Ley"/>
        </w:smartTagPr>
        <w:r w:rsidR="008B19D7" w:rsidRPr="00CE63CF">
          <w:rPr>
            <w:rFonts w:asciiTheme="minorHAnsi" w:hAnsiTheme="minorHAnsi" w:cstheme="minorHAnsi"/>
            <w:sz w:val="24"/>
          </w:rPr>
          <w:t>La Ley</w:t>
        </w:r>
      </w:smartTag>
      <w:r w:rsidR="007442A1" w:rsidRPr="00CE63CF">
        <w:rPr>
          <w:rFonts w:asciiTheme="minorHAnsi" w:hAnsiTheme="minorHAnsi" w:cstheme="minorHAnsi"/>
          <w:sz w:val="24"/>
        </w:rPr>
        <w:t>”</w:t>
      </w:r>
      <w:r w:rsidR="002E5D81" w:rsidRPr="00CE63CF">
        <w:rPr>
          <w:rFonts w:asciiTheme="minorHAnsi" w:hAnsiTheme="minorHAnsi" w:cstheme="minorHAnsi"/>
          <w:sz w:val="24"/>
        </w:rPr>
        <w:t>.</w:t>
      </w:r>
    </w:p>
    <w:p w14:paraId="764BC422" w14:textId="77777777" w:rsidR="002E5D81" w:rsidRPr="00CE63CF" w:rsidRDefault="002E5D81" w:rsidP="00CE63CF">
      <w:pPr>
        <w:pStyle w:val="3"/>
        <w:tabs>
          <w:tab w:val="left" w:pos="709"/>
          <w:tab w:val="left" w:pos="851"/>
        </w:tabs>
        <w:ind w:left="851" w:hanging="284"/>
        <w:rPr>
          <w:rFonts w:asciiTheme="minorHAnsi" w:hAnsiTheme="minorHAnsi" w:cstheme="minorHAnsi"/>
          <w:sz w:val="24"/>
        </w:rPr>
      </w:pPr>
    </w:p>
    <w:p w14:paraId="53B048BB" w14:textId="77777777" w:rsidR="00425FC5"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 xml:space="preserve">Se compruebe que </w:t>
      </w:r>
      <w:r w:rsidR="008B19D7" w:rsidRPr="00CE63CF">
        <w:rPr>
          <w:rFonts w:asciiTheme="minorHAnsi" w:hAnsiTheme="minorHAnsi" w:cstheme="minorHAnsi"/>
          <w:sz w:val="24"/>
        </w:rPr>
        <w:t xml:space="preserve">el licitante </w:t>
      </w:r>
      <w:r w:rsidRPr="00CE63CF">
        <w:rPr>
          <w:rFonts w:asciiTheme="minorHAnsi" w:hAnsiTheme="minorHAnsi" w:cstheme="minorHAnsi"/>
          <w:sz w:val="24"/>
        </w:rPr>
        <w:t xml:space="preserve">se encuentra en alguno de los supuestos contenidos en </w:t>
      </w:r>
      <w:r w:rsidR="00D6243D" w:rsidRPr="00CE63CF">
        <w:rPr>
          <w:rFonts w:asciiTheme="minorHAnsi" w:hAnsiTheme="minorHAnsi" w:cstheme="minorHAnsi"/>
          <w:sz w:val="24"/>
        </w:rPr>
        <w:t>e</w:t>
      </w:r>
      <w:r w:rsidRPr="00CE63CF">
        <w:rPr>
          <w:rFonts w:asciiTheme="minorHAnsi" w:hAnsiTheme="minorHAnsi" w:cstheme="minorHAnsi"/>
          <w:sz w:val="24"/>
        </w:rPr>
        <w:t>l</w:t>
      </w:r>
      <w:r w:rsidR="00D6243D" w:rsidRPr="00CE63CF">
        <w:rPr>
          <w:rFonts w:asciiTheme="minorHAnsi" w:hAnsiTheme="minorHAnsi" w:cstheme="minorHAnsi"/>
          <w:sz w:val="24"/>
        </w:rPr>
        <w:t xml:space="preserve"> artículo</w:t>
      </w:r>
      <w:r w:rsidRPr="00CE63CF">
        <w:rPr>
          <w:rFonts w:asciiTheme="minorHAnsi" w:hAnsiTheme="minorHAnsi" w:cstheme="minorHAnsi"/>
          <w:sz w:val="24"/>
        </w:rPr>
        <w:t xml:space="preserve"> </w:t>
      </w:r>
      <w:r w:rsidR="00D6243D" w:rsidRPr="00CE63CF">
        <w:rPr>
          <w:rFonts w:asciiTheme="minorHAnsi" w:hAnsiTheme="minorHAnsi" w:cstheme="minorHAnsi"/>
          <w:sz w:val="24"/>
        </w:rPr>
        <w:t>49</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w:t>
      </w:r>
    </w:p>
    <w:p w14:paraId="2CE31BDB" w14:textId="77777777" w:rsidR="00046B64" w:rsidRPr="00CE63CF" w:rsidRDefault="00046B64" w:rsidP="00CE63CF">
      <w:pPr>
        <w:pStyle w:val="3"/>
        <w:tabs>
          <w:tab w:val="left" w:pos="709"/>
          <w:tab w:val="left" w:pos="851"/>
        </w:tabs>
        <w:ind w:left="0" w:firstLine="0"/>
        <w:rPr>
          <w:rFonts w:asciiTheme="minorHAnsi" w:hAnsiTheme="minorHAnsi" w:cstheme="minorHAnsi"/>
          <w:sz w:val="24"/>
        </w:rPr>
      </w:pPr>
    </w:p>
    <w:p w14:paraId="1FB065F2" w14:textId="77777777" w:rsidR="008575ED" w:rsidRPr="00CE63CF" w:rsidRDefault="001C4A0C"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 xml:space="preserve">11. </w:t>
      </w:r>
      <w:r w:rsidR="008575ED" w:rsidRPr="00CE63CF">
        <w:rPr>
          <w:rFonts w:asciiTheme="minorHAnsi" w:hAnsiTheme="minorHAnsi" w:cstheme="minorHAnsi"/>
          <w:b/>
          <w:sz w:val="24"/>
        </w:rPr>
        <w:t>CRITERIOS DE ADJUDICACIÓN:</w:t>
      </w:r>
    </w:p>
    <w:p w14:paraId="4D43B008" w14:textId="5A9CB3D5" w:rsidR="001C4A0C" w:rsidRPr="00CE63CF" w:rsidRDefault="001C4A0C" w:rsidP="00CE63CF">
      <w:pPr>
        <w:pStyle w:val="3"/>
        <w:tabs>
          <w:tab w:val="left" w:pos="90"/>
          <w:tab w:val="left" w:pos="709"/>
        </w:tabs>
        <w:ind w:left="567" w:firstLine="0"/>
        <w:rPr>
          <w:rFonts w:asciiTheme="minorHAnsi" w:hAnsiTheme="minorHAnsi" w:cstheme="minorHAnsi"/>
          <w:sz w:val="24"/>
        </w:rPr>
      </w:pPr>
      <w:r w:rsidRPr="00CE63CF">
        <w:rPr>
          <w:rFonts w:asciiTheme="minorHAnsi" w:hAnsiTheme="minorHAnsi" w:cstheme="minorHAnsi"/>
          <w:b/>
          <w:sz w:val="24"/>
        </w:rPr>
        <w:t>La adjudicación será por</w:t>
      </w:r>
      <w:r w:rsidR="002B0589" w:rsidRPr="00CE63CF">
        <w:rPr>
          <w:rFonts w:asciiTheme="minorHAnsi" w:hAnsiTheme="minorHAnsi" w:cstheme="minorHAnsi"/>
          <w:b/>
          <w:sz w:val="24"/>
        </w:rPr>
        <w:t xml:space="preserve"> </w:t>
      </w:r>
      <w:r w:rsidR="009D124A">
        <w:rPr>
          <w:rFonts w:asciiTheme="minorHAnsi" w:hAnsiTheme="minorHAnsi" w:cstheme="minorHAnsi"/>
          <w:b/>
          <w:sz w:val="24"/>
        </w:rPr>
        <w:t>partida</w:t>
      </w:r>
      <w:r w:rsidR="002B0589" w:rsidRPr="00CE63CF">
        <w:rPr>
          <w:rFonts w:asciiTheme="minorHAnsi" w:hAnsiTheme="minorHAnsi" w:cstheme="minorHAnsi"/>
          <w:sz w:val="24"/>
        </w:rPr>
        <w:t xml:space="preserve"> </w:t>
      </w:r>
      <w:r w:rsidRPr="00CE63CF">
        <w:rPr>
          <w:rFonts w:asciiTheme="minorHAnsi" w:hAnsiTheme="minorHAnsi" w:cstheme="minorHAnsi"/>
          <w:sz w:val="24"/>
        </w:rPr>
        <w:t>al licitante que reúna</w:t>
      </w:r>
      <w:r w:rsidR="00856AD9" w:rsidRPr="00CE63CF">
        <w:rPr>
          <w:rFonts w:asciiTheme="minorHAnsi" w:hAnsiTheme="minorHAnsi" w:cstheme="minorHAnsi"/>
          <w:sz w:val="24"/>
        </w:rPr>
        <w:t>n</w:t>
      </w:r>
      <w:r w:rsidRPr="00CE63CF">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38C508CF" w14:textId="77777777" w:rsidR="001C4A0C" w:rsidRPr="00CE63CF" w:rsidRDefault="001C4A0C" w:rsidP="00CE63CF">
      <w:pPr>
        <w:pStyle w:val="3"/>
        <w:tabs>
          <w:tab w:val="left" w:pos="709"/>
        </w:tabs>
        <w:ind w:left="567" w:firstLine="0"/>
        <w:rPr>
          <w:rFonts w:asciiTheme="minorHAnsi" w:hAnsiTheme="minorHAnsi" w:cstheme="minorHAnsi"/>
          <w:sz w:val="24"/>
        </w:rPr>
      </w:pPr>
    </w:p>
    <w:p w14:paraId="79EFC83C" w14:textId="77777777" w:rsidR="001C4A0C" w:rsidRPr="00CE63CF" w:rsidRDefault="001C4A0C" w:rsidP="00CE63CF">
      <w:pPr>
        <w:pStyle w:val="3"/>
        <w:tabs>
          <w:tab w:val="left" w:pos="709"/>
        </w:tabs>
        <w:ind w:left="567" w:firstLine="0"/>
        <w:rPr>
          <w:rFonts w:asciiTheme="minorHAnsi" w:hAnsiTheme="minorHAnsi" w:cstheme="minorHAnsi"/>
          <w:sz w:val="24"/>
          <w:highlight w:val="yellow"/>
        </w:rPr>
      </w:pPr>
      <w:r w:rsidRPr="00CE63CF">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7EE19A3B" w14:textId="77777777" w:rsidR="001B6C01" w:rsidRPr="00CE63CF" w:rsidRDefault="001B6C01" w:rsidP="00CE63CF">
      <w:pPr>
        <w:pStyle w:val="3"/>
        <w:tabs>
          <w:tab w:val="left" w:pos="90"/>
          <w:tab w:val="left" w:pos="709"/>
        </w:tabs>
        <w:ind w:left="567" w:firstLine="0"/>
        <w:rPr>
          <w:rFonts w:asciiTheme="minorHAnsi" w:hAnsiTheme="minorHAnsi" w:cstheme="minorHAnsi"/>
          <w:sz w:val="16"/>
          <w:szCs w:val="16"/>
        </w:rPr>
      </w:pPr>
    </w:p>
    <w:p w14:paraId="2FE6D421" w14:textId="77777777" w:rsidR="00B023D3" w:rsidRPr="00CE63CF" w:rsidRDefault="00B023D3" w:rsidP="00CE63CF">
      <w:pPr>
        <w:pStyle w:val="3"/>
        <w:tabs>
          <w:tab w:val="left" w:pos="90"/>
          <w:tab w:val="left" w:pos="709"/>
        </w:tabs>
        <w:ind w:left="567" w:firstLine="0"/>
        <w:rPr>
          <w:rFonts w:asciiTheme="minorHAnsi" w:hAnsiTheme="minorHAnsi" w:cstheme="minorHAnsi"/>
          <w:sz w:val="24"/>
        </w:rPr>
      </w:pPr>
      <w:r w:rsidRPr="00CE63CF">
        <w:rPr>
          <w:rFonts w:asciiTheme="minorHAnsi" w:hAnsiTheme="minorHAnsi" w:cstheme="minorHAnsi"/>
          <w:sz w:val="24"/>
        </w:rPr>
        <w:t>En caso de que el precio sea el mismo, se adjudicará mediante el procedimiento de insaculación a que alude el ar</w:t>
      </w:r>
      <w:r w:rsidR="00D6243D" w:rsidRPr="00CE63CF">
        <w:rPr>
          <w:rFonts w:asciiTheme="minorHAnsi" w:hAnsiTheme="minorHAnsi" w:cstheme="minorHAnsi"/>
          <w:sz w:val="24"/>
        </w:rPr>
        <w:t>tículo 33</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00D6243D" w:rsidRPr="00CE63CF">
          <w:rPr>
            <w:rFonts w:asciiTheme="minorHAnsi" w:hAnsiTheme="minorHAnsi" w:cstheme="minorHAnsi"/>
            <w:sz w:val="24"/>
          </w:rPr>
          <w:t>La Ley</w:t>
        </w:r>
      </w:smartTag>
      <w:r w:rsidRPr="00CE63CF">
        <w:rPr>
          <w:rFonts w:asciiTheme="minorHAnsi" w:hAnsiTheme="minorHAnsi" w:cstheme="minorHAnsi"/>
          <w:sz w:val="24"/>
        </w:rPr>
        <w:t>”.</w:t>
      </w:r>
    </w:p>
    <w:p w14:paraId="4564B1DB" w14:textId="77777777" w:rsidR="0096162C" w:rsidRPr="00CE63CF" w:rsidRDefault="0096162C" w:rsidP="00CE63CF">
      <w:pPr>
        <w:pStyle w:val="3"/>
        <w:tabs>
          <w:tab w:val="left" w:pos="709"/>
        </w:tabs>
        <w:ind w:left="567" w:firstLine="0"/>
        <w:rPr>
          <w:rFonts w:asciiTheme="minorHAnsi" w:hAnsiTheme="minorHAnsi" w:cstheme="minorHAnsi"/>
          <w:sz w:val="24"/>
          <w:szCs w:val="24"/>
        </w:rPr>
      </w:pPr>
    </w:p>
    <w:p w14:paraId="4307FD6B" w14:textId="77777777" w:rsidR="00C76BA8" w:rsidRPr="00CE63CF" w:rsidRDefault="00C76BA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12. DERECHO DE LA CONVOCANTE DE MODIFICAR LAS CANTIDADES PREVIO AL ACTO DE FALLO ECONÓMICO.</w:t>
      </w:r>
    </w:p>
    <w:p w14:paraId="080199A3" w14:textId="053B4D17" w:rsidR="006A4D79" w:rsidRDefault="00C76BA8" w:rsidP="00CE63CF">
      <w:pPr>
        <w:pStyle w:val="2"/>
        <w:tabs>
          <w:tab w:val="left" w:pos="709"/>
        </w:tabs>
        <w:ind w:left="567"/>
        <w:rPr>
          <w:rFonts w:asciiTheme="minorHAnsi" w:hAnsiTheme="minorHAnsi" w:cs="Arial"/>
          <w:sz w:val="24"/>
          <w:szCs w:val="24"/>
        </w:rPr>
      </w:pPr>
      <w:r w:rsidRPr="00CE63CF">
        <w:rPr>
          <w:rFonts w:asciiTheme="minorHAnsi" w:hAnsiTheme="minorHAnsi" w:cstheme="minorHAnsi"/>
          <w:sz w:val="24"/>
        </w:rPr>
        <w:lastRenderedPageBreak/>
        <w:t>“</w:t>
      </w:r>
      <w:r w:rsidRPr="006679C0">
        <w:rPr>
          <w:rFonts w:asciiTheme="minorHAnsi" w:hAnsiTheme="minorHAnsi" w:cstheme="minorHAnsi"/>
          <w:sz w:val="24"/>
          <w:szCs w:val="24"/>
        </w:rPr>
        <w:t xml:space="preserve">La Convocante” se reserva el derecho de disminuir o aumentar previo al acto de Fallo Económico, la cantidad de los bienes asignados, sin que varíen los precios unitarios u otras estipulaciones y </w:t>
      </w:r>
      <w:r w:rsidR="006679C0" w:rsidRPr="006679C0">
        <w:rPr>
          <w:rFonts w:asciiTheme="minorHAnsi" w:eastAsia="Montserrat" w:hAnsiTheme="minorHAnsi" w:cs="Montserrat"/>
          <w:color w:val="000000"/>
          <w:sz w:val="24"/>
          <w:szCs w:val="24"/>
        </w:rPr>
        <w:t xml:space="preserve">condiciones, </w:t>
      </w:r>
      <w:r w:rsidR="006679C0" w:rsidRPr="006679C0">
        <w:rPr>
          <w:rFonts w:asciiTheme="minorHAnsi" w:hAnsiTheme="minorHAnsi" w:cs="Arial"/>
          <w:sz w:val="24"/>
          <w:szCs w:val="24"/>
        </w:rPr>
        <w:t>en caso de que el licitante adjudicado no acepte dichas modificaciones su propuesta será desechada.</w:t>
      </w:r>
    </w:p>
    <w:p w14:paraId="23E3E582" w14:textId="77777777" w:rsidR="006679C0" w:rsidRPr="006679C0" w:rsidRDefault="006679C0" w:rsidP="00CE63CF">
      <w:pPr>
        <w:pStyle w:val="2"/>
        <w:tabs>
          <w:tab w:val="left" w:pos="709"/>
        </w:tabs>
        <w:ind w:left="567"/>
        <w:rPr>
          <w:rFonts w:asciiTheme="minorHAnsi" w:hAnsiTheme="minorHAnsi" w:cstheme="minorHAnsi"/>
          <w:b/>
          <w:sz w:val="24"/>
          <w:szCs w:val="24"/>
        </w:rPr>
      </w:pPr>
    </w:p>
    <w:p w14:paraId="406FC32E" w14:textId="77777777" w:rsidR="009A625F" w:rsidRPr="00CE63CF" w:rsidRDefault="009A625F"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3</w:t>
      </w:r>
      <w:r w:rsidRPr="00CE63CF">
        <w:rPr>
          <w:rFonts w:asciiTheme="minorHAnsi" w:hAnsiTheme="minorHAnsi" w:cstheme="minorHAnsi"/>
          <w:sz w:val="24"/>
        </w:rPr>
        <w:t xml:space="preserve">.  </w:t>
      </w:r>
      <w:r w:rsidRPr="00CE63CF">
        <w:rPr>
          <w:rFonts w:asciiTheme="minorHAnsi" w:hAnsiTheme="minorHAnsi" w:cstheme="minorHAnsi"/>
          <w:b/>
          <w:sz w:val="24"/>
        </w:rPr>
        <w:t xml:space="preserve">FALLO DE </w:t>
      </w:r>
      <w:smartTag w:uri="urn:schemas-microsoft-com:office:smarttags" w:element="PersonName">
        <w:smartTagPr>
          <w:attr w:name="ProductID" w:val="LA LICITACIￓN"/>
        </w:smartTagPr>
        <w:r w:rsidRPr="00CE63CF">
          <w:rPr>
            <w:rFonts w:asciiTheme="minorHAnsi" w:hAnsiTheme="minorHAnsi" w:cstheme="minorHAnsi"/>
            <w:b/>
            <w:sz w:val="24"/>
          </w:rPr>
          <w:t>LA LICITACIÓN</w:t>
        </w:r>
      </w:smartTag>
      <w:r w:rsidRPr="00CE63CF">
        <w:rPr>
          <w:rFonts w:asciiTheme="minorHAnsi" w:hAnsiTheme="minorHAnsi" w:cstheme="minorHAnsi"/>
          <w:b/>
          <w:sz w:val="24"/>
        </w:rPr>
        <w:t>:</w:t>
      </w:r>
    </w:p>
    <w:p w14:paraId="1EE59591" w14:textId="033792DC" w:rsidR="006679C0" w:rsidRPr="00910E2D" w:rsidRDefault="006679C0" w:rsidP="006679C0">
      <w:pPr>
        <w:ind w:left="567" w:right="-11"/>
        <w:jc w:val="both"/>
        <w:rPr>
          <w:rFonts w:asciiTheme="minorHAnsi" w:hAnsiTheme="minorHAnsi" w:cs="Calibri"/>
          <w:sz w:val="22"/>
          <w:szCs w:val="22"/>
        </w:rPr>
      </w:pPr>
      <w:r w:rsidRPr="00910E2D">
        <w:rPr>
          <w:rFonts w:asciiTheme="minorHAnsi" w:hAnsiTheme="minorHAnsi" w:cs="Arial"/>
          <w:b/>
          <w:sz w:val="22"/>
          <w:szCs w:val="22"/>
        </w:rPr>
        <w:t>13.1.</w:t>
      </w:r>
      <w:r w:rsidRPr="00910E2D">
        <w:rPr>
          <w:rFonts w:asciiTheme="minorHAnsi" w:hAnsiTheme="minorHAnsi" w:cs="Arial"/>
          <w:sz w:val="22"/>
          <w:szCs w:val="22"/>
        </w:rPr>
        <w:t xml:space="preserve"> El Fallo de la Licitación se dará a conocer en junta pública el </w:t>
      </w:r>
      <w:r w:rsidRPr="006679C0">
        <w:rPr>
          <w:rFonts w:asciiTheme="minorHAnsi" w:hAnsiTheme="minorHAnsi" w:cstheme="minorHAnsi"/>
          <w:b/>
          <w:sz w:val="24"/>
          <w:u w:val="single"/>
        </w:rPr>
        <w:t>14 de septiembre de 2022 a</w:t>
      </w:r>
      <w:r w:rsidRPr="006679C0">
        <w:rPr>
          <w:rFonts w:asciiTheme="minorHAnsi" w:hAnsiTheme="minorHAnsi" w:cstheme="minorHAnsi"/>
          <w:sz w:val="24"/>
          <w:u w:val="single"/>
        </w:rPr>
        <w:t xml:space="preserve"> </w:t>
      </w:r>
      <w:r w:rsidRPr="006679C0">
        <w:rPr>
          <w:rFonts w:asciiTheme="minorHAnsi" w:hAnsiTheme="minorHAnsi" w:cstheme="minorHAnsi"/>
          <w:b/>
          <w:sz w:val="24"/>
          <w:u w:val="single"/>
        </w:rPr>
        <w:t>las 13:00</w:t>
      </w:r>
      <w:r w:rsidRPr="006679C0">
        <w:rPr>
          <w:rFonts w:asciiTheme="minorHAnsi" w:hAnsiTheme="minorHAnsi" w:cstheme="minorHAnsi"/>
          <w:b/>
          <w:bCs/>
          <w:sz w:val="24"/>
          <w:u w:val="single"/>
        </w:rPr>
        <w:t xml:space="preserve"> horas</w:t>
      </w:r>
      <w:r w:rsidRPr="006679C0">
        <w:rPr>
          <w:rFonts w:asciiTheme="minorHAnsi" w:hAnsiTheme="minorHAnsi" w:cs="Arial"/>
          <w:b/>
          <w:bCs/>
          <w:sz w:val="22"/>
          <w:szCs w:val="22"/>
          <w:u w:val="single"/>
        </w:rPr>
        <w:t>,</w:t>
      </w:r>
      <w:r w:rsidRPr="009D4AF5">
        <w:rPr>
          <w:rFonts w:asciiTheme="minorHAnsi" w:hAnsiTheme="minorHAnsi" w:cs="Arial"/>
          <w:sz w:val="22"/>
          <w:szCs w:val="22"/>
        </w:rPr>
        <w:t xml:space="preserve"> en la Sala de Juntas de la Dirección de Adquisiciones y Servicios Generales de Oficialía Mayor de Gobierno, ubicada en el 3er piso del Edificio del Poder Ejecutivo Estatal, ubicado</w:t>
      </w:r>
      <w:r w:rsidRPr="00910E2D">
        <w:rPr>
          <w:rFonts w:asciiTheme="minorHAnsi" w:hAnsiTheme="minorHAnsi" w:cs="Arial"/>
          <w:sz w:val="22"/>
          <w:szCs w:val="22"/>
        </w:rPr>
        <w:t xml:space="preserve">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68A79884" w14:textId="77777777" w:rsidR="006679C0" w:rsidRPr="00910E2D" w:rsidRDefault="006679C0" w:rsidP="006679C0">
      <w:pPr>
        <w:ind w:left="567" w:right="-11"/>
        <w:jc w:val="both"/>
        <w:rPr>
          <w:rFonts w:asciiTheme="minorHAnsi" w:hAnsiTheme="minorHAnsi" w:cs="Arial"/>
          <w:sz w:val="22"/>
          <w:szCs w:val="22"/>
        </w:rPr>
      </w:pPr>
    </w:p>
    <w:p w14:paraId="0092ECAE" w14:textId="77777777" w:rsidR="006679C0" w:rsidRPr="00910E2D" w:rsidRDefault="006679C0" w:rsidP="006679C0">
      <w:pPr>
        <w:ind w:left="567" w:right="-11"/>
        <w:jc w:val="both"/>
        <w:rPr>
          <w:rFonts w:asciiTheme="minorHAnsi" w:hAnsiTheme="minorHAnsi" w:cs="Arial"/>
          <w:sz w:val="22"/>
          <w:szCs w:val="22"/>
        </w:rPr>
      </w:pPr>
      <w:r w:rsidRPr="00910E2D">
        <w:rPr>
          <w:rFonts w:asciiTheme="minorHAnsi" w:hAnsiTheme="minorHAnsi" w:cs="Arial"/>
          <w:b/>
          <w:sz w:val="22"/>
          <w:szCs w:val="22"/>
        </w:rPr>
        <w:t>13.2.</w:t>
      </w:r>
      <w:r w:rsidRPr="00910E2D">
        <w:rPr>
          <w:rFonts w:asciiTheme="minorHAnsi" w:hAnsiTheme="minorHAnsi" w:cs="Arial"/>
          <w:sz w:val="22"/>
          <w:szCs w:val="22"/>
        </w:rPr>
        <w:t xml:space="preserve"> En el fallo de la Licitación se plasmará el importe de las propuestas económicas derivado de la evaluación detallada de las mismas, y quedará comprendido dentro de los </w:t>
      </w:r>
      <w:r w:rsidRPr="00910E2D">
        <w:rPr>
          <w:rFonts w:asciiTheme="minorHAnsi" w:hAnsiTheme="minorHAnsi" w:cs="Arial"/>
          <w:b/>
          <w:sz w:val="22"/>
          <w:szCs w:val="22"/>
        </w:rPr>
        <w:t>20</w:t>
      </w:r>
      <w:r w:rsidRPr="00910E2D">
        <w:rPr>
          <w:rFonts w:asciiTheme="minorHAnsi" w:hAnsiTheme="minorHAnsi" w:cs="Arial"/>
          <w:b/>
          <w:bCs/>
          <w:sz w:val="22"/>
          <w:szCs w:val="22"/>
        </w:rPr>
        <w:t xml:space="preserve"> (veinte) </w:t>
      </w:r>
      <w:r w:rsidRPr="00910E2D">
        <w:rPr>
          <w:rFonts w:asciiTheme="minorHAnsi" w:hAnsiTheme="minorHAnsi" w:cs="Arial"/>
          <w:b/>
          <w:sz w:val="22"/>
          <w:szCs w:val="22"/>
        </w:rPr>
        <w:t>días</w:t>
      </w:r>
      <w:r w:rsidRPr="00910E2D">
        <w:rPr>
          <w:rFonts w:asciiTheme="minorHAnsi" w:hAnsiTheme="minorHAnsi" w:cs="Arial"/>
          <w:sz w:val="22"/>
          <w:szCs w:val="22"/>
        </w:rPr>
        <w:t xml:space="preserve"> naturales siguientes a la fecha de inicio de la primera etapa.</w:t>
      </w:r>
    </w:p>
    <w:p w14:paraId="1F8E71D5" w14:textId="77777777" w:rsidR="006679C0" w:rsidRPr="00910E2D" w:rsidRDefault="006679C0" w:rsidP="006679C0">
      <w:pPr>
        <w:tabs>
          <w:tab w:val="left" w:pos="-284"/>
          <w:tab w:val="left" w:pos="1300"/>
        </w:tabs>
        <w:ind w:left="567" w:right="-11"/>
        <w:jc w:val="both"/>
        <w:rPr>
          <w:rFonts w:asciiTheme="minorHAnsi" w:hAnsiTheme="minorHAnsi" w:cs="Arial"/>
          <w:sz w:val="22"/>
          <w:szCs w:val="22"/>
        </w:rPr>
      </w:pPr>
    </w:p>
    <w:p w14:paraId="36B1A8B6" w14:textId="77777777" w:rsidR="006679C0" w:rsidRPr="00910E2D" w:rsidRDefault="006679C0" w:rsidP="006679C0">
      <w:pPr>
        <w:ind w:left="567" w:right="-11"/>
        <w:jc w:val="both"/>
        <w:rPr>
          <w:rFonts w:asciiTheme="minorHAnsi" w:hAnsiTheme="minorHAnsi" w:cs="Arial"/>
          <w:sz w:val="22"/>
          <w:szCs w:val="22"/>
        </w:rPr>
      </w:pPr>
      <w:r w:rsidRPr="00910E2D">
        <w:rPr>
          <w:rFonts w:asciiTheme="minorHAnsi" w:hAnsiTheme="minorHAnsi" w:cs="Arial"/>
          <w:b/>
          <w:sz w:val="22"/>
          <w:szCs w:val="22"/>
        </w:rPr>
        <w:t>13.3.</w:t>
      </w:r>
      <w:r w:rsidRPr="00910E2D">
        <w:rPr>
          <w:rFonts w:asciiTheme="minorHAnsi" w:hAnsiTheme="minorHAnsi"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58A2132A" w14:textId="77777777" w:rsidR="006679C0" w:rsidRPr="00910E2D" w:rsidRDefault="006679C0" w:rsidP="006679C0">
      <w:pPr>
        <w:ind w:left="567" w:right="-11"/>
        <w:jc w:val="both"/>
        <w:rPr>
          <w:rFonts w:asciiTheme="minorHAnsi" w:hAnsiTheme="minorHAnsi" w:cs="Arial"/>
          <w:sz w:val="22"/>
          <w:szCs w:val="22"/>
        </w:rPr>
      </w:pPr>
    </w:p>
    <w:p w14:paraId="5CC60786" w14:textId="77777777" w:rsidR="006679C0" w:rsidRPr="00910E2D" w:rsidRDefault="006679C0" w:rsidP="006679C0">
      <w:pPr>
        <w:ind w:left="567" w:right="-11"/>
        <w:jc w:val="both"/>
        <w:rPr>
          <w:rFonts w:asciiTheme="minorHAnsi" w:hAnsiTheme="minorHAnsi" w:cs="Arial"/>
          <w:sz w:val="22"/>
          <w:szCs w:val="22"/>
        </w:rPr>
      </w:pPr>
      <w:r w:rsidRPr="00910E2D">
        <w:rPr>
          <w:rFonts w:asciiTheme="minorHAnsi" w:hAnsiTheme="minorHAnsi" w:cs="Arial"/>
          <w:b/>
          <w:sz w:val="22"/>
          <w:szCs w:val="22"/>
        </w:rPr>
        <w:t>13.4.</w:t>
      </w:r>
      <w:r w:rsidRPr="00910E2D">
        <w:rPr>
          <w:rFonts w:asciiTheme="minorHAnsi" w:hAnsiTheme="minorHAnsi" w:cs="Arial"/>
          <w:sz w:val="22"/>
          <w:szCs w:val="22"/>
        </w:rPr>
        <w:t xml:space="preserve"> En Junta Pública se dará a conocer el fallo, al que libremente podrán asistir los Licitantes aun cuando no hubieren participado en el acto de presentación y apertura de proposiciones.</w:t>
      </w:r>
    </w:p>
    <w:p w14:paraId="341B94A5" w14:textId="77777777" w:rsidR="006679C0" w:rsidRPr="00910E2D" w:rsidRDefault="006679C0" w:rsidP="006679C0">
      <w:pPr>
        <w:tabs>
          <w:tab w:val="left" w:pos="284"/>
          <w:tab w:val="left" w:pos="709"/>
          <w:tab w:val="left" w:pos="993"/>
        </w:tabs>
        <w:ind w:left="567" w:right="-11"/>
        <w:jc w:val="both"/>
        <w:rPr>
          <w:rFonts w:asciiTheme="minorHAnsi" w:hAnsiTheme="minorHAnsi" w:cs="Arial"/>
          <w:sz w:val="22"/>
          <w:szCs w:val="22"/>
        </w:rPr>
      </w:pPr>
    </w:p>
    <w:p w14:paraId="2122462D" w14:textId="77777777" w:rsidR="006679C0" w:rsidRPr="00910E2D" w:rsidRDefault="006679C0" w:rsidP="006679C0">
      <w:pPr>
        <w:ind w:left="567" w:right="-11"/>
        <w:jc w:val="both"/>
        <w:rPr>
          <w:rFonts w:asciiTheme="minorHAnsi" w:hAnsiTheme="minorHAnsi" w:cs="Arial"/>
          <w:sz w:val="22"/>
          <w:szCs w:val="22"/>
        </w:rPr>
      </w:pPr>
      <w:r w:rsidRPr="00910E2D">
        <w:rPr>
          <w:rFonts w:asciiTheme="minorHAnsi" w:hAnsiTheme="minorHAnsi" w:cs="Arial"/>
          <w:b/>
          <w:sz w:val="22"/>
          <w:szCs w:val="22"/>
        </w:rPr>
        <w:t>13.5.</w:t>
      </w:r>
      <w:r w:rsidRPr="00910E2D">
        <w:rPr>
          <w:rFonts w:asciiTheme="minorHAnsi" w:hAnsiTheme="minorHAnsi"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910E2D">
          <w:rPr>
            <w:rStyle w:val="Hipervnculo"/>
            <w:rFonts w:asciiTheme="minorHAnsi" w:hAnsiTheme="minorHAnsi" w:cs="Arial"/>
            <w:sz w:val="22"/>
            <w:szCs w:val="22"/>
          </w:rPr>
          <w:t>https://compras.ebajacalifornia.gob.mx</w:t>
        </w:r>
      </w:hyperlink>
      <w:r w:rsidRPr="00910E2D">
        <w:rPr>
          <w:rFonts w:asciiTheme="minorHAnsi" w:hAnsiTheme="minorHAnsi"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43F562A" w14:textId="77777777" w:rsidR="008575ED" w:rsidRDefault="008575ED" w:rsidP="006679C0">
      <w:pPr>
        <w:pStyle w:val="3"/>
        <w:tabs>
          <w:tab w:val="left" w:pos="709"/>
        </w:tabs>
        <w:ind w:left="567" w:right="-11" w:firstLine="0"/>
        <w:rPr>
          <w:rFonts w:asciiTheme="minorHAnsi" w:hAnsiTheme="minorHAnsi" w:cstheme="minorHAnsi"/>
          <w:sz w:val="24"/>
        </w:rPr>
      </w:pPr>
    </w:p>
    <w:p w14:paraId="09698300" w14:textId="77777777" w:rsidR="006679C0" w:rsidRPr="00CE63CF" w:rsidRDefault="006679C0" w:rsidP="00CE63CF">
      <w:pPr>
        <w:pStyle w:val="3"/>
        <w:tabs>
          <w:tab w:val="left" w:pos="709"/>
        </w:tabs>
        <w:ind w:left="567" w:firstLine="0"/>
        <w:rPr>
          <w:rFonts w:asciiTheme="minorHAnsi" w:hAnsiTheme="minorHAnsi" w:cstheme="minorHAnsi"/>
          <w:sz w:val="24"/>
        </w:rPr>
      </w:pPr>
    </w:p>
    <w:p w14:paraId="3CD9748E" w14:textId="77777777" w:rsidR="008575ED" w:rsidRPr="00CE63CF" w:rsidRDefault="001C4A0C"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000360D9" w:rsidRPr="00CE63CF">
        <w:rPr>
          <w:rFonts w:asciiTheme="minorHAnsi" w:hAnsiTheme="minorHAnsi" w:cstheme="minorHAnsi"/>
          <w:b/>
          <w:sz w:val="24"/>
        </w:rPr>
        <w:t xml:space="preserve">. </w:t>
      </w:r>
      <w:r w:rsidR="008575ED" w:rsidRPr="00CE63CF">
        <w:rPr>
          <w:rFonts w:asciiTheme="minorHAnsi" w:hAnsiTheme="minorHAnsi" w:cstheme="minorHAnsi"/>
          <w:b/>
          <w:sz w:val="24"/>
        </w:rPr>
        <w:t>MOTIVOS PARA DECLARAR DESIERTA O CANCELAR LA LICITACIÓN</w:t>
      </w:r>
      <w:r w:rsidR="00A3306A" w:rsidRPr="00CE63CF">
        <w:rPr>
          <w:rFonts w:asciiTheme="minorHAnsi" w:hAnsiTheme="minorHAnsi" w:cstheme="minorHAnsi"/>
          <w:b/>
          <w:sz w:val="24"/>
        </w:rPr>
        <w:t xml:space="preserve"> O ALGUNA DE </w:t>
      </w:r>
      <w:r w:rsidR="00823B65" w:rsidRPr="00CE63CF">
        <w:rPr>
          <w:rFonts w:asciiTheme="minorHAnsi" w:hAnsiTheme="minorHAnsi" w:cstheme="minorHAnsi"/>
          <w:b/>
          <w:sz w:val="24"/>
        </w:rPr>
        <w:t>LAS PARTIDAS</w:t>
      </w:r>
      <w:r w:rsidR="00A3306A" w:rsidRPr="00CE63CF">
        <w:rPr>
          <w:rFonts w:asciiTheme="minorHAnsi" w:hAnsiTheme="minorHAnsi" w:cstheme="minorHAnsi"/>
          <w:b/>
          <w:sz w:val="24"/>
        </w:rPr>
        <w:t xml:space="preserve"> INCLUID</w:t>
      </w:r>
      <w:r w:rsidR="00823B65" w:rsidRPr="00CE63CF">
        <w:rPr>
          <w:rFonts w:asciiTheme="minorHAnsi" w:hAnsiTheme="minorHAnsi" w:cstheme="minorHAnsi"/>
          <w:b/>
          <w:sz w:val="24"/>
        </w:rPr>
        <w:t>A</w:t>
      </w:r>
      <w:r w:rsidR="00772BB7" w:rsidRPr="00CE63CF">
        <w:rPr>
          <w:rFonts w:asciiTheme="minorHAnsi" w:hAnsiTheme="minorHAnsi" w:cstheme="minorHAnsi"/>
          <w:b/>
          <w:sz w:val="24"/>
        </w:rPr>
        <w:t>S</w:t>
      </w:r>
      <w:r w:rsidR="00A3306A" w:rsidRPr="00CE63CF">
        <w:rPr>
          <w:rFonts w:asciiTheme="minorHAnsi" w:hAnsiTheme="minorHAnsi" w:cstheme="minorHAnsi"/>
          <w:b/>
          <w:sz w:val="24"/>
        </w:rPr>
        <w:t xml:space="preserve"> EN LA MISMA</w:t>
      </w:r>
      <w:r w:rsidR="008575ED" w:rsidRPr="00CE63CF">
        <w:rPr>
          <w:rFonts w:asciiTheme="minorHAnsi" w:hAnsiTheme="minorHAnsi" w:cstheme="minorHAnsi"/>
          <w:b/>
          <w:sz w:val="24"/>
        </w:rPr>
        <w:t>:</w:t>
      </w:r>
    </w:p>
    <w:p w14:paraId="7D59499E" w14:textId="77777777" w:rsidR="00992F95" w:rsidRPr="00CE63CF" w:rsidRDefault="00992F95" w:rsidP="00CE63CF">
      <w:pPr>
        <w:pStyle w:val="2"/>
        <w:tabs>
          <w:tab w:val="left" w:pos="709"/>
        </w:tabs>
        <w:ind w:left="567"/>
        <w:rPr>
          <w:rFonts w:asciiTheme="minorHAnsi" w:hAnsiTheme="minorHAnsi" w:cstheme="minorHAnsi"/>
          <w:b/>
          <w:sz w:val="24"/>
        </w:rPr>
      </w:pPr>
    </w:p>
    <w:p w14:paraId="656A3106" w14:textId="77777777"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Pr="00CE63CF">
        <w:rPr>
          <w:rFonts w:asciiTheme="minorHAnsi" w:hAnsiTheme="minorHAnsi" w:cstheme="minorHAnsi"/>
          <w:b/>
          <w:sz w:val="24"/>
        </w:rPr>
        <w:t>.1.</w:t>
      </w:r>
      <w:r w:rsidRPr="00CE63CF">
        <w:rPr>
          <w:rFonts w:asciiTheme="minorHAnsi" w:hAnsiTheme="minorHAnsi" w:cstheme="minorHAnsi"/>
          <w:sz w:val="24"/>
        </w:rPr>
        <w:t xml:space="preserve"> </w:t>
      </w:r>
      <w:r w:rsidR="000360D9" w:rsidRPr="00CE63CF">
        <w:rPr>
          <w:rFonts w:asciiTheme="minorHAnsi" w:hAnsiTheme="minorHAnsi" w:cstheme="minorHAnsi"/>
          <w:sz w:val="24"/>
        </w:rPr>
        <w:t>“La Convocante” podrá declarar desierta la licitación</w:t>
      </w:r>
      <w:r w:rsidRPr="00CE63CF">
        <w:rPr>
          <w:rFonts w:asciiTheme="minorHAnsi" w:hAnsiTheme="minorHAnsi" w:cstheme="minorHAnsi"/>
          <w:sz w:val="24"/>
        </w:rPr>
        <w:t xml:space="preserve"> o alguna de </w:t>
      </w:r>
      <w:r w:rsidR="00823B65" w:rsidRPr="00CE63CF">
        <w:rPr>
          <w:rFonts w:asciiTheme="minorHAnsi" w:hAnsiTheme="minorHAnsi" w:cstheme="minorHAnsi"/>
          <w:sz w:val="24"/>
        </w:rPr>
        <w:t>las partidas</w:t>
      </w:r>
      <w:r w:rsidRPr="00CE63CF">
        <w:rPr>
          <w:rFonts w:asciiTheme="minorHAnsi" w:hAnsiTheme="minorHAnsi" w:cstheme="minorHAnsi"/>
          <w:sz w:val="24"/>
        </w:rPr>
        <w:t xml:space="preserve"> y emitirá una segunda convocatoria</w:t>
      </w:r>
      <w:r w:rsidR="000360D9" w:rsidRPr="00CE63CF">
        <w:rPr>
          <w:rFonts w:asciiTheme="minorHAnsi" w:hAnsiTheme="minorHAnsi" w:cstheme="minorHAnsi"/>
          <w:sz w:val="24"/>
        </w:rPr>
        <w:t xml:space="preserve"> </w:t>
      </w:r>
      <w:r w:rsidR="00A3306A" w:rsidRPr="00CE63CF">
        <w:rPr>
          <w:rFonts w:asciiTheme="minorHAnsi" w:hAnsiTheme="minorHAnsi" w:cstheme="minorHAnsi"/>
          <w:sz w:val="24"/>
        </w:rPr>
        <w:t xml:space="preserve">o invitación a cuando menos tres personas según corresponda </w:t>
      </w:r>
      <w:r w:rsidR="009A625F" w:rsidRPr="00CE63CF">
        <w:rPr>
          <w:rFonts w:asciiTheme="minorHAnsi" w:hAnsiTheme="minorHAnsi" w:cstheme="minorHAnsi"/>
          <w:sz w:val="24"/>
        </w:rPr>
        <w:t>en los siguientes casos:</w:t>
      </w:r>
    </w:p>
    <w:p w14:paraId="35E7B27C" w14:textId="77777777"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a)  </w:t>
      </w:r>
      <w:r w:rsidR="009A625F" w:rsidRPr="00CE63CF">
        <w:rPr>
          <w:rFonts w:asciiTheme="minorHAnsi" w:hAnsiTheme="minorHAnsi" w:cstheme="minorHAnsi"/>
          <w:sz w:val="24"/>
        </w:rPr>
        <w:t>C</w:t>
      </w:r>
      <w:r w:rsidR="000360D9" w:rsidRPr="00CE63CF">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CE63CF">
        <w:rPr>
          <w:rFonts w:asciiTheme="minorHAnsi" w:hAnsiTheme="minorHAnsi" w:cstheme="minorHAnsi"/>
          <w:sz w:val="24"/>
        </w:rPr>
        <w:t>.</w:t>
      </w:r>
      <w:r w:rsidR="000360D9" w:rsidRPr="00CE63CF">
        <w:rPr>
          <w:rFonts w:asciiTheme="minorHAnsi" w:hAnsiTheme="minorHAnsi" w:cstheme="minorHAnsi"/>
          <w:sz w:val="24"/>
        </w:rPr>
        <w:t xml:space="preserve"> </w:t>
      </w:r>
    </w:p>
    <w:p w14:paraId="14B709D4" w14:textId="77777777" w:rsidR="009A625F" w:rsidRPr="00CE63CF" w:rsidRDefault="009A625F" w:rsidP="00CE63CF">
      <w:pPr>
        <w:pStyle w:val="2"/>
        <w:tabs>
          <w:tab w:val="left" w:pos="709"/>
        </w:tabs>
        <w:ind w:left="567"/>
        <w:rPr>
          <w:rFonts w:asciiTheme="minorHAnsi" w:hAnsiTheme="minorHAnsi" w:cstheme="minorHAnsi"/>
          <w:sz w:val="24"/>
        </w:rPr>
      </w:pPr>
    </w:p>
    <w:p w14:paraId="4D00C821" w14:textId="77777777"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b)  </w:t>
      </w:r>
      <w:r w:rsidR="009A625F" w:rsidRPr="00CE63CF">
        <w:rPr>
          <w:rFonts w:asciiTheme="minorHAnsi" w:hAnsiTheme="minorHAnsi" w:cstheme="minorHAnsi"/>
          <w:sz w:val="24"/>
        </w:rPr>
        <w:t>C</w:t>
      </w:r>
      <w:r w:rsidR="000360D9" w:rsidRPr="00CE63CF">
        <w:rPr>
          <w:rFonts w:asciiTheme="minorHAnsi" w:hAnsiTheme="minorHAnsi" w:cstheme="minorHAnsi"/>
          <w:sz w:val="24"/>
        </w:rPr>
        <w:t xml:space="preserve">uando no exista alguna </w:t>
      </w:r>
      <w:r w:rsidR="00A3306A" w:rsidRPr="00CE63CF">
        <w:rPr>
          <w:rFonts w:asciiTheme="minorHAnsi" w:hAnsiTheme="minorHAnsi" w:cstheme="minorHAnsi"/>
          <w:sz w:val="24"/>
        </w:rPr>
        <w:t xml:space="preserve">propuesta </w:t>
      </w:r>
      <w:r w:rsidR="000360D9" w:rsidRPr="00CE63CF">
        <w:rPr>
          <w:rFonts w:asciiTheme="minorHAnsi" w:hAnsiTheme="minorHAnsi" w:cstheme="minorHAnsi"/>
          <w:sz w:val="24"/>
        </w:rPr>
        <w:t>que hubiese cubierto los requisitos solicitados en las bases, o sus precios no sean aceptables</w:t>
      </w:r>
      <w:r w:rsidRPr="00CE63CF">
        <w:rPr>
          <w:rFonts w:asciiTheme="minorHAnsi" w:hAnsiTheme="minorHAnsi" w:cstheme="minorHAnsi"/>
          <w:sz w:val="24"/>
        </w:rPr>
        <w:t xml:space="preserve"> </w:t>
      </w:r>
      <w:r w:rsidR="009A625F" w:rsidRPr="00CE63CF">
        <w:rPr>
          <w:rFonts w:asciiTheme="minorHAnsi" w:hAnsiTheme="minorHAnsi" w:cstheme="minorHAnsi"/>
          <w:sz w:val="24"/>
        </w:rPr>
        <w:t>conforme a la investigación de precios realizada</w:t>
      </w:r>
      <w:r w:rsidR="00A3306A" w:rsidRPr="00CE63CF">
        <w:rPr>
          <w:rFonts w:asciiTheme="minorHAnsi" w:hAnsiTheme="minorHAnsi" w:cstheme="minorHAnsi"/>
          <w:sz w:val="24"/>
        </w:rPr>
        <w:t>,</w:t>
      </w:r>
      <w:r w:rsidRPr="00CE63CF">
        <w:rPr>
          <w:rFonts w:asciiTheme="minorHAnsi" w:hAnsiTheme="minorHAnsi" w:cstheme="minorHAnsi"/>
          <w:sz w:val="24"/>
        </w:rPr>
        <w:t xml:space="preserve"> lo anterior por cada partida en lo individual, l</w:t>
      </w:r>
      <w:r w:rsidR="009A625F" w:rsidRPr="00CE63CF">
        <w:rPr>
          <w:rFonts w:asciiTheme="minorHAnsi" w:hAnsiTheme="minorHAnsi" w:cstheme="minorHAnsi"/>
          <w:sz w:val="24"/>
        </w:rPr>
        <w:t xml:space="preserve">os resultados de </w:t>
      </w:r>
      <w:r w:rsidRPr="00CE63CF">
        <w:rPr>
          <w:rFonts w:asciiTheme="minorHAnsi" w:hAnsiTheme="minorHAnsi" w:cstheme="minorHAnsi"/>
          <w:sz w:val="24"/>
        </w:rPr>
        <w:t>dicha</w:t>
      </w:r>
      <w:r w:rsidR="009A625F" w:rsidRPr="00CE63CF">
        <w:rPr>
          <w:rFonts w:asciiTheme="minorHAnsi" w:hAnsiTheme="minorHAnsi" w:cstheme="minorHAnsi"/>
          <w:sz w:val="24"/>
        </w:rPr>
        <w:t xml:space="preserve"> investigación se incluirá en el dictamen a que alude</w:t>
      </w:r>
      <w:r w:rsidR="008C703E" w:rsidRPr="00CE63CF">
        <w:rPr>
          <w:rFonts w:asciiTheme="minorHAnsi" w:hAnsiTheme="minorHAnsi" w:cstheme="minorHAnsi"/>
          <w:sz w:val="24"/>
        </w:rPr>
        <w:t xml:space="preserve"> el artículo 33</w:t>
      </w:r>
      <w:r w:rsidR="00A3306A" w:rsidRPr="00CE63CF">
        <w:rPr>
          <w:rFonts w:asciiTheme="minorHAnsi" w:hAnsiTheme="minorHAnsi" w:cstheme="minorHAnsi"/>
          <w:sz w:val="24"/>
        </w:rPr>
        <w:t xml:space="preserve"> de “</w:t>
      </w:r>
      <w:smartTag w:uri="urn:schemas-microsoft-com:office:smarttags" w:element="PersonName">
        <w:smartTagPr>
          <w:attr w:name="ProductID" w:val="la Ley"/>
        </w:smartTagPr>
        <w:r w:rsidR="00A3306A" w:rsidRPr="00CE63CF">
          <w:rPr>
            <w:rFonts w:asciiTheme="minorHAnsi" w:hAnsiTheme="minorHAnsi" w:cstheme="minorHAnsi"/>
            <w:sz w:val="24"/>
          </w:rPr>
          <w:t>L</w:t>
        </w:r>
        <w:r w:rsidRPr="00CE63CF">
          <w:rPr>
            <w:rFonts w:asciiTheme="minorHAnsi" w:hAnsiTheme="minorHAnsi" w:cstheme="minorHAnsi"/>
            <w:sz w:val="24"/>
          </w:rPr>
          <w:t>a Ley</w:t>
        </w:r>
      </w:smartTag>
      <w:r w:rsidR="00A3306A" w:rsidRPr="00CE63CF">
        <w:rPr>
          <w:rFonts w:asciiTheme="minorHAnsi" w:hAnsiTheme="minorHAnsi" w:cstheme="minorHAnsi"/>
          <w:sz w:val="24"/>
        </w:rPr>
        <w:t>”</w:t>
      </w:r>
      <w:r w:rsidRPr="00CE63CF">
        <w:rPr>
          <w:rFonts w:asciiTheme="minorHAnsi" w:hAnsiTheme="minorHAnsi" w:cstheme="minorHAnsi"/>
          <w:sz w:val="24"/>
        </w:rPr>
        <w:t xml:space="preserve"> y</w:t>
      </w:r>
      <w:r w:rsidR="009A625F" w:rsidRPr="00CE63CF">
        <w:rPr>
          <w:rFonts w:asciiTheme="minorHAnsi" w:hAnsiTheme="minorHAnsi" w:cstheme="minorHAnsi"/>
          <w:sz w:val="24"/>
        </w:rPr>
        <w:t xml:space="preserve"> se hará del conocimiento de los licitantes en el fallo correspondiente.</w:t>
      </w:r>
    </w:p>
    <w:p w14:paraId="320A8A15" w14:textId="77777777" w:rsidR="0065558B" w:rsidRPr="00CE63CF" w:rsidRDefault="0065558B" w:rsidP="00CE63CF">
      <w:pPr>
        <w:pStyle w:val="2"/>
        <w:tabs>
          <w:tab w:val="left" w:pos="709"/>
        </w:tabs>
        <w:ind w:left="567"/>
        <w:rPr>
          <w:rFonts w:asciiTheme="minorHAnsi" w:hAnsiTheme="minorHAnsi" w:cstheme="minorHAnsi"/>
          <w:sz w:val="24"/>
        </w:rPr>
      </w:pPr>
    </w:p>
    <w:p w14:paraId="59601747" w14:textId="77777777" w:rsidR="00A3306A"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Pr="00CE63CF">
        <w:rPr>
          <w:rFonts w:asciiTheme="minorHAnsi" w:hAnsiTheme="minorHAnsi" w:cstheme="minorHAnsi"/>
          <w:b/>
          <w:sz w:val="24"/>
        </w:rPr>
        <w:t>.2.</w:t>
      </w:r>
      <w:r w:rsidRPr="00CE63CF">
        <w:rPr>
          <w:rFonts w:asciiTheme="minorHAnsi" w:hAnsiTheme="minorHAnsi" w:cstheme="minorHAnsi"/>
          <w:sz w:val="24"/>
        </w:rPr>
        <w:t xml:space="preserve"> “La Convocante” podrá cancelar la licitación o alguna de </w:t>
      </w:r>
      <w:r w:rsidR="00823B65" w:rsidRPr="00CE63CF">
        <w:rPr>
          <w:rFonts w:asciiTheme="minorHAnsi" w:hAnsiTheme="minorHAnsi" w:cstheme="minorHAnsi"/>
          <w:sz w:val="24"/>
        </w:rPr>
        <w:t>las partidas</w:t>
      </w:r>
      <w:r w:rsidRPr="00CE63CF">
        <w:rPr>
          <w:rFonts w:asciiTheme="minorHAnsi" w:hAnsiTheme="minorHAnsi" w:cstheme="minorHAnsi"/>
          <w:sz w:val="24"/>
        </w:rPr>
        <w:t xml:space="preserve"> y emitirá una segunda convocatoria </w:t>
      </w:r>
      <w:r w:rsidR="00A3306A" w:rsidRPr="00CE63CF">
        <w:rPr>
          <w:rFonts w:asciiTheme="minorHAnsi" w:hAnsiTheme="minorHAnsi" w:cstheme="minorHAnsi"/>
          <w:sz w:val="24"/>
        </w:rPr>
        <w:t>o invitación a cuando menos tres personas según corresponda en los siguientes casos:</w:t>
      </w:r>
    </w:p>
    <w:p w14:paraId="5669DBDA" w14:textId="77777777" w:rsidR="0065558B" w:rsidRPr="00CE63CF" w:rsidRDefault="009A625F" w:rsidP="00CE63CF">
      <w:pPr>
        <w:pStyle w:val="2"/>
        <w:tabs>
          <w:tab w:val="left" w:pos="709"/>
        </w:tabs>
        <w:ind w:left="720"/>
        <w:rPr>
          <w:rFonts w:asciiTheme="minorHAnsi" w:hAnsiTheme="minorHAnsi" w:cstheme="minorHAnsi"/>
          <w:sz w:val="24"/>
        </w:rPr>
      </w:pPr>
      <w:r w:rsidRPr="00CE63CF">
        <w:rPr>
          <w:rFonts w:asciiTheme="minorHAnsi" w:hAnsiTheme="minorHAnsi" w:cstheme="minorHAnsi"/>
          <w:sz w:val="24"/>
        </w:rPr>
        <w:tab/>
      </w:r>
    </w:p>
    <w:p w14:paraId="36242AF7" w14:textId="77777777" w:rsidR="0065558B" w:rsidRPr="00CE63CF" w:rsidRDefault="0065558B" w:rsidP="00CE63CF">
      <w:pPr>
        <w:pStyle w:val="2"/>
        <w:tabs>
          <w:tab w:val="left" w:pos="709"/>
        </w:tabs>
        <w:ind w:left="993" w:hanging="273"/>
        <w:rPr>
          <w:rFonts w:asciiTheme="minorHAnsi" w:hAnsiTheme="minorHAnsi" w:cstheme="minorHAnsi"/>
          <w:color w:val="000000"/>
          <w:sz w:val="24"/>
          <w:szCs w:val="24"/>
          <w:lang w:val="es-ES"/>
        </w:rPr>
      </w:pPr>
      <w:r w:rsidRPr="00CE63CF">
        <w:rPr>
          <w:rFonts w:asciiTheme="minorHAnsi" w:hAnsiTheme="minorHAnsi" w:cstheme="minorHAnsi"/>
          <w:sz w:val="24"/>
        </w:rPr>
        <w:t>a) P</w:t>
      </w:r>
      <w:r w:rsidR="00B72BCC" w:rsidRPr="00CE63CF">
        <w:rPr>
          <w:rFonts w:asciiTheme="minorHAnsi" w:hAnsiTheme="minorHAnsi" w:cstheme="minorHAnsi"/>
          <w:sz w:val="24"/>
        </w:rPr>
        <w:t xml:space="preserve">or </w:t>
      </w:r>
      <w:r w:rsidR="00395E34" w:rsidRPr="00CE63CF">
        <w:rPr>
          <w:rFonts w:asciiTheme="minorHAnsi" w:hAnsiTheme="minorHAnsi" w:cstheme="minorHAnsi"/>
          <w:sz w:val="24"/>
        </w:rPr>
        <w:t>caso fortuito o fuerza mayor.- E</w:t>
      </w:r>
      <w:r w:rsidR="00B72BCC" w:rsidRPr="00CE63CF">
        <w:rPr>
          <w:rFonts w:asciiTheme="minorHAnsi" w:hAnsiTheme="minorHAnsi" w:cstheme="minorHAnsi"/>
          <w:sz w:val="24"/>
        </w:rPr>
        <w:t xml:space="preserve">ntendiéndose </w:t>
      </w:r>
      <w:r w:rsidR="00B72BCC" w:rsidRPr="00CE63CF">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E63CF">
        <w:rPr>
          <w:rFonts w:asciiTheme="minorHAnsi" w:hAnsiTheme="minorHAnsi" w:cstheme="minorHAnsi"/>
          <w:color w:val="000000"/>
          <w:sz w:val="24"/>
          <w:szCs w:val="24"/>
          <w:lang w:val="es-ES"/>
        </w:rPr>
        <w:t xml:space="preserve">e emane de </w:t>
      </w:r>
      <w:r w:rsidR="00B72BCC" w:rsidRPr="00CE63CF">
        <w:rPr>
          <w:rFonts w:asciiTheme="minorHAnsi" w:hAnsiTheme="minorHAnsi" w:cstheme="minorHAnsi"/>
          <w:color w:val="000000"/>
          <w:sz w:val="24"/>
          <w:szCs w:val="24"/>
          <w:lang w:val="es-ES"/>
        </w:rPr>
        <w:t xml:space="preserve"> autoridad </w:t>
      </w:r>
      <w:r w:rsidR="00A3306A" w:rsidRPr="00CE63CF">
        <w:rPr>
          <w:rFonts w:asciiTheme="minorHAnsi" w:hAnsiTheme="minorHAnsi" w:cstheme="minorHAnsi"/>
          <w:color w:val="000000"/>
          <w:sz w:val="24"/>
          <w:szCs w:val="24"/>
          <w:lang w:val="es-ES"/>
        </w:rPr>
        <w:t xml:space="preserve">competente, </w:t>
      </w:r>
      <w:r w:rsidR="00B72BCC" w:rsidRPr="00CE63CF">
        <w:rPr>
          <w:rFonts w:asciiTheme="minorHAnsi" w:hAnsiTheme="minorHAnsi" w:cstheme="minorHAnsi"/>
          <w:color w:val="000000"/>
          <w:sz w:val="24"/>
          <w:szCs w:val="24"/>
          <w:lang w:val="es-ES"/>
        </w:rPr>
        <w:t xml:space="preserve"> en ese rubro quedan comprendidas las leyes y decretos que </w:t>
      </w:r>
      <w:r w:rsidR="00A3306A" w:rsidRPr="00CE63CF">
        <w:rPr>
          <w:rFonts w:asciiTheme="minorHAnsi" w:hAnsiTheme="minorHAnsi" w:cstheme="minorHAnsi"/>
          <w:color w:val="000000"/>
          <w:sz w:val="24"/>
          <w:szCs w:val="24"/>
          <w:lang w:val="es-ES"/>
        </w:rPr>
        <w:t>afecten</w:t>
      </w:r>
      <w:r w:rsidR="00B72BCC" w:rsidRPr="00CE63CF">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2491075F" w14:textId="77777777" w:rsidR="00B72BCC" w:rsidRPr="00CE63CF" w:rsidRDefault="00B72BCC" w:rsidP="00CE63CF">
      <w:pPr>
        <w:pStyle w:val="2"/>
        <w:tabs>
          <w:tab w:val="left" w:pos="709"/>
        </w:tabs>
        <w:ind w:left="993" w:hanging="273"/>
        <w:rPr>
          <w:rFonts w:asciiTheme="minorHAnsi" w:hAnsiTheme="minorHAnsi" w:cstheme="minorHAnsi"/>
          <w:sz w:val="24"/>
          <w:szCs w:val="24"/>
        </w:rPr>
      </w:pPr>
    </w:p>
    <w:p w14:paraId="6AD47F7B" w14:textId="77777777" w:rsidR="0065558B" w:rsidRPr="00CE63CF" w:rsidRDefault="0065558B" w:rsidP="00CE63CF">
      <w:pPr>
        <w:pStyle w:val="2"/>
        <w:tabs>
          <w:tab w:val="left" w:pos="709"/>
        </w:tabs>
        <w:ind w:left="993" w:hanging="273"/>
        <w:rPr>
          <w:rFonts w:asciiTheme="minorHAnsi" w:hAnsiTheme="minorHAnsi" w:cstheme="minorHAnsi"/>
          <w:sz w:val="24"/>
        </w:rPr>
      </w:pPr>
      <w:r w:rsidRPr="00CE63CF">
        <w:rPr>
          <w:rFonts w:asciiTheme="minorHAnsi" w:hAnsiTheme="minorHAnsi" w:cstheme="minorHAnsi"/>
          <w:sz w:val="24"/>
        </w:rPr>
        <w:t>b)</w:t>
      </w:r>
      <w:r w:rsidR="003153F9" w:rsidRPr="00CE63CF">
        <w:rPr>
          <w:rFonts w:asciiTheme="minorHAnsi" w:hAnsiTheme="minorHAnsi" w:cstheme="minorHAnsi"/>
          <w:sz w:val="24"/>
        </w:rPr>
        <w:t xml:space="preserve"> </w:t>
      </w:r>
      <w:r w:rsidRPr="00CE63CF">
        <w:rPr>
          <w:rFonts w:asciiTheme="minorHAnsi" w:hAnsiTheme="minorHAnsi" w:cstheme="minorHAnsi"/>
          <w:sz w:val="24"/>
        </w:rPr>
        <w:t>C</w:t>
      </w:r>
      <w:r w:rsidR="009A625F" w:rsidRPr="00CE63CF">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CE63CF">
        <w:rPr>
          <w:rFonts w:asciiTheme="minorHAnsi" w:hAnsiTheme="minorHAnsi" w:cstheme="minorHAnsi"/>
          <w:sz w:val="24"/>
        </w:rPr>
        <w:t>o o perjuicio a “La Convocante”</w:t>
      </w:r>
      <w:r w:rsidR="009A625F" w:rsidRPr="00CE63CF">
        <w:rPr>
          <w:rFonts w:asciiTheme="minorHAnsi" w:hAnsiTheme="minorHAnsi" w:cstheme="minorHAnsi"/>
          <w:sz w:val="24"/>
        </w:rPr>
        <w:t xml:space="preserve">. </w:t>
      </w:r>
    </w:p>
    <w:p w14:paraId="752B85D2" w14:textId="77777777" w:rsidR="00BA385A" w:rsidRPr="00CE63CF" w:rsidRDefault="00BA385A" w:rsidP="00CE63CF">
      <w:pPr>
        <w:pStyle w:val="2"/>
        <w:tabs>
          <w:tab w:val="left" w:pos="709"/>
        </w:tabs>
        <w:ind w:left="567"/>
        <w:rPr>
          <w:rFonts w:asciiTheme="minorHAnsi" w:hAnsiTheme="minorHAnsi" w:cstheme="minorHAnsi"/>
          <w:sz w:val="24"/>
        </w:rPr>
      </w:pPr>
    </w:p>
    <w:p w14:paraId="21B9B81C" w14:textId="77777777" w:rsidR="009A625F" w:rsidRPr="00CE63CF" w:rsidRDefault="009A625F"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La determinación de </w:t>
      </w:r>
      <w:r w:rsidR="0065558B" w:rsidRPr="00CE63CF">
        <w:rPr>
          <w:rFonts w:asciiTheme="minorHAnsi" w:hAnsiTheme="minorHAnsi" w:cstheme="minorHAnsi"/>
          <w:sz w:val="24"/>
        </w:rPr>
        <w:t>dar por cancelada la licitación o</w:t>
      </w:r>
      <w:r w:rsidRPr="00CE63CF">
        <w:rPr>
          <w:rFonts w:asciiTheme="minorHAnsi" w:hAnsiTheme="minorHAnsi" w:cstheme="minorHAnsi"/>
          <w:sz w:val="24"/>
        </w:rPr>
        <w:t xml:space="preserve"> </w:t>
      </w:r>
      <w:r w:rsidR="00823B65" w:rsidRPr="00CE63CF">
        <w:rPr>
          <w:rFonts w:asciiTheme="minorHAnsi" w:hAnsiTheme="minorHAnsi" w:cstheme="minorHAnsi"/>
          <w:sz w:val="24"/>
        </w:rPr>
        <w:t>partidas</w:t>
      </w:r>
      <w:r w:rsidRPr="00CE63CF">
        <w:rPr>
          <w:rFonts w:asciiTheme="minorHAnsi" w:hAnsiTheme="minorHAnsi" w:cstheme="minorHAnsi"/>
          <w:sz w:val="24"/>
        </w:rPr>
        <w:t xml:space="preserve">, </w:t>
      </w:r>
      <w:r w:rsidR="0065558B" w:rsidRPr="00CE63CF">
        <w:rPr>
          <w:rFonts w:asciiTheme="minorHAnsi" w:hAnsiTheme="minorHAnsi" w:cstheme="minorHAnsi"/>
          <w:sz w:val="24"/>
        </w:rPr>
        <w:t>constará por escrito y se</w:t>
      </w:r>
      <w:r w:rsidRPr="00CE63CF">
        <w:rPr>
          <w:rFonts w:asciiTheme="minorHAnsi" w:hAnsiTheme="minorHAnsi" w:cstheme="minorHAnsi"/>
          <w:sz w:val="24"/>
        </w:rPr>
        <w:t xml:space="preserve"> precisar</w:t>
      </w:r>
      <w:r w:rsidR="0065558B" w:rsidRPr="00CE63CF">
        <w:rPr>
          <w:rFonts w:asciiTheme="minorHAnsi" w:hAnsiTheme="minorHAnsi" w:cstheme="minorHAnsi"/>
          <w:sz w:val="24"/>
        </w:rPr>
        <w:t>á</w:t>
      </w:r>
      <w:r w:rsidRPr="00CE63CF">
        <w:rPr>
          <w:rFonts w:asciiTheme="minorHAnsi" w:hAnsiTheme="minorHAnsi" w:cstheme="minorHAnsi"/>
          <w:sz w:val="24"/>
        </w:rPr>
        <w:t xml:space="preserve"> el acontecimiento que motiva la decisión, la cual se hará del conocimiento de los licitantes.</w:t>
      </w:r>
    </w:p>
    <w:p w14:paraId="6CD8D685" w14:textId="77777777" w:rsidR="004976A5" w:rsidRPr="00CE63CF" w:rsidRDefault="004976A5" w:rsidP="00CE63CF">
      <w:pPr>
        <w:pStyle w:val="2"/>
        <w:tabs>
          <w:tab w:val="left" w:pos="709"/>
        </w:tabs>
        <w:ind w:left="567"/>
        <w:rPr>
          <w:rFonts w:asciiTheme="minorHAnsi" w:hAnsiTheme="minorHAnsi" w:cstheme="minorHAnsi"/>
          <w:b/>
          <w:sz w:val="24"/>
        </w:rPr>
      </w:pPr>
    </w:p>
    <w:p w14:paraId="55AAB00A" w14:textId="77777777" w:rsidR="008575ED" w:rsidRPr="00CE63CF" w:rsidRDefault="00552EA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5</w:t>
      </w:r>
      <w:r w:rsidRPr="00CE63CF">
        <w:rPr>
          <w:rFonts w:asciiTheme="minorHAnsi" w:hAnsiTheme="minorHAnsi" w:cstheme="minorHAnsi"/>
          <w:b/>
          <w:sz w:val="24"/>
        </w:rPr>
        <w:t xml:space="preserve">. </w:t>
      </w:r>
      <w:r w:rsidR="008575ED" w:rsidRPr="00CE63CF">
        <w:rPr>
          <w:rFonts w:asciiTheme="minorHAnsi" w:hAnsiTheme="minorHAnsi" w:cstheme="minorHAnsi"/>
          <w:b/>
          <w:sz w:val="24"/>
        </w:rPr>
        <w:t>FIRMA DEL CONTRATO:</w:t>
      </w:r>
    </w:p>
    <w:p w14:paraId="10305610" w14:textId="77777777" w:rsidR="00552EA8" w:rsidRPr="00CE63CF" w:rsidRDefault="00552EA8"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adjudicación del contrato obligará a</w:t>
      </w:r>
      <w:r w:rsidR="00952094" w:rsidRPr="00CE63CF">
        <w:rPr>
          <w:rFonts w:asciiTheme="minorHAnsi" w:hAnsiTheme="minorHAnsi" w:cstheme="minorHAnsi"/>
          <w:sz w:val="24"/>
        </w:rPr>
        <w:t>l</w:t>
      </w:r>
      <w:r w:rsidRPr="00CE63CF">
        <w:rPr>
          <w:rFonts w:asciiTheme="minorHAnsi" w:hAnsiTheme="minorHAnsi" w:cstheme="minorHAnsi"/>
          <w:sz w:val="24"/>
        </w:rPr>
        <w:t xml:space="preserve"> </w:t>
      </w:r>
      <w:r w:rsidR="00DC707E" w:rsidRPr="00CE63CF">
        <w:rPr>
          <w:rFonts w:asciiTheme="minorHAnsi" w:hAnsiTheme="minorHAnsi" w:cstheme="minorHAnsi"/>
          <w:sz w:val="24"/>
        </w:rPr>
        <w:t>“</w:t>
      </w:r>
      <w:r w:rsidR="00952094" w:rsidRPr="00CE63CF">
        <w:rPr>
          <w:rFonts w:asciiTheme="minorHAnsi" w:hAnsiTheme="minorHAnsi" w:cstheme="minorHAnsi"/>
          <w:sz w:val="24"/>
        </w:rPr>
        <w:t>Órgano Solicitante”</w:t>
      </w:r>
      <w:r w:rsidRPr="00CE63CF">
        <w:rPr>
          <w:rFonts w:asciiTheme="minorHAnsi" w:hAnsiTheme="minorHAnsi" w:cstheme="minorHAnsi"/>
          <w:sz w:val="24"/>
        </w:rPr>
        <w:t xml:space="preserve"> y a la persona en quien hubiere recaído, a formalizar el </w:t>
      </w:r>
      <w:r w:rsidR="00DC707E" w:rsidRPr="00CE63CF">
        <w:rPr>
          <w:rFonts w:asciiTheme="minorHAnsi" w:hAnsiTheme="minorHAnsi" w:cstheme="minorHAnsi"/>
          <w:sz w:val="24"/>
        </w:rPr>
        <w:t>contrato</w:t>
      </w:r>
      <w:r w:rsidRPr="00CE63CF">
        <w:rPr>
          <w:rFonts w:asciiTheme="minorHAnsi" w:hAnsiTheme="minorHAnsi" w:cstheme="minorHAnsi"/>
          <w:sz w:val="24"/>
        </w:rPr>
        <w:t xml:space="preserve"> dentro de los veinte días naturales siguientes </w:t>
      </w:r>
      <w:r w:rsidR="00DD215D" w:rsidRPr="00CE63CF">
        <w:rPr>
          <w:rFonts w:asciiTheme="minorHAnsi" w:hAnsiTheme="minorHAnsi" w:cstheme="minorHAnsi"/>
          <w:sz w:val="24"/>
        </w:rPr>
        <w:t>al de la n</w:t>
      </w:r>
      <w:r w:rsidR="00520D21" w:rsidRPr="00CE63CF">
        <w:rPr>
          <w:rFonts w:asciiTheme="minorHAnsi" w:hAnsiTheme="minorHAnsi" w:cstheme="minorHAnsi"/>
          <w:sz w:val="24"/>
        </w:rPr>
        <w:t>otificación del fallo, siendo en este</w:t>
      </w:r>
      <w:r w:rsidR="00DD215D" w:rsidRPr="00CE63CF">
        <w:rPr>
          <w:rFonts w:asciiTheme="minorHAnsi" w:hAnsiTheme="minorHAnsi" w:cstheme="minorHAnsi"/>
          <w:sz w:val="24"/>
        </w:rPr>
        <w:t xml:space="preserve"> caso </w:t>
      </w:r>
      <w:r w:rsidR="00520D21" w:rsidRPr="00CE63CF">
        <w:rPr>
          <w:rFonts w:asciiTheme="minorHAnsi" w:hAnsiTheme="minorHAnsi" w:cstheme="minorHAnsi"/>
          <w:sz w:val="24"/>
        </w:rPr>
        <w:t xml:space="preserve">un </w:t>
      </w:r>
      <w:r w:rsidR="00DD215D" w:rsidRPr="00CE63CF">
        <w:rPr>
          <w:rFonts w:asciiTheme="minorHAnsi" w:hAnsiTheme="minorHAnsi" w:cstheme="minorHAnsi"/>
          <w:sz w:val="24"/>
        </w:rPr>
        <w:t>contrato a precio fijo y tiempo determinado.</w:t>
      </w:r>
    </w:p>
    <w:p w14:paraId="296262E7" w14:textId="77777777" w:rsidR="00952094" w:rsidRPr="00CE63CF" w:rsidRDefault="00952094" w:rsidP="00CE63CF">
      <w:pPr>
        <w:pStyle w:val="3"/>
        <w:tabs>
          <w:tab w:val="left" w:pos="709"/>
        </w:tabs>
        <w:ind w:left="567" w:firstLine="0"/>
        <w:rPr>
          <w:rFonts w:asciiTheme="minorHAnsi" w:hAnsiTheme="minorHAnsi" w:cstheme="minorHAnsi"/>
          <w:sz w:val="24"/>
        </w:rPr>
      </w:pPr>
    </w:p>
    <w:p w14:paraId="3E790F82" w14:textId="77777777" w:rsidR="00552EA8" w:rsidRPr="00CE63CF" w:rsidRDefault="00552EA8" w:rsidP="00CE63CF">
      <w:pPr>
        <w:pStyle w:val="3"/>
        <w:tabs>
          <w:tab w:val="left" w:pos="709"/>
        </w:tabs>
        <w:ind w:left="567" w:hanging="720"/>
        <w:rPr>
          <w:rFonts w:asciiTheme="minorHAnsi" w:hAnsiTheme="minorHAnsi" w:cstheme="minorHAnsi"/>
          <w:sz w:val="24"/>
        </w:rPr>
      </w:pPr>
      <w:r w:rsidRPr="00CE63CF">
        <w:rPr>
          <w:rFonts w:asciiTheme="minorHAnsi" w:hAnsiTheme="minorHAnsi" w:cstheme="minorHAnsi"/>
          <w:sz w:val="24"/>
        </w:rPr>
        <w:tab/>
        <w:t xml:space="preserve">Si </w:t>
      </w:r>
      <w:r w:rsidR="00DC707E" w:rsidRPr="00CE63CF">
        <w:rPr>
          <w:rFonts w:asciiTheme="minorHAnsi" w:hAnsiTheme="minorHAnsi" w:cstheme="minorHAnsi"/>
          <w:sz w:val="24"/>
        </w:rPr>
        <w:t>la persona adjudicada en el fallo correspondiente</w:t>
      </w:r>
      <w:r w:rsidRPr="00CE63CF">
        <w:rPr>
          <w:rFonts w:asciiTheme="minorHAnsi" w:hAnsiTheme="minorHAnsi" w:cstheme="minorHAnsi"/>
          <w:sz w:val="24"/>
        </w:rPr>
        <w:t xml:space="preserve"> no firmare el contrato por causas imputables a</w:t>
      </w:r>
      <w:r w:rsidR="00DC707E" w:rsidRPr="00CE63CF">
        <w:rPr>
          <w:rFonts w:asciiTheme="minorHAnsi" w:hAnsiTheme="minorHAnsi" w:cstheme="minorHAnsi"/>
          <w:sz w:val="24"/>
        </w:rPr>
        <w:t xml:space="preserve"> e</w:t>
      </w:r>
      <w:r w:rsidRPr="00CE63CF">
        <w:rPr>
          <w:rFonts w:asciiTheme="minorHAnsi" w:hAnsiTheme="minorHAnsi" w:cstheme="minorHAnsi"/>
          <w:sz w:val="24"/>
        </w:rPr>
        <w:t>l</w:t>
      </w:r>
      <w:r w:rsidR="00DC707E" w:rsidRPr="00CE63CF">
        <w:rPr>
          <w:rFonts w:asciiTheme="minorHAnsi" w:hAnsiTheme="minorHAnsi" w:cstheme="minorHAnsi"/>
          <w:sz w:val="24"/>
        </w:rPr>
        <w:t>la misma</w:t>
      </w:r>
      <w:r w:rsidRPr="00CE63CF">
        <w:rPr>
          <w:rFonts w:asciiTheme="minorHAnsi" w:hAnsiTheme="minorHAnsi" w:cstheme="minorHAnsi"/>
          <w:sz w:val="24"/>
        </w:rPr>
        <w:t xml:space="preserve">, dentro del plazo a que se refiere el párrafo anterior, </w:t>
      </w:r>
      <w:r w:rsidR="00952094" w:rsidRPr="00CE63CF">
        <w:rPr>
          <w:rFonts w:asciiTheme="minorHAnsi" w:hAnsiTheme="minorHAnsi" w:cstheme="minorHAnsi"/>
          <w:sz w:val="24"/>
        </w:rPr>
        <w:t>el “Órgano Solicitante”</w:t>
      </w:r>
      <w:r w:rsidRPr="00CE63CF">
        <w:rPr>
          <w:rFonts w:asciiTheme="minorHAnsi" w:hAnsiTheme="minorHAnsi" w:cstheme="minorHAnsi"/>
          <w:sz w:val="24"/>
        </w:rPr>
        <w:t xml:space="preserve"> podrá, sin necesidad de un nuevo procedimiento, adjudicar el contrato al </w:t>
      </w:r>
      <w:r w:rsidR="00DC707E" w:rsidRPr="00CE63CF">
        <w:rPr>
          <w:rFonts w:asciiTheme="minorHAnsi" w:hAnsiTheme="minorHAnsi" w:cstheme="minorHAnsi"/>
          <w:sz w:val="24"/>
        </w:rPr>
        <w:t>licitante</w:t>
      </w:r>
      <w:r w:rsidRPr="00CE63CF">
        <w:rPr>
          <w:rFonts w:asciiTheme="minorHAnsi" w:hAnsiTheme="minorHAnsi" w:cstheme="minorHAnsi"/>
          <w:sz w:val="24"/>
        </w:rPr>
        <w:t xml:space="preserve"> que haya presentado la siguiente proposición solvente más baja, de conformidad con lo asentado en el dictamen</w:t>
      </w:r>
      <w:r w:rsidR="008C703E" w:rsidRPr="00CE63CF">
        <w:rPr>
          <w:rFonts w:asciiTheme="minorHAnsi" w:hAnsiTheme="minorHAnsi" w:cstheme="minorHAnsi"/>
          <w:sz w:val="24"/>
        </w:rPr>
        <w:t xml:space="preserve"> a que se refiere el artículo 33</w:t>
      </w:r>
      <w:r w:rsidR="00520D21" w:rsidRPr="00CE63CF">
        <w:rPr>
          <w:rFonts w:asciiTheme="minorHAnsi" w:hAnsiTheme="minorHAnsi" w:cstheme="minorHAnsi"/>
          <w:sz w:val="24"/>
        </w:rPr>
        <w:t xml:space="preserve"> de “L</w:t>
      </w:r>
      <w:r w:rsidRPr="00CE63CF">
        <w:rPr>
          <w:rFonts w:asciiTheme="minorHAnsi" w:hAnsiTheme="minorHAnsi" w:cstheme="minorHAnsi"/>
          <w:sz w:val="24"/>
        </w:rPr>
        <w:t>a Ley</w:t>
      </w:r>
      <w:r w:rsidR="00520D21" w:rsidRPr="00CE63CF">
        <w:rPr>
          <w:rFonts w:asciiTheme="minorHAnsi" w:hAnsiTheme="minorHAnsi" w:cstheme="minorHAnsi"/>
          <w:sz w:val="24"/>
        </w:rPr>
        <w:t>”</w:t>
      </w:r>
      <w:r w:rsidRPr="00CE63CF">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14:paraId="4554D507" w14:textId="77777777" w:rsidR="00DC707E" w:rsidRPr="00CE63CF" w:rsidRDefault="00552EA8" w:rsidP="00CE63CF">
      <w:pPr>
        <w:pStyle w:val="3"/>
        <w:tabs>
          <w:tab w:val="left" w:pos="709"/>
        </w:tabs>
        <w:ind w:left="567" w:hanging="720"/>
        <w:rPr>
          <w:rFonts w:asciiTheme="minorHAnsi" w:hAnsiTheme="minorHAnsi" w:cstheme="minorHAnsi"/>
          <w:sz w:val="24"/>
        </w:rPr>
      </w:pPr>
      <w:r w:rsidRPr="00CE63CF">
        <w:rPr>
          <w:rFonts w:asciiTheme="minorHAnsi" w:hAnsiTheme="minorHAnsi" w:cstheme="minorHAnsi"/>
          <w:sz w:val="24"/>
        </w:rPr>
        <w:tab/>
      </w:r>
    </w:p>
    <w:p w14:paraId="627D4F79" w14:textId="77777777" w:rsidR="00952094" w:rsidRPr="00CE63CF" w:rsidRDefault="00552EA8"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CE63CF">
        <w:rPr>
          <w:rFonts w:asciiTheme="minorHAnsi" w:hAnsiTheme="minorHAnsi" w:cstheme="minorHAnsi"/>
          <w:sz w:val="24"/>
        </w:rPr>
        <w:t>l “Órgano Solicitante”.</w:t>
      </w:r>
    </w:p>
    <w:p w14:paraId="7C5EBE4E" w14:textId="77777777" w:rsidR="00AB0C96" w:rsidRPr="00CE63CF" w:rsidRDefault="00AB0C96"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 </w:t>
      </w:r>
    </w:p>
    <w:p w14:paraId="59B79F02" w14:textId="77777777" w:rsidR="00DC707E" w:rsidRDefault="00AB0C96"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En el supuesto de que el licitante ganador no </w:t>
      </w:r>
      <w:r w:rsidR="00327CA6" w:rsidRPr="00CE63CF">
        <w:rPr>
          <w:rFonts w:asciiTheme="minorHAnsi" w:hAnsiTheme="minorHAnsi" w:cstheme="minorHAnsi"/>
          <w:sz w:val="24"/>
        </w:rPr>
        <w:t>formalice</w:t>
      </w:r>
      <w:r w:rsidRPr="00CE63CF">
        <w:rPr>
          <w:rFonts w:asciiTheme="minorHAnsi" w:hAnsiTheme="minorHAnsi" w:cstheme="minorHAnsi"/>
          <w:sz w:val="24"/>
        </w:rPr>
        <w:t xml:space="preserve"> el contrato por causas imputables al mismo, será sancionado en los términos de</w:t>
      </w:r>
      <w:r w:rsidR="00327CA6" w:rsidRPr="00CE63CF">
        <w:rPr>
          <w:rFonts w:asciiTheme="minorHAnsi" w:hAnsiTheme="minorHAnsi" w:cstheme="minorHAnsi"/>
          <w:sz w:val="24"/>
        </w:rPr>
        <w:t xml:space="preserve"> </w:t>
      </w:r>
      <w:r w:rsidRPr="00CE63CF">
        <w:rPr>
          <w:rFonts w:asciiTheme="minorHAnsi" w:hAnsiTheme="minorHAnsi" w:cstheme="minorHAnsi"/>
          <w:sz w:val="24"/>
        </w:rPr>
        <w:t>l</w:t>
      </w:r>
      <w:r w:rsidR="00327CA6" w:rsidRPr="00CE63CF">
        <w:rPr>
          <w:rFonts w:asciiTheme="minorHAnsi" w:hAnsiTheme="minorHAnsi" w:cstheme="minorHAnsi"/>
          <w:sz w:val="24"/>
        </w:rPr>
        <w:t>os</w:t>
      </w:r>
      <w:r w:rsidRPr="00CE63CF">
        <w:rPr>
          <w:rFonts w:asciiTheme="minorHAnsi" w:hAnsiTheme="minorHAnsi" w:cstheme="minorHAnsi"/>
          <w:sz w:val="24"/>
        </w:rPr>
        <w:t xml:space="preserve"> artículo</w:t>
      </w:r>
      <w:r w:rsidR="00327CA6" w:rsidRPr="00CE63CF">
        <w:rPr>
          <w:rFonts w:asciiTheme="minorHAnsi" w:hAnsiTheme="minorHAnsi" w:cstheme="minorHAnsi"/>
          <w:sz w:val="24"/>
        </w:rPr>
        <w:t>s</w:t>
      </w:r>
      <w:r w:rsidRPr="00CE63CF">
        <w:rPr>
          <w:rFonts w:asciiTheme="minorHAnsi" w:hAnsiTheme="minorHAnsi" w:cstheme="minorHAnsi"/>
          <w:sz w:val="24"/>
        </w:rPr>
        <w:t xml:space="preserve"> </w:t>
      </w:r>
      <w:r w:rsidR="00327CA6" w:rsidRPr="00CE63CF">
        <w:rPr>
          <w:rFonts w:asciiTheme="minorHAnsi" w:hAnsiTheme="minorHAnsi" w:cstheme="minorHAnsi"/>
          <w:sz w:val="24"/>
        </w:rPr>
        <w:t xml:space="preserve">58 y 59 fracción I </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w:t>
      </w:r>
      <w:r w:rsidR="00520D21" w:rsidRPr="00CE63CF">
        <w:rPr>
          <w:rFonts w:asciiTheme="minorHAnsi" w:hAnsiTheme="minorHAnsi" w:cstheme="minorHAnsi"/>
          <w:sz w:val="24"/>
        </w:rPr>
        <w:t>.</w:t>
      </w:r>
    </w:p>
    <w:p w14:paraId="745C067C" w14:textId="77777777" w:rsidR="006A4D79" w:rsidRPr="00CE63CF" w:rsidRDefault="006A4D79" w:rsidP="00CE63CF">
      <w:pPr>
        <w:pStyle w:val="3"/>
        <w:tabs>
          <w:tab w:val="left" w:pos="709"/>
        </w:tabs>
        <w:ind w:left="567" w:firstLine="0"/>
        <w:rPr>
          <w:rFonts w:asciiTheme="minorHAnsi" w:hAnsiTheme="minorHAnsi" w:cstheme="minorHAnsi"/>
          <w:sz w:val="24"/>
        </w:rPr>
      </w:pPr>
    </w:p>
    <w:p w14:paraId="0971BF6E" w14:textId="77777777" w:rsidR="00640FBD" w:rsidRPr="00CE63CF" w:rsidRDefault="00640FB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El licitante ganador se compromete a guardar la </w:t>
      </w:r>
      <w:r w:rsidRPr="00CE63CF">
        <w:rPr>
          <w:rFonts w:asciiTheme="minorHAnsi" w:hAnsiTheme="minorHAnsi" w:cstheme="minorHAnsi"/>
          <w:bCs/>
          <w:sz w:val="24"/>
        </w:rPr>
        <w:t>confidencialidad</w:t>
      </w:r>
      <w:r w:rsidRPr="00CE63CF">
        <w:rPr>
          <w:rFonts w:asciiTheme="minorHAnsi" w:hAnsiTheme="minorHAnsi" w:cstheme="minorHAnsi"/>
          <w:b/>
          <w:sz w:val="24"/>
        </w:rPr>
        <w:t xml:space="preserve"> </w:t>
      </w:r>
      <w:r w:rsidRPr="00CE63CF">
        <w:rPr>
          <w:rFonts w:asciiTheme="minorHAnsi" w:hAnsiTheme="minorHAnsi" w:cstheme="minorHAnsi"/>
          <w:sz w:val="24"/>
        </w:rPr>
        <w:t>debida y por ende, a no divulgar ni dar a c</w:t>
      </w:r>
      <w:r w:rsidR="00DC707E" w:rsidRPr="00CE63CF">
        <w:rPr>
          <w:rFonts w:asciiTheme="minorHAnsi" w:hAnsiTheme="minorHAnsi" w:cstheme="minorHAnsi"/>
          <w:sz w:val="24"/>
        </w:rPr>
        <w:t xml:space="preserve">onocer a terceros distintos de </w:t>
      </w:r>
      <w:r w:rsidR="00EE3326" w:rsidRPr="00CE63CF">
        <w:rPr>
          <w:rFonts w:asciiTheme="minorHAnsi" w:hAnsiTheme="minorHAnsi" w:cstheme="minorHAnsi"/>
          <w:sz w:val="24"/>
        </w:rPr>
        <w:t>“La Convocante</w:t>
      </w:r>
      <w:r w:rsidRPr="00CE63CF">
        <w:rPr>
          <w:rFonts w:asciiTheme="minorHAnsi" w:hAnsiTheme="minorHAnsi" w:cstheme="minorHAnsi"/>
          <w:sz w:val="24"/>
        </w:rPr>
        <w:t>” la información que con motivo de la celebración del contrato respectivo llegue a tener acceso.</w:t>
      </w:r>
    </w:p>
    <w:p w14:paraId="6BC9A684" w14:textId="77777777" w:rsidR="00594614" w:rsidRPr="00CE63CF" w:rsidRDefault="00594614" w:rsidP="00CE63CF">
      <w:pPr>
        <w:pStyle w:val="3"/>
        <w:tabs>
          <w:tab w:val="left" w:pos="709"/>
        </w:tabs>
        <w:ind w:left="567" w:firstLine="0"/>
        <w:rPr>
          <w:rFonts w:asciiTheme="minorHAnsi" w:hAnsiTheme="minorHAnsi" w:cstheme="minorHAnsi"/>
          <w:sz w:val="24"/>
        </w:rPr>
      </w:pPr>
    </w:p>
    <w:p w14:paraId="320601B4" w14:textId="64A916E2" w:rsidR="00B00CB3" w:rsidRPr="00CE63CF" w:rsidRDefault="00B00CB3" w:rsidP="00CE63CF">
      <w:pPr>
        <w:pStyle w:val="3"/>
        <w:tabs>
          <w:tab w:val="left" w:pos="284"/>
          <w:tab w:val="left" w:pos="709"/>
        </w:tabs>
        <w:ind w:left="567" w:firstLine="0"/>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6</w:t>
      </w:r>
      <w:r w:rsidRPr="00CE63CF">
        <w:rPr>
          <w:rFonts w:asciiTheme="minorHAnsi" w:hAnsiTheme="minorHAnsi" w:cstheme="minorHAnsi"/>
          <w:b/>
          <w:sz w:val="24"/>
        </w:rPr>
        <w:t xml:space="preserve">. GARANTÍAS QUE DEBEN CONSTITUIRSE: </w:t>
      </w:r>
      <w:r w:rsidRPr="00CE63CF">
        <w:rPr>
          <w:rFonts w:asciiTheme="minorHAnsi" w:hAnsiTheme="minorHAnsi" w:cstheme="minorHAnsi"/>
          <w:sz w:val="24"/>
        </w:rPr>
        <w:t xml:space="preserve">El licitante adjudicado </w:t>
      </w:r>
      <w:r w:rsidR="008064D8">
        <w:rPr>
          <w:rFonts w:asciiTheme="minorHAnsi" w:hAnsiTheme="minorHAnsi" w:cstheme="minorHAnsi"/>
          <w:sz w:val="24"/>
        </w:rPr>
        <w:t>deberá constituir garantía</w:t>
      </w:r>
      <w:r w:rsidRPr="00CE63CF">
        <w:rPr>
          <w:rFonts w:asciiTheme="minorHAnsi" w:hAnsiTheme="minorHAnsi" w:cstheme="minorHAnsi"/>
          <w:sz w:val="24"/>
        </w:rPr>
        <w:t xml:space="preserve"> de cumplimiento del contrato en los siguientes términos:</w:t>
      </w:r>
    </w:p>
    <w:p w14:paraId="2B7C11A9" w14:textId="77777777" w:rsidR="00B00CB3" w:rsidRPr="00CE63CF" w:rsidRDefault="00B00CB3" w:rsidP="00CE63CF">
      <w:pPr>
        <w:pStyle w:val="3"/>
        <w:tabs>
          <w:tab w:val="left" w:pos="284"/>
          <w:tab w:val="left" w:pos="709"/>
        </w:tabs>
        <w:ind w:left="567" w:firstLine="0"/>
        <w:rPr>
          <w:rFonts w:asciiTheme="minorHAnsi" w:hAnsiTheme="minorHAnsi" w:cstheme="minorHAnsi"/>
          <w:b/>
          <w:sz w:val="24"/>
        </w:rPr>
      </w:pPr>
    </w:p>
    <w:p w14:paraId="51BE4DDF" w14:textId="08359F5F" w:rsidR="00EF643E" w:rsidRPr="00CE63CF" w:rsidRDefault="00B00CB3" w:rsidP="00CE63CF">
      <w:pPr>
        <w:pStyle w:val="3"/>
        <w:tabs>
          <w:tab w:val="left" w:pos="284"/>
          <w:tab w:val="left" w:pos="709"/>
        </w:tabs>
        <w:ind w:left="567" w:firstLine="0"/>
        <w:rPr>
          <w:rFonts w:asciiTheme="minorHAnsi" w:hAnsiTheme="minorHAnsi" w:cstheme="minorHAnsi"/>
          <w:sz w:val="24"/>
          <w:szCs w:val="24"/>
        </w:rPr>
      </w:pPr>
      <w:r w:rsidRPr="00CE63CF">
        <w:rPr>
          <w:rFonts w:asciiTheme="minorHAnsi" w:hAnsiTheme="minorHAnsi" w:cstheme="minorHAnsi"/>
          <w:b/>
          <w:sz w:val="24"/>
        </w:rPr>
        <w:t>1</w:t>
      </w:r>
      <w:r w:rsidR="00C76BA8" w:rsidRPr="00CE63CF">
        <w:rPr>
          <w:rFonts w:asciiTheme="minorHAnsi" w:hAnsiTheme="minorHAnsi" w:cstheme="minorHAnsi"/>
          <w:b/>
          <w:sz w:val="24"/>
        </w:rPr>
        <w:t>6</w:t>
      </w:r>
      <w:r w:rsidRPr="00CE63CF">
        <w:rPr>
          <w:rFonts w:asciiTheme="minorHAnsi" w:hAnsiTheme="minorHAnsi" w:cstheme="minorHAnsi"/>
          <w:b/>
          <w:sz w:val="24"/>
        </w:rPr>
        <w:t>.</w:t>
      </w:r>
      <w:r w:rsidR="00952094" w:rsidRPr="00CE63CF">
        <w:rPr>
          <w:rFonts w:asciiTheme="minorHAnsi" w:hAnsiTheme="minorHAnsi" w:cstheme="minorHAnsi"/>
          <w:b/>
          <w:sz w:val="24"/>
        </w:rPr>
        <w:t>1</w:t>
      </w:r>
      <w:r w:rsidRPr="00CE63CF">
        <w:rPr>
          <w:rFonts w:asciiTheme="minorHAnsi" w:hAnsiTheme="minorHAnsi" w:cstheme="minorHAnsi"/>
          <w:b/>
          <w:sz w:val="24"/>
        </w:rPr>
        <w:t xml:space="preserve">.- </w:t>
      </w:r>
      <w:r w:rsidR="00861A7A" w:rsidRPr="00CE63CF">
        <w:rPr>
          <w:rFonts w:asciiTheme="minorHAnsi" w:hAnsiTheme="minorHAnsi" w:cstheme="minorHAnsi"/>
          <w:b/>
          <w:sz w:val="24"/>
        </w:rPr>
        <w:t>GARANTÍA</w:t>
      </w:r>
      <w:r w:rsidRPr="00CE63CF">
        <w:rPr>
          <w:rFonts w:asciiTheme="minorHAnsi" w:hAnsiTheme="minorHAnsi" w:cstheme="minorHAnsi"/>
          <w:b/>
          <w:sz w:val="24"/>
        </w:rPr>
        <w:t xml:space="preserve"> DE CUMPLIMIENTO DEL CONTRATO.-</w:t>
      </w:r>
      <w:r w:rsidRPr="00CE63CF">
        <w:rPr>
          <w:rFonts w:asciiTheme="minorHAnsi" w:hAnsiTheme="minorHAnsi" w:cstheme="minorHAnsi"/>
          <w:sz w:val="24"/>
        </w:rPr>
        <w:t xml:space="preserve"> </w:t>
      </w:r>
      <w:r w:rsidR="00EF643E" w:rsidRPr="00CE63CF">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679C0">
        <w:rPr>
          <w:rFonts w:asciiTheme="minorHAnsi" w:hAnsiTheme="minorHAnsi" w:cstheme="minorHAnsi"/>
          <w:sz w:val="24"/>
          <w:szCs w:val="24"/>
        </w:rPr>
        <w:t>l</w:t>
      </w:r>
      <w:r w:rsidR="00EF643E" w:rsidRPr="00CE63CF">
        <w:rPr>
          <w:rFonts w:asciiTheme="minorHAnsi" w:hAnsiTheme="minorHAnsi" w:cstheme="minorHAnsi"/>
          <w:sz w:val="24"/>
          <w:szCs w:val="24"/>
        </w:rPr>
        <w:t xml:space="preserve"> “</w:t>
      </w:r>
      <w:r w:rsidR="006679C0">
        <w:rPr>
          <w:rFonts w:asciiTheme="minorHAnsi" w:hAnsiTheme="minorHAnsi" w:cstheme="minorHAnsi"/>
          <w:sz w:val="24"/>
          <w:szCs w:val="24"/>
        </w:rPr>
        <w:t>Órgano solicitante</w:t>
      </w:r>
      <w:r w:rsidR="00EF643E" w:rsidRPr="00CE63CF">
        <w:rPr>
          <w:rFonts w:asciiTheme="minorHAnsi" w:hAnsiTheme="minorHAnsi" w:cstheme="minorHAnsi"/>
          <w:sz w:val="24"/>
          <w:szCs w:val="24"/>
        </w:rPr>
        <w:t>” dentro de los 1</w:t>
      </w:r>
      <w:r w:rsidR="006679C0">
        <w:rPr>
          <w:rFonts w:asciiTheme="minorHAnsi" w:hAnsiTheme="minorHAnsi" w:cstheme="minorHAnsi"/>
          <w:sz w:val="24"/>
          <w:szCs w:val="24"/>
        </w:rPr>
        <w:t>5 (quince</w:t>
      </w:r>
      <w:r w:rsidR="00EF643E" w:rsidRPr="00CE63CF">
        <w:rPr>
          <w:rFonts w:asciiTheme="minorHAnsi" w:hAnsiTheme="minorHAnsi" w:cstheme="minorHAnsi"/>
          <w:sz w:val="24"/>
          <w:szCs w:val="24"/>
        </w:rPr>
        <w:t>) días naturales contados a partir de la fecha en que se hubiese firmado el contrato, de acuerdo a la siguiente tabla:</w:t>
      </w:r>
    </w:p>
    <w:p w14:paraId="0CBE36D0" w14:textId="77777777" w:rsidR="00EF643E" w:rsidRPr="00CE63CF" w:rsidRDefault="00EF643E" w:rsidP="00CE63CF">
      <w:pPr>
        <w:pStyle w:val="3"/>
        <w:tabs>
          <w:tab w:val="left" w:pos="284"/>
          <w:tab w:val="left" w:pos="709"/>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CE63CF" w14:paraId="32DF4DE0" w14:textId="77777777"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8497205" w14:textId="77777777" w:rsidR="00EF643E" w:rsidRPr="00CE63CF" w:rsidRDefault="00EF643E" w:rsidP="00CE63CF">
            <w:pPr>
              <w:tabs>
                <w:tab w:val="left" w:pos="709"/>
              </w:tabs>
              <w:spacing w:before="69"/>
              <w:ind w:left="125" w:right="125"/>
              <w:jc w:val="center"/>
              <w:rPr>
                <w:rFonts w:asciiTheme="minorHAnsi" w:eastAsia="Calibri" w:hAnsiTheme="minorHAnsi" w:cstheme="minorHAnsi"/>
                <w:lang w:val="es-MX"/>
              </w:rPr>
            </w:pPr>
            <w:r w:rsidRPr="00CE63CF">
              <w:rPr>
                <w:rFonts w:asciiTheme="minorHAnsi" w:eastAsia="Calibri" w:hAnsiTheme="minorHAnsi" w:cstheme="minorHAnsi"/>
                <w:b/>
                <w:lang w:val="es-MX"/>
              </w:rPr>
              <w:t>Monto del Pedido o Contrato</w:t>
            </w:r>
            <w:r w:rsidRPr="00CE63CF">
              <w:rPr>
                <w:rFonts w:asciiTheme="minorHAnsi" w:eastAsia="Calibri" w:hAnsiTheme="minorHAnsi" w:cstheme="minorHAnsi"/>
                <w:b/>
                <w:spacing w:val="1"/>
                <w:lang w:val="es-MX"/>
              </w:rPr>
              <w:t xml:space="preserve"> </w:t>
            </w:r>
            <w:r w:rsidRPr="00CE63CF">
              <w:rPr>
                <w:rFonts w:asciiTheme="minorHAnsi" w:eastAsia="Calibri" w:hAnsiTheme="minorHAnsi" w:cstheme="minorHAnsi"/>
                <w:b/>
                <w:lang w:val="es-MX"/>
              </w:rPr>
              <w:t>en</w:t>
            </w:r>
            <w:r w:rsidRPr="00CE63CF">
              <w:rPr>
                <w:rFonts w:asciiTheme="minorHAnsi" w:eastAsia="Calibri" w:hAnsiTheme="minorHAnsi" w:cstheme="minorHAnsi"/>
                <w:b/>
                <w:spacing w:val="-1"/>
                <w:lang w:val="es-MX"/>
              </w:rPr>
              <w:t xml:space="preserve"> </w:t>
            </w:r>
            <w:r w:rsidR="008441DC" w:rsidRPr="00CE63CF">
              <w:rPr>
                <w:rFonts w:asciiTheme="minorHAnsi" w:eastAsia="Calibri" w:hAnsiTheme="minorHAnsi" w:cstheme="minorHAnsi"/>
                <w:b/>
                <w:lang w:val="es-MX"/>
              </w:rPr>
              <w:t>UMAS</w:t>
            </w:r>
            <w:r w:rsidRPr="00CE63CF">
              <w:rPr>
                <w:rFonts w:asciiTheme="minorHAnsi" w:eastAsia="Calibri" w:hAnsiTheme="minorHAnsi" w:cstheme="minorHAnsi"/>
                <w:b/>
                <w:lang w:val="es-MX"/>
              </w:rPr>
              <w:t xml:space="preserve"> sin</w:t>
            </w:r>
            <w:r w:rsidRPr="00CE63CF">
              <w:rPr>
                <w:rFonts w:asciiTheme="minorHAnsi" w:eastAsia="Calibri" w:hAnsiTheme="minorHAnsi" w:cstheme="minorHAnsi"/>
                <w:b/>
                <w:spacing w:val="-1"/>
                <w:lang w:val="es-MX"/>
              </w:rPr>
              <w:t xml:space="preserve"> </w:t>
            </w:r>
            <w:r w:rsidRPr="00CE63CF">
              <w:rPr>
                <w:rFonts w:asciiTheme="minorHAnsi" w:eastAsia="Calibri" w:hAnsiTheme="minorHAnsi" w:cstheme="minorHAnsi"/>
                <w:b/>
                <w:lang w:val="es-MX"/>
              </w:rPr>
              <w:t>I.</w:t>
            </w:r>
            <w:r w:rsidRPr="00CE63CF">
              <w:rPr>
                <w:rFonts w:asciiTheme="minorHAnsi" w:eastAsia="Calibri" w:hAnsiTheme="minorHAnsi" w:cstheme="minorHAnsi"/>
                <w:b/>
                <w:spacing w:val="1"/>
                <w:lang w:val="es-MX"/>
              </w:rPr>
              <w:t>V</w:t>
            </w:r>
            <w:r w:rsidRPr="00CE63CF">
              <w:rPr>
                <w:rFonts w:asciiTheme="minorHAnsi" w:eastAsia="Calibri" w:hAnsiTheme="minorHAnsi" w:cstheme="minorHAnsi"/>
                <w:b/>
                <w:spacing w:val="-1"/>
                <w:lang w:val="es-MX"/>
              </w:rPr>
              <w:t>.</w:t>
            </w:r>
            <w:r w:rsidRPr="00CE63CF">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4A82D51" w14:textId="77777777" w:rsidR="00EF643E" w:rsidRPr="00CE63CF" w:rsidRDefault="00EF643E" w:rsidP="00CE63CF">
            <w:pPr>
              <w:tabs>
                <w:tab w:val="left" w:pos="709"/>
              </w:tabs>
              <w:ind w:left="306"/>
              <w:rPr>
                <w:rFonts w:asciiTheme="minorHAnsi" w:eastAsia="Calibri" w:hAnsiTheme="minorHAnsi" w:cstheme="minorHAnsi"/>
              </w:rPr>
            </w:pPr>
            <w:r w:rsidRPr="00CE63CF">
              <w:rPr>
                <w:rFonts w:asciiTheme="minorHAnsi" w:eastAsia="Calibri" w:hAnsiTheme="minorHAnsi" w:cstheme="minorHAnsi"/>
                <w:b/>
              </w:rPr>
              <w:t>% Mínimo de Garantía</w:t>
            </w:r>
          </w:p>
        </w:tc>
      </w:tr>
      <w:tr w:rsidR="00EF643E" w:rsidRPr="00CE63CF" w14:paraId="2897F43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BB4EDC"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0</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a</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2,000</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BCD2883" w14:textId="77777777" w:rsidR="00EF643E" w:rsidRPr="00CE63CF" w:rsidRDefault="00EF643E" w:rsidP="00CE63CF">
            <w:pPr>
              <w:tabs>
                <w:tab w:val="left" w:pos="709"/>
              </w:tabs>
              <w:spacing w:before="51"/>
              <w:ind w:left="921" w:right="921"/>
              <w:jc w:val="center"/>
              <w:rPr>
                <w:rFonts w:asciiTheme="minorHAnsi" w:eastAsia="Calibri" w:hAnsiTheme="minorHAnsi" w:cstheme="minorHAnsi"/>
              </w:rPr>
            </w:pPr>
            <w:r w:rsidRPr="00CE63CF">
              <w:rPr>
                <w:rFonts w:asciiTheme="minorHAnsi" w:eastAsia="Calibri" w:hAnsiTheme="minorHAnsi" w:cstheme="minorHAnsi"/>
              </w:rPr>
              <w:t>No</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Aplica</w:t>
            </w:r>
          </w:p>
        </w:tc>
      </w:tr>
      <w:tr w:rsidR="00EF643E" w:rsidRPr="00CE63CF" w14:paraId="41F9A396"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880DEE2"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2,000.01</w:t>
            </w:r>
            <w:r w:rsidRPr="00CE63CF">
              <w:rPr>
                <w:rFonts w:asciiTheme="minorHAnsi" w:eastAsia="Calibri" w:hAnsiTheme="minorHAnsi" w:cstheme="minorHAnsi"/>
                <w:spacing w:val="2"/>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a 4,000 </w:t>
            </w:r>
            <w:proofErr w:type="spellStart"/>
            <w:r w:rsidRPr="00CE63CF">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2F37C70" w14:textId="77777777"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10</w:t>
            </w:r>
          </w:p>
        </w:tc>
      </w:tr>
      <w:tr w:rsidR="00EF643E" w:rsidRPr="00CE63CF" w14:paraId="7C265EA1"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059599"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4,000.01</w:t>
            </w:r>
            <w:r w:rsidRPr="00CE63CF">
              <w:rPr>
                <w:rFonts w:asciiTheme="minorHAnsi" w:eastAsia="Calibri" w:hAnsiTheme="minorHAnsi" w:cstheme="minorHAnsi"/>
                <w:spacing w:val="2"/>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a 13</w:t>
            </w:r>
            <w:r w:rsidRPr="00CE63CF">
              <w:rPr>
                <w:rFonts w:asciiTheme="minorHAnsi" w:eastAsia="Calibri" w:hAnsiTheme="minorHAnsi" w:cstheme="minorHAnsi"/>
                <w:spacing w:val="2"/>
              </w:rPr>
              <w:t>,</w:t>
            </w:r>
            <w:r w:rsidRPr="00CE63CF">
              <w:rPr>
                <w:rFonts w:asciiTheme="minorHAnsi" w:eastAsia="Calibri" w:hAnsiTheme="minorHAnsi" w:cstheme="minorHAnsi"/>
              </w:rPr>
              <w:t>000</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48DBD5" w14:textId="77777777"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10</w:t>
            </w:r>
          </w:p>
        </w:tc>
      </w:tr>
      <w:tr w:rsidR="00EF643E" w:rsidRPr="00CE63CF" w14:paraId="65DFE08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7094830"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13,000.01</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w:t>
            </w:r>
            <w:r w:rsidRPr="00CE63CF">
              <w:rPr>
                <w:rFonts w:asciiTheme="minorHAnsi" w:eastAsia="Calibri" w:hAnsiTheme="minorHAnsi" w:cstheme="minorHAnsi"/>
                <w:spacing w:val="1"/>
              </w:rPr>
              <w:t>e</w:t>
            </w:r>
            <w:r w:rsidRPr="00CE63CF">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6A234375" w14:textId="77777777"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15</w:t>
            </w:r>
          </w:p>
        </w:tc>
      </w:tr>
    </w:tbl>
    <w:p w14:paraId="58B59301" w14:textId="77777777" w:rsidR="00B221DF" w:rsidRPr="00CE63CF" w:rsidRDefault="00B221DF" w:rsidP="00CE63CF">
      <w:pPr>
        <w:pStyle w:val="3"/>
        <w:tabs>
          <w:tab w:val="left" w:pos="709"/>
        </w:tabs>
        <w:ind w:left="993" w:firstLine="0"/>
        <w:rPr>
          <w:rFonts w:asciiTheme="minorHAnsi" w:hAnsiTheme="minorHAnsi" w:cstheme="minorHAnsi"/>
          <w:sz w:val="24"/>
        </w:rPr>
      </w:pPr>
    </w:p>
    <w:p w14:paraId="48D55FC9" w14:textId="77777777" w:rsidR="00EF643E" w:rsidRPr="00CE63CF" w:rsidRDefault="00EF643E"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garantía de cumplimiento se otorgará a favor de</w:t>
      </w:r>
      <w:r w:rsidR="003153F9" w:rsidRPr="00CE63CF">
        <w:rPr>
          <w:rFonts w:asciiTheme="minorHAnsi" w:hAnsiTheme="minorHAnsi" w:cstheme="minorHAnsi"/>
          <w:sz w:val="24"/>
        </w:rPr>
        <w:t xml:space="preserve"> la Comi</w:t>
      </w:r>
      <w:r w:rsidR="000B5703" w:rsidRPr="00CE63CF">
        <w:rPr>
          <w:rFonts w:asciiTheme="minorHAnsi" w:hAnsiTheme="minorHAnsi" w:cstheme="minorHAnsi"/>
          <w:sz w:val="24"/>
        </w:rPr>
        <w:t>sión Estatal de Servicios Públicos de Tijuana</w:t>
      </w:r>
      <w:r w:rsidR="00952094" w:rsidRPr="00CE63CF">
        <w:rPr>
          <w:rFonts w:asciiTheme="minorHAnsi" w:eastAsia="Times New Roman" w:hAnsiTheme="minorHAnsi" w:cstheme="minorHAnsi"/>
          <w:bCs/>
          <w:iCs/>
          <w:color w:val="000000"/>
          <w:sz w:val="24"/>
          <w:szCs w:val="24"/>
          <w:lang w:val="es-MX"/>
        </w:rPr>
        <w:t>,</w:t>
      </w:r>
      <w:r w:rsidRPr="00CE63CF">
        <w:rPr>
          <w:rFonts w:asciiTheme="minorHAnsi" w:hAnsiTheme="minorHAnsi" w:cstheme="minorHAnsi"/>
          <w:sz w:val="24"/>
        </w:rPr>
        <w:t xml:space="preserve"> y quedará sujeta a las condiciones siguientes:</w:t>
      </w:r>
    </w:p>
    <w:p w14:paraId="3CC8745E" w14:textId="77777777" w:rsidR="00EF643E" w:rsidRPr="00CE63CF" w:rsidRDefault="00EF643E" w:rsidP="00CE63CF">
      <w:pPr>
        <w:pStyle w:val="3"/>
        <w:tabs>
          <w:tab w:val="left" w:pos="709"/>
        </w:tabs>
        <w:ind w:left="993" w:firstLine="0"/>
        <w:rPr>
          <w:rFonts w:asciiTheme="minorHAnsi" w:hAnsiTheme="minorHAnsi" w:cstheme="minorHAnsi"/>
          <w:sz w:val="24"/>
        </w:rPr>
      </w:pPr>
    </w:p>
    <w:p w14:paraId="71250586" w14:textId="77777777" w:rsidR="00EF643E" w:rsidRPr="00CE63CF" w:rsidRDefault="00EF643E" w:rsidP="00CE63CF">
      <w:pPr>
        <w:pStyle w:val="3"/>
        <w:numPr>
          <w:ilvl w:val="0"/>
          <w:numId w:val="23"/>
        </w:numPr>
        <w:tabs>
          <w:tab w:val="clear" w:pos="720"/>
          <w:tab w:val="num" w:pos="284"/>
          <w:tab w:val="left" w:pos="709"/>
        </w:tabs>
        <w:ind w:left="851" w:hanging="284"/>
        <w:rPr>
          <w:rFonts w:asciiTheme="minorHAnsi" w:hAnsiTheme="minorHAnsi" w:cstheme="minorHAnsi"/>
          <w:sz w:val="24"/>
          <w:szCs w:val="24"/>
        </w:rPr>
      </w:pPr>
      <w:r w:rsidRPr="00CE63CF">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3451DB8B" w14:textId="77777777" w:rsidR="00EF643E" w:rsidRPr="00CE63CF" w:rsidRDefault="00EF643E" w:rsidP="00CE63CF">
      <w:pPr>
        <w:pStyle w:val="3"/>
        <w:tabs>
          <w:tab w:val="left" w:pos="709"/>
          <w:tab w:val="left" w:pos="1134"/>
        </w:tabs>
        <w:ind w:left="851" w:hanging="284"/>
        <w:rPr>
          <w:rFonts w:asciiTheme="minorHAnsi" w:hAnsiTheme="minorHAnsi" w:cstheme="minorHAnsi"/>
          <w:sz w:val="24"/>
          <w:szCs w:val="24"/>
        </w:rPr>
      </w:pPr>
    </w:p>
    <w:p w14:paraId="436032B2" w14:textId="77777777" w:rsidR="00EF643E" w:rsidRPr="00CE63CF" w:rsidRDefault="00EF643E" w:rsidP="00CE63CF">
      <w:pPr>
        <w:pStyle w:val="3"/>
        <w:numPr>
          <w:ilvl w:val="0"/>
          <w:numId w:val="23"/>
        </w:numPr>
        <w:tabs>
          <w:tab w:val="clear" w:pos="720"/>
          <w:tab w:val="num" w:pos="284"/>
          <w:tab w:val="left" w:pos="709"/>
          <w:tab w:val="left" w:pos="993"/>
        </w:tabs>
        <w:ind w:left="851" w:hanging="284"/>
        <w:rPr>
          <w:rFonts w:asciiTheme="minorHAnsi" w:hAnsiTheme="minorHAnsi" w:cstheme="minorHAnsi"/>
          <w:sz w:val="24"/>
          <w:szCs w:val="24"/>
        </w:rPr>
      </w:pPr>
      <w:r w:rsidRPr="00CE63CF">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5C85B047" w14:textId="77777777" w:rsidR="00EF643E" w:rsidRPr="00CE63CF" w:rsidRDefault="00EF643E" w:rsidP="00CE63CF">
      <w:pPr>
        <w:pStyle w:val="3"/>
        <w:tabs>
          <w:tab w:val="left" w:pos="709"/>
          <w:tab w:val="left" w:pos="1134"/>
        </w:tabs>
        <w:ind w:left="851" w:hanging="284"/>
        <w:rPr>
          <w:rFonts w:asciiTheme="minorHAnsi" w:hAnsiTheme="minorHAnsi" w:cstheme="minorHAnsi"/>
          <w:sz w:val="24"/>
          <w:szCs w:val="24"/>
        </w:rPr>
      </w:pPr>
    </w:p>
    <w:p w14:paraId="0FC876ED" w14:textId="77777777"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1887217D" w14:textId="77777777"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131C8584" w14:textId="77777777"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Para que sea cancelada la fianza será requisito indispensable la autorización de conformidad y por escrito del “órgano solicitante”.</w:t>
      </w:r>
    </w:p>
    <w:p w14:paraId="483AC8E8" w14:textId="77777777"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123A4FB7" w14:textId="77777777"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210D461" w14:textId="77777777"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3AB07038" w14:textId="77777777" w:rsidR="00EF643E" w:rsidRPr="00CE63CF" w:rsidRDefault="00EF643E" w:rsidP="00CE63CF">
      <w:pPr>
        <w:pStyle w:val="3"/>
        <w:numPr>
          <w:ilvl w:val="0"/>
          <w:numId w:val="23"/>
        </w:numPr>
        <w:tabs>
          <w:tab w:val="clear" w:pos="720"/>
          <w:tab w:val="num" w:pos="284"/>
          <w:tab w:val="left" w:pos="709"/>
          <w:tab w:val="left" w:pos="1134"/>
          <w:tab w:val="left" w:pos="1530"/>
        </w:tabs>
        <w:ind w:left="851" w:hanging="284"/>
        <w:rPr>
          <w:rFonts w:asciiTheme="minorHAnsi" w:hAnsiTheme="minorHAnsi" w:cstheme="minorHAnsi"/>
          <w:sz w:val="24"/>
          <w:szCs w:val="24"/>
        </w:rPr>
      </w:pPr>
      <w:r w:rsidRPr="00CE63CF">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CE63CF">
          <w:rPr>
            <w:rFonts w:asciiTheme="minorHAnsi" w:hAnsiTheme="minorHAnsi" w:cstheme="minorHAnsi"/>
            <w:sz w:val="24"/>
            <w:szCs w:val="24"/>
          </w:rPr>
          <w:t>la Ley Federal</w:t>
        </w:r>
      </w:smartTag>
      <w:r w:rsidRPr="00CE63CF">
        <w:rPr>
          <w:rFonts w:asciiTheme="minorHAnsi" w:hAnsiTheme="minorHAnsi" w:cstheme="minorHAnsi"/>
          <w:sz w:val="24"/>
          <w:szCs w:val="24"/>
        </w:rPr>
        <w:t xml:space="preserve"> de Instituciones de Fianzas, para la efectividad de las fianzas.</w:t>
      </w:r>
    </w:p>
    <w:p w14:paraId="1DCDEC2A" w14:textId="77777777" w:rsidR="00EF643E" w:rsidRPr="00CE63CF" w:rsidRDefault="00EF643E" w:rsidP="00CE63CF">
      <w:pPr>
        <w:pStyle w:val="Prrafodelista"/>
        <w:tabs>
          <w:tab w:val="left" w:pos="709"/>
        </w:tabs>
        <w:ind w:left="0"/>
        <w:rPr>
          <w:rFonts w:asciiTheme="minorHAnsi" w:hAnsiTheme="minorHAnsi" w:cstheme="minorHAnsi"/>
          <w:sz w:val="24"/>
          <w:szCs w:val="24"/>
        </w:rPr>
      </w:pPr>
    </w:p>
    <w:p w14:paraId="7FE9B63C" w14:textId="77777777" w:rsidR="00887D58" w:rsidRPr="00CE63CF" w:rsidRDefault="00887D58"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14:paraId="440117BA" w14:textId="77777777" w:rsidR="00887D58" w:rsidRPr="00CE63CF" w:rsidRDefault="00887D58" w:rsidP="00CE63CF">
      <w:pPr>
        <w:pStyle w:val="3"/>
        <w:tabs>
          <w:tab w:val="left" w:pos="284"/>
          <w:tab w:val="left" w:pos="709"/>
        </w:tabs>
        <w:ind w:left="567" w:firstLine="0"/>
        <w:rPr>
          <w:rFonts w:asciiTheme="minorHAnsi" w:hAnsiTheme="minorHAnsi" w:cstheme="minorHAnsi"/>
          <w:sz w:val="24"/>
          <w:szCs w:val="24"/>
        </w:rPr>
      </w:pPr>
    </w:p>
    <w:p w14:paraId="78F82531" w14:textId="77777777" w:rsidR="008575ED" w:rsidRPr="00CE63CF" w:rsidRDefault="00466421"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 xml:space="preserve">7. </w:t>
      </w:r>
      <w:r w:rsidR="008575ED" w:rsidRPr="00CE63CF">
        <w:rPr>
          <w:rFonts w:asciiTheme="minorHAnsi" w:hAnsiTheme="minorHAnsi" w:cstheme="minorHAnsi"/>
          <w:b/>
          <w:sz w:val="24"/>
        </w:rPr>
        <w:t>PENAS CONVENCIONALES:</w:t>
      </w:r>
    </w:p>
    <w:p w14:paraId="62B7B4D8" w14:textId="77777777" w:rsidR="008575ED" w:rsidRPr="00CE63CF" w:rsidRDefault="008575E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En el contrato respectivo se pacta</w:t>
      </w:r>
      <w:r w:rsidR="008C11C6" w:rsidRPr="00CE63CF">
        <w:rPr>
          <w:rFonts w:asciiTheme="minorHAnsi" w:hAnsiTheme="minorHAnsi" w:cstheme="minorHAnsi"/>
          <w:sz w:val="24"/>
        </w:rPr>
        <w:t>rán penas convencionales para el</w:t>
      </w:r>
      <w:r w:rsidRPr="00CE63CF">
        <w:rPr>
          <w:rFonts w:asciiTheme="minorHAnsi" w:hAnsiTheme="minorHAnsi" w:cstheme="minorHAnsi"/>
          <w:sz w:val="24"/>
        </w:rPr>
        <w:t xml:space="preserve"> caso de incumplimiento al contrato, por lo que en caso de que el proveedor </w:t>
      </w:r>
      <w:r w:rsidR="00614FE7" w:rsidRPr="00CE63CF">
        <w:rPr>
          <w:rFonts w:asciiTheme="minorHAnsi" w:hAnsiTheme="minorHAnsi" w:cstheme="minorHAnsi"/>
          <w:sz w:val="24"/>
        </w:rPr>
        <w:t xml:space="preserve">no </w:t>
      </w:r>
      <w:r w:rsidRPr="00CE63CF">
        <w:rPr>
          <w:rFonts w:asciiTheme="minorHAnsi" w:hAnsiTheme="minorHAnsi" w:cstheme="minorHAnsi"/>
          <w:sz w:val="24"/>
        </w:rPr>
        <w:t xml:space="preserve">cumpla con los plazos de </w:t>
      </w:r>
      <w:r w:rsidR="00466421" w:rsidRPr="00CE63CF">
        <w:rPr>
          <w:rFonts w:asciiTheme="minorHAnsi" w:hAnsiTheme="minorHAnsi" w:cstheme="minorHAnsi"/>
          <w:sz w:val="24"/>
        </w:rPr>
        <w:t>entrega</w:t>
      </w:r>
      <w:r w:rsidRPr="00CE63CF">
        <w:rPr>
          <w:rFonts w:asciiTheme="minorHAnsi" w:hAnsiTheme="minorHAnsi" w:cstheme="minorHAnsi"/>
          <w:sz w:val="24"/>
        </w:rPr>
        <w:t xml:space="preserve"> pactados en el </w:t>
      </w:r>
      <w:r w:rsidR="008C11C6" w:rsidRPr="00CE63CF">
        <w:rPr>
          <w:rFonts w:asciiTheme="minorHAnsi" w:hAnsiTheme="minorHAnsi" w:cstheme="minorHAnsi"/>
          <w:sz w:val="24"/>
        </w:rPr>
        <w:t>mismo</w:t>
      </w:r>
      <w:r w:rsidRPr="00CE63CF">
        <w:rPr>
          <w:rFonts w:asciiTheme="minorHAnsi" w:hAnsiTheme="minorHAnsi" w:cstheme="minorHAnsi"/>
          <w:sz w:val="24"/>
        </w:rPr>
        <w:t xml:space="preserve">, se le sancionará con una pena convencional del .003 (tres al millar), por cada día natural de demora </w:t>
      </w:r>
      <w:r w:rsidR="00466421" w:rsidRPr="00CE63CF">
        <w:rPr>
          <w:rFonts w:asciiTheme="minorHAnsi" w:hAnsiTheme="minorHAnsi" w:cstheme="minorHAnsi"/>
          <w:sz w:val="24"/>
        </w:rPr>
        <w:t>en las entregas</w:t>
      </w:r>
      <w:r w:rsidRPr="00CE63CF">
        <w:rPr>
          <w:rFonts w:asciiTheme="minorHAnsi" w:hAnsiTheme="minorHAnsi" w:cstheme="minorHAnsi"/>
          <w:sz w:val="24"/>
        </w:rPr>
        <w:t>.  Dicha pena se le descontará al proveedor de las liquidaciones que deban hacérsele.</w:t>
      </w:r>
    </w:p>
    <w:p w14:paraId="3CA1BFF9" w14:textId="77777777" w:rsidR="006F70CB" w:rsidRPr="00CE63CF" w:rsidRDefault="006F70CB" w:rsidP="00CE63CF">
      <w:pPr>
        <w:pStyle w:val="3"/>
        <w:tabs>
          <w:tab w:val="left" w:pos="709"/>
        </w:tabs>
        <w:ind w:left="567" w:firstLine="0"/>
        <w:rPr>
          <w:rFonts w:asciiTheme="minorHAnsi" w:hAnsiTheme="minorHAnsi" w:cstheme="minorHAnsi"/>
          <w:sz w:val="24"/>
        </w:rPr>
      </w:pPr>
    </w:p>
    <w:p w14:paraId="244E96D0" w14:textId="77777777" w:rsidR="006F70CB" w:rsidRPr="00CE63CF" w:rsidRDefault="006F70CB"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pena convencional se calculará de acuerdo a la siguiente fórmula:</w:t>
      </w:r>
    </w:p>
    <w:p w14:paraId="75FC7DDB"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Pca=Pd x Nda x Vbsepa</w:t>
      </w:r>
    </w:p>
    <w:p w14:paraId="727521A8"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Dónde:</w:t>
      </w:r>
    </w:p>
    <w:p w14:paraId="129927D7"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Pca= Pena convencional aplicable</w:t>
      </w:r>
    </w:p>
    <w:p w14:paraId="189A15AF"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Pd= Penalización diaria</w:t>
      </w:r>
    </w:p>
    <w:p w14:paraId="6A3EA55A"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Nda= Número de días de atraso</w:t>
      </w:r>
    </w:p>
    <w:p w14:paraId="005A522E"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Vbsepa= Valor de los bienes entregados con atraso</w:t>
      </w:r>
    </w:p>
    <w:p w14:paraId="240F5214" w14:textId="77777777" w:rsidR="000B5703" w:rsidRPr="00CE63CF" w:rsidRDefault="000B5703" w:rsidP="00CE63CF">
      <w:pPr>
        <w:pStyle w:val="2"/>
        <w:tabs>
          <w:tab w:val="left" w:pos="709"/>
        </w:tabs>
        <w:ind w:left="720"/>
        <w:rPr>
          <w:rFonts w:asciiTheme="minorHAnsi" w:hAnsiTheme="minorHAnsi" w:cstheme="minorHAnsi"/>
          <w:b/>
          <w:sz w:val="24"/>
        </w:rPr>
      </w:pPr>
    </w:p>
    <w:p w14:paraId="7ACC98EA" w14:textId="6775F316" w:rsidR="008575ED" w:rsidRPr="00CE63CF" w:rsidRDefault="00C13BBE"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8</w:t>
      </w:r>
      <w:r w:rsidR="008575ED" w:rsidRPr="00CE63CF">
        <w:rPr>
          <w:rFonts w:asciiTheme="minorHAnsi" w:hAnsiTheme="minorHAnsi" w:cstheme="minorHAnsi"/>
          <w:b/>
          <w:sz w:val="24"/>
        </w:rPr>
        <w:t>.</w:t>
      </w:r>
      <w:r w:rsidR="00C76BA8" w:rsidRPr="00CE63CF">
        <w:rPr>
          <w:rFonts w:asciiTheme="minorHAnsi" w:hAnsiTheme="minorHAnsi" w:cstheme="minorHAnsi"/>
          <w:b/>
          <w:sz w:val="24"/>
        </w:rPr>
        <w:t xml:space="preserve"> </w:t>
      </w:r>
      <w:r w:rsidR="00E26FAE" w:rsidRPr="00CE63CF">
        <w:rPr>
          <w:rFonts w:asciiTheme="minorHAnsi" w:hAnsiTheme="minorHAnsi" w:cstheme="minorHAnsi"/>
          <w:b/>
          <w:sz w:val="24"/>
        </w:rPr>
        <w:t>MODIFICACIÓN</w:t>
      </w:r>
      <w:r w:rsidRPr="00CE63CF">
        <w:rPr>
          <w:rFonts w:asciiTheme="minorHAnsi" w:hAnsiTheme="minorHAnsi" w:cstheme="minorHAnsi"/>
          <w:b/>
          <w:sz w:val="24"/>
        </w:rPr>
        <w:t xml:space="preserve"> DEL</w:t>
      </w:r>
      <w:r w:rsidR="008575ED" w:rsidRPr="00CE63CF">
        <w:rPr>
          <w:rFonts w:asciiTheme="minorHAnsi" w:hAnsiTheme="minorHAnsi" w:cstheme="minorHAnsi"/>
          <w:b/>
          <w:sz w:val="24"/>
        </w:rPr>
        <w:t xml:space="preserve"> CONTRATO:</w:t>
      </w:r>
    </w:p>
    <w:p w14:paraId="16133475" w14:textId="77777777" w:rsidR="00C13BBE" w:rsidRDefault="00952094"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El “Órgano Solicitante</w:t>
      </w:r>
      <w:r w:rsidR="00C13BBE" w:rsidRPr="00CE63CF">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9D03242" w14:textId="77777777" w:rsidR="00A57105" w:rsidRPr="00CE63CF" w:rsidRDefault="00A57105" w:rsidP="00CE63CF">
      <w:pPr>
        <w:pStyle w:val="3"/>
        <w:tabs>
          <w:tab w:val="left" w:pos="709"/>
        </w:tabs>
        <w:ind w:left="567" w:firstLine="0"/>
        <w:rPr>
          <w:rFonts w:asciiTheme="minorHAnsi" w:hAnsiTheme="minorHAnsi" w:cstheme="minorHAnsi"/>
          <w:sz w:val="24"/>
        </w:rPr>
      </w:pPr>
    </w:p>
    <w:p w14:paraId="4325124D" w14:textId="77777777" w:rsidR="00C13BBE" w:rsidRPr="00CE63CF" w:rsidRDefault="00C13BBE" w:rsidP="00CE63CF">
      <w:pPr>
        <w:pStyle w:val="3"/>
        <w:tabs>
          <w:tab w:val="left" w:pos="709"/>
        </w:tabs>
        <w:ind w:left="567"/>
        <w:rPr>
          <w:rFonts w:asciiTheme="minorHAnsi" w:hAnsiTheme="minorHAnsi" w:cstheme="minorHAnsi"/>
          <w:sz w:val="24"/>
        </w:rPr>
      </w:pPr>
      <w:r w:rsidRPr="00CE63CF">
        <w:rPr>
          <w:rFonts w:asciiTheme="minorHAnsi" w:hAnsiTheme="minorHAnsi" w:cstheme="minorHAnsi"/>
          <w:sz w:val="24"/>
        </w:rPr>
        <w:tab/>
      </w:r>
      <w:r w:rsidR="00887D58" w:rsidRPr="00CE63CF">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14:paraId="003BE56D" w14:textId="77777777" w:rsidR="00C76BA8" w:rsidRPr="00CE63CF" w:rsidRDefault="00C13BBE" w:rsidP="00CE63CF">
      <w:pPr>
        <w:pStyle w:val="3"/>
        <w:tabs>
          <w:tab w:val="left" w:pos="709"/>
        </w:tabs>
        <w:ind w:left="567"/>
        <w:rPr>
          <w:rFonts w:asciiTheme="minorHAnsi" w:hAnsiTheme="minorHAnsi" w:cstheme="minorHAnsi"/>
          <w:sz w:val="24"/>
        </w:rPr>
      </w:pPr>
      <w:r w:rsidRPr="00CE63CF">
        <w:rPr>
          <w:rFonts w:asciiTheme="minorHAnsi" w:hAnsiTheme="minorHAnsi" w:cstheme="minorHAnsi"/>
          <w:sz w:val="24"/>
        </w:rPr>
        <w:tab/>
      </w:r>
    </w:p>
    <w:p w14:paraId="14DD24B9" w14:textId="75AA1518" w:rsidR="00AB3158" w:rsidRPr="00CE63CF" w:rsidRDefault="005B0ADA" w:rsidP="00CE63CF">
      <w:pPr>
        <w:pStyle w:val="3"/>
        <w:tabs>
          <w:tab w:val="left" w:pos="709"/>
        </w:tabs>
        <w:ind w:left="567" w:hanging="11"/>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9</w:t>
      </w:r>
      <w:r w:rsidRPr="00CE63CF">
        <w:rPr>
          <w:rFonts w:asciiTheme="minorHAnsi" w:hAnsiTheme="minorHAnsi" w:cstheme="minorHAnsi"/>
          <w:b/>
          <w:sz w:val="24"/>
        </w:rPr>
        <w:t xml:space="preserve">. </w:t>
      </w:r>
      <w:r w:rsidR="00E26FAE" w:rsidRPr="00CE63CF">
        <w:rPr>
          <w:rFonts w:asciiTheme="minorHAnsi" w:hAnsiTheme="minorHAnsi" w:cstheme="minorHAnsi"/>
          <w:b/>
          <w:sz w:val="24"/>
        </w:rPr>
        <w:t>RESCISIÓN</w:t>
      </w:r>
      <w:r w:rsidR="006478A5" w:rsidRPr="00CE63CF">
        <w:rPr>
          <w:rFonts w:asciiTheme="minorHAnsi" w:hAnsiTheme="minorHAnsi" w:cstheme="minorHAnsi"/>
          <w:b/>
          <w:sz w:val="24"/>
        </w:rPr>
        <w:t xml:space="preserve"> ADMINISTRATIVA DEL CONTRATO</w:t>
      </w:r>
    </w:p>
    <w:p w14:paraId="02D68170" w14:textId="77777777" w:rsidR="00BF01FD" w:rsidRPr="00CE63CF" w:rsidRDefault="00AB3158" w:rsidP="00CE63CF">
      <w:pPr>
        <w:tabs>
          <w:tab w:val="left" w:pos="709"/>
        </w:tabs>
        <w:ind w:left="567" w:hanging="864"/>
        <w:jc w:val="both"/>
        <w:rPr>
          <w:rFonts w:asciiTheme="minorHAnsi" w:hAnsiTheme="minorHAnsi" w:cstheme="minorHAnsi"/>
          <w:sz w:val="24"/>
          <w:szCs w:val="24"/>
        </w:rPr>
      </w:pPr>
      <w:r w:rsidRPr="00CE63CF">
        <w:rPr>
          <w:rFonts w:asciiTheme="minorHAnsi" w:hAnsiTheme="minorHAnsi" w:cstheme="minorHAnsi"/>
          <w:sz w:val="22"/>
          <w:szCs w:val="22"/>
        </w:rPr>
        <w:tab/>
      </w:r>
      <w:r w:rsidR="00952094" w:rsidRPr="00CE63CF">
        <w:rPr>
          <w:rFonts w:asciiTheme="minorHAnsi" w:hAnsiTheme="minorHAnsi" w:cstheme="minorHAnsi"/>
          <w:sz w:val="24"/>
        </w:rPr>
        <w:t xml:space="preserve">El “Órgano Solicitante” </w:t>
      </w:r>
      <w:r w:rsidRPr="00CE63CF">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CE63CF">
        <w:rPr>
          <w:rFonts w:asciiTheme="minorHAnsi" w:hAnsiTheme="minorHAnsi" w:cstheme="minorHAnsi"/>
          <w:sz w:val="24"/>
          <w:szCs w:val="24"/>
        </w:rPr>
        <w:t>ompromisos pactados en el mismo.</w:t>
      </w:r>
      <w:r w:rsidRPr="00CE63CF">
        <w:rPr>
          <w:rFonts w:asciiTheme="minorHAnsi" w:hAnsiTheme="minorHAnsi" w:cstheme="minorHAnsi"/>
          <w:sz w:val="24"/>
          <w:szCs w:val="24"/>
        </w:rPr>
        <w:t xml:space="preserve"> </w:t>
      </w:r>
      <w:r w:rsidR="006478A5" w:rsidRPr="00CE63CF">
        <w:rPr>
          <w:rFonts w:asciiTheme="minorHAnsi" w:hAnsiTheme="minorHAnsi" w:cstheme="minorHAnsi"/>
          <w:sz w:val="24"/>
          <w:szCs w:val="24"/>
        </w:rPr>
        <w:t>D</w:t>
      </w:r>
      <w:r w:rsidRPr="00CE63CF">
        <w:rPr>
          <w:rFonts w:asciiTheme="minorHAnsi" w:hAnsiTheme="minorHAnsi" w:cstheme="minorHAnsi"/>
          <w:sz w:val="24"/>
          <w:szCs w:val="24"/>
        </w:rPr>
        <w:t xml:space="preserve">icha rescisión operará de pleno derecho, bastando para ello con que </w:t>
      </w:r>
      <w:r w:rsidR="006478A5" w:rsidRPr="00CE63CF">
        <w:rPr>
          <w:rFonts w:asciiTheme="minorHAnsi" w:hAnsiTheme="minorHAnsi" w:cstheme="minorHAnsi"/>
          <w:sz w:val="24"/>
          <w:szCs w:val="24"/>
        </w:rPr>
        <w:t xml:space="preserve">el </w:t>
      </w:r>
      <w:r w:rsidR="00EF27D8" w:rsidRPr="00CE63CF">
        <w:rPr>
          <w:rFonts w:asciiTheme="minorHAnsi" w:hAnsiTheme="minorHAnsi" w:cstheme="minorHAnsi"/>
          <w:sz w:val="24"/>
          <w:szCs w:val="24"/>
        </w:rPr>
        <w:t>Órgano solicitante</w:t>
      </w:r>
      <w:r w:rsidR="006478A5" w:rsidRPr="00CE63CF">
        <w:rPr>
          <w:rFonts w:asciiTheme="minorHAnsi" w:hAnsiTheme="minorHAnsi" w:cstheme="minorHAnsi"/>
          <w:sz w:val="24"/>
          <w:szCs w:val="24"/>
        </w:rPr>
        <w:t xml:space="preserve"> </w:t>
      </w:r>
      <w:r w:rsidRPr="00CE63CF">
        <w:rPr>
          <w:rFonts w:asciiTheme="minorHAnsi" w:hAnsiTheme="minorHAnsi" w:cstheme="minorHAnsi"/>
          <w:sz w:val="24"/>
          <w:szCs w:val="24"/>
        </w:rPr>
        <w:t>cumpla el procedimien</w:t>
      </w:r>
      <w:r w:rsidR="00813A6C" w:rsidRPr="00CE63CF">
        <w:rPr>
          <w:rFonts w:asciiTheme="minorHAnsi" w:hAnsiTheme="minorHAnsi" w:cstheme="minorHAnsi"/>
          <w:sz w:val="24"/>
          <w:szCs w:val="24"/>
        </w:rPr>
        <w:t>to establecido en el artículo 53</w:t>
      </w:r>
      <w:r w:rsidRPr="00CE63CF">
        <w:rPr>
          <w:rFonts w:asciiTheme="minorHAnsi" w:hAnsiTheme="minorHAnsi" w:cstheme="minorHAnsi"/>
          <w:sz w:val="24"/>
          <w:szCs w:val="24"/>
        </w:rPr>
        <w:t xml:space="preserve"> de</w:t>
      </w:r>
      <w:r w:rsidR="00813A6C" w:rsidRPr="00CE63CF">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CE63CF">
          <w:rPr>
            <w:rFonts w:asciiTheme="minorHAnsi" w:hAnsiTheme="minorHAnsi" w:cstheme="minorHAnsi"/>
            <w:sz w:val="24"/>
            <w:szCs w:val="24"/>
          </w:rPr>
          <w:t>La</w:t>
        </w:r>
        <w:r w:rsidRPr="00CE63CF">
          <w:rPr>
            <w:rFonts w:asciiTheme="minorHAnsi" w:hAnsiTheme="minorHAnsi" w:cstheme="minorHAnsi"/>
            <w:sz w:val="24"/>
            <w:szCs w:val="24"/>
          </w:rPr>
          <w:t xml:space="preserve"> Ley</w:t>
        </w:r>
      </w:smartTag>
      <w:r w:rsidR="00813A6C" w:rsidRPr="00CE63CF">
        <w:rPr>
          <w:rFonts w:asciiTheme="minorHAnsi" w:hAnsiTheme="minorHAnsi" w:cstheme="minorHAnsi"/>
          <w:sz w:val="24"/>
          <w:szCs w:val="24"/>
        </w:rPr>
        <w:t xml:space="preserve">” y 66 </w:t>
      </w:r>
      <w:r w:rsidR="005B0ADA" w:rsidRPr="00CE63CF">
        <w:rPr>
          <w:rFonts w:asciiTheme="minorHAnsi" w:hAnsiTheme="minorHAnsi" w:cstheme="minorHAnsi"/>
          <w:sz w:val="24"/>
          <w:szCs w:val="24"/>
        </w:rPr>
        <w:t>del “Reglamento”</w:t>
      </w:r>
      <w:r w:rsidR="00813A6C" w:rsidRPr="00CE63CF">
        <w:rPr>
          <w:rFonts w:asciiTheme="minorHAnsi" w:hAnsiTheme="minorHAnsi" w:cstheme="minorHAnsi"/>
          <w:sz w:val="24"/>
          <w:szCs w:val="24"/>
        </w:rPr>
        <w:t>.</w:t>
      </w:r>
    </w:p>
    <w:p w14:paraId="7A305851" w14:textId="77777777" w:rsidR="00AB3158" w:rsidRPr="00CE63CF" w:rsidRDefault="00AB3158" w:rsidP="00CE63CF">
      <w:pPr>
        <w:tabs>
          <w:tab w:val="left" w:pos="709"/>
        </w:tabs>
        <w:ind w:left="567"/>
        <w:jc w:val="both"/>
        <w:rPr>
          <w:rFonts w:asciiTheme="minorHAnsi" w:hAnsiTheme="minorHAnsi" w:cstheme="minorHAnsi"/>
          <w:sz w:val="24"/>
          <w:szCs w:val="24"/>
        </w:rPr>
      </w:pPr>
    </w:p>
    <w:p w14:paraId="2BB91B63" w14:textId="77777777" w:rsidR="00851123" w:rsidRPr="00CE63CF" w:rsidRDefault="00AB3158"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En caso de incumplimiento o </w:t>
      </w:r>
      <w:r w:rsidR="003F0421" w:rsidRPr="00CE63CF">
        <w:rPr>
          <w:rFonts w:asciiTheme="minorHAnsi" w:hAnsiTheme="minorHAnsi" w:cstheme="minorHAnsi"/>
          <w:sz w:val="24"/>
          <w:szCs w:val="24"/>
        </w:rPr>
        <w:t>violación por parte de</w:t>
      </w:r>
      <w:r w:rsidR="008C11C6" w:rsidRPr="00CE63CF">
        <w:rPr>
          <w:rFonts w:asciiTheme="minorHAnsi" w:hAnsiTheme="minorHAnsi" w:cstheme="minorHAnsi"/>
          <w:sz w:val="24"/>
          <w:szCs w:val="24"/>
        </w:rPr>
        <w:t xml:space="preserve">l Proveedor </w:t>
      </w:r>
      <w:r w:rsidRPr="00CE63CF">
        <w:rPr>
          <w:rFonts w:asciiTheme="minorHAnsi" w:hAnsiTheme="minorHAnsi" w:cstheme="minorHAnsi"/>
          <w:sz w:val="24"/>
          <w:szCs w:val="24"/>
        </w:rPr>
        <w:t xml:space="preserve">a cualquiera de las obligaciones consignadas a su cargo en </w:t>
      </w:r>
      <w:r w:rsidR="00BA18E1" w:rsidRPr="00CE63CF">
        <w:rPr>
          <w:rFonts w:asciiTheme="minorHAnsi" w:hAnsiTheme="minorHAnsi" w:cstheme="minorHAnsi"/>
          <w:sz w:val="24"/>
          <w:szCs w:val="24"/>
        </w:rPr>
        <w:t xml:space="preserve">el </w:t>
      </w:r>
      <w:r w:rsidRPr="00CE63CF">
        <w:rPr>
          <w:rFonts w:asciiTheme="minorHAnsi" w:hAnsiTheme="minorHAnsi" w:cstheme="minorHAnsi"/>
          <w:sz w:val="24"/>
          <w:szCs w:val="24"/>
        </w:rPr>
        <w:t xml:space="preserve">contrato, </w:t>
      </w:r>
      <w:r w:rsidR="00992C76" w:rsidRPr="00CE63CF">
        <w:rPr>
          <w:rFonts w:asciiTheme="minorHAnsi" w:hAnsiTheme="minorHAnsi" w:cstheme="minorHAnsi"/>
          <w:sz w:val="24"/>
          <w:szCs w:val="24"/>
        </w:rPr>
        <w:t>el Órgano solicitante</w:t>
      </w:r>
      <w:r w:rsidRPr="00CE63CF">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14:paraId="775C8099" w14:textId="77777777" w:rsidR="00777DD5" w:rsidRDefault="00777DD5" w:rsidP="00CE63CF">
      <w:pPr>
        <w:pStyle w:val="3"/>
        <w:tabs>
          <w:tab w:val="left" w:pos="709"/>
        </w:tabs>
        <w:ind w:left="567" w:firstLine="0"/>
        <w:rPr>
          <w:rFonts w:asciiTheme="minorHAnsi" w:hAnsiTheme="minorHAnsi" w:cstheme="minorHAnsi"/>
          <w:b/>
          <w:sz w:val="24"/>
        </w:rPr>
      </w:pPr>
    </w:p>
    <w:p w14:paraId="2D86DB10" w14:textId="77777777" w:rsidR="005B7878" w:rsidRDefault="005B7878" w:rsidP="00CE63CF">
      <w:pPr>
        <w:pStyle w:val="3"/>
        <w:tabs>
          <w:tab w:val="left" w:pos="709"/>
        </w:tabs>
        <w:ind w:left="567" w:firstLine="0"/>
        <w:rPr>
          <w:rFonts w:asciiTheme="minorHAnsi" w:hAnsiTheme="minorHAnsi" w:cstheme="minorHAnsi"/>
          <w:b/>
          <w:sz w:val="24"/>
        </w:rPr>
      </w:pPr>
    </w:p>
    <w:p w14:paraId="298ECCC8" w14:textId="77777777" w:rsidR="005B7878" w:rsidRPr="00CE63CF" w:rsidRDefault="005B7878" w:rsidP="00CE63CF">
      <w:pPr>
        <w:pStyle w:val="3"/>
        <w:tabs>
          <w:tab w:val="left" w:pos="709"/>
        </w:tabs>
        <w:ind w:left="567" w:firstLine="0"/>
        <w:rPr>
          <w:rFonts w:asciiTheme="minorHAnsi" w:hAnsiTheme="minorHAnsi" w:cstheme="minorHAnsi"/>
          <w:b/>
          <w:sz w:val="24"/>
        </w:rPr>
      </w:pPr>
    </w:p>
    <w:p w14:paraId="32BE7368" w14:textId="77777777" w:rsidR="004C58FB" w:rsidRPr="00CE63CF" w:rsidRDefault="00C76BA8"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b/>
          <w:sz w:val="24"/>
        </w:rPr>
        <w:lastRenderedPageBreak/>
        <w:t>20</w:t>
      </w:r>
      <w:r w:rsidR="004C58FB" w:rsidRPr="00CE63CF">
        <w:rPr>
          <w:rFonts w:asciiTheme="minorHAnsi" w:hAnsiTheme="minorHAnsi" w:cstheme="minorHAnsi"/>
          <w:b/>
          <w:sz w:val="24"/>
        </w:rPr>
        <w:t>. OTRAS ESTIPULACIONES</w:t>
      </w:r>
    </w:p>
    <w:p w14:paraId="4F5E2024" w14:textId="77777777" w:rsidR="004C58FB" w:rsidRPr="00CE63CF" w:rsidRDefault="000B5703" w:rsidP="00CE63CF">
      <w:pPr>
        <w:pStyle w:val="3"/>
        <w:tabs>
          <w:tab w:val="left" w:pos="709"/>
        </w:tabs>
        <w:ind w:left="1134" w:hanging="284"/>
        <w:rPr>
          <w:rFonts w:asciiTheme="minorHAnsi" w:hAnsiTheme="minorHAnsi" w:cstheme="minorHAnsi"/>
          <w:bCs/>
          <w:sz w:val="24"/>
        </w:rPr>
      </w:pPr>
      <w:r w:rsidRPr="00CE63CF">
        <w:rPr>
          <w:rFonts w:asciiTheme="minorHAnsi" w:hAnsiTheme="minorHAnsi" w:cstheme="minorHAnsi"/>
          <w:bCs/>
          <w:sz w:val="24"/>
        </w:rPr>
        <w:t xml:space="preserve">a) </w:t>
      </w:r>
      <w:r w:rsidR="004C58FB" w:rsidRPr="00CE63CF">
        <w:rPr>
          <w:rFonts w:asciiTheme="minorHAnsi" w:hAnsiTheme="minorHAnsi" w:cstheme="minorHAnsi"/>
          <w:bCs/>
          <w:sz w:val="24"/>
        </w:rPr>
        <w:t>Ninguna de las condiciones contenidas en las bases de licitaci</w:t>
      </w:r>
      <w:r w:rsidR="00777DD5" w:rsidRPr="00CE63CF">
        <w:rPr>
          <w:rFonts w:asciiTheme="minorHAnsi" w:hAnsiTheme="minorHAnsi" w:cstheme="minorHAnsi"/>
          <w:bCs/>
          <w:sz w:val="24"/>
        </w:rPr>
        <w:t xml:space="preserve">ón o en las ofertas presentadas </w:t>
      </w:r>
      <w:r w:rsidR="004C58FB" w:rsidRPr="00CE63CF">
        <w:rPr>
          <w:rFonts w:asciiTheme="minorHAnsi" w:hAnsiTheme="minorHAnsi" w:cstheme="minorHAnsi"/>
          <w:bCs/>
          <w:sz w:val="24"/>
        </w:rPr>
        <w:t>podrán ser negociadas.</w:t>
      </w:r>
    </w:p>
    <w:p w14:paraId="6903EA3B" w14:textId="77777777" w:rsidR="00D77F1E" w:rsidRPr="00CE63CF" w:rsidRDefault="00D77F1E" w:rsidP="00CE63CF">
      <w:pPr>
        <w:pStyle w:val="3"/>
        <w:tabs>
          <w:tab w:val="left" w:pos="709"/>
        </w:tabs>
        <w:ind w:left="1134" w:hanging="284"/>
        <w:rPr>
          <w:rFonts w:asciiTheme="minorHAnsi" w:hAnsiTheme="minorHAnsi" w:cstheme="minorHAnsi"/>
          <w:bCs/>
          <w:sz w:val="24"/>
        </w:rPr>
      </w:pPr>
    </w:p>
    <w:p w14:paraId="563DBB84" w14:textId="77777777" w:rsidR="004C58FB" w:rsidRPr="00CE63CF" w:rsidRDefault="000B5703" w:rsidP="00CE63CF">
      <w:pPr>
        <w:pStyle w:val="3"/>
        <w:tabs>
          <w:tab w:val="left" w:pos="709"/>
        </w:tabs>
        <w:ind w:left="1134" w:hanging="284"/>
        <w:rPr>
          <w:rFonts w:asciiTheme="minorHAnsi" w:hAnsiTheme="minorHAnsi" w:cstheme="minorHAnsi"/>
          <w:bCs/>
          <w:sz w:val="24"/>
        </w:rPr>
      </w:pPr>
      <w:r w:rsidRPr="00CE63CF">
        <w:rPr>
          <w:rFonts w:asciiTheme="minorHAnsi" w:hAnsiTheme="minorHAnsi" w:cstheme="minorHAnsi"/>
          <w:bCs/>
          <w:sz w:val="24"/>
        </w:rPr>
        <w:t xml:space="preserve">b) </w:t>
      </w:r>
      <w:r w:rsidR="00C65D45" w:rsidRPr="00CE63CF">
        <w:rPr>
          <w:rFonts w:asciiTheme="minorHAnsi" w:hAnsiTheme="minorHAnsi" w:cstheme="minorHAnsi"/>
          <w:bCs/>
          <w:sz w:val="24"/>
        </w:rPr>
        <w:t>En caso de violación de derechos a la propiedad industrial la responsabilidad correrá a cargo del licitante.</w:t>
      </w:r>
    </w:p>
    <w:p w14:paraId="194F87E1" w14:textId="77777777" w:rsidR="008B7718" w:rsidRPr="00CE63CF" w:rsidRDefault="008B7718" w:rsidP="00CE63CF">
      <w:pPr>
        <w:pStyle w:val="3"/>
        <w:tabs>
          <w:tab w:val="left" w:pos="709"/>
        </w:tabs>
        <w:ind w:left="567" w:firstLine="0"/>
        <w:rPr>
          <w:rFonts w:asciiTheme="minorHAnsi" w:hAnsiTheme="minorHAnsi" w:cstheme="minorHAnsi"/>
          <w:bCs/>
          <w:sz w:val="24"/>
        </w:rPr>
      </w:pPr>
    </w:p>
    <w:p w14:paraId="1B1C7CCF" w14:textId="77777777" w:rsidR="008575ED" w:rsidRPr="00CE63CF" w:rsidRDefault="00FD1F58"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21</w:t>
      </w:r>
      <w:r w:rsidR="00964D3B" w:rsidRPr="00CE63CF">
        <w:rPr>
          <w:rFonts w:asciiTheme="minorHAnsi" w:hAnsiTheme="minorHAnsi" w:cstheme="minorHAnsi"/>
          <w:b/>
          <w:sz w:val="24"/>
        </w:rPr>
        <w:t xml:space="preserve">.  </w:t>
      </w:r>
      <w:r w:rsidR="008575ED" w:rsidRPr="00CE63CF">
        <w:rPr>
          <w:rFonts w:asciiTheme="minorHAnsi" w:hAnsiTheme="minorHAnsi" w:cstheme="minorHAnsi"/>
          <w:b/>
          <w:sz w:val="24"/>
        </w:rPr>
        <w:t>INCONFORMIDADES:</w:t>
      </w:r>
    </w:p>
    <w:p w14:paraId="2EECE246" w14:textId="77777777" w:rsidR="00813A6C" w:rsidRPr="00CE63CF" w:rsidRDefault="00813A6C"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La autoridad competente para recibir y resolver cualquier inconformidad derivada de la presente licitación pública, </w:t>
      </w:r>
      <w:r w:rsidR="008E26B8" w:rsidRPr="00CE63CF">
        <w:rPr>
          <w:rFonts w:asciiTheme="minorHAnsi" w:hAnsiTheme="minorHAnsi" w:cstheme="minorHAnsi"/>
          <w:sz w:val="24"/>
        </w:rPr>
        <w:t>es</w:t>
      </w:r>
      <w:r w:rsidRPr="00CE63CF">
        <w:rPr>
          <w:rFonts w:asciiTheme="minorHAnsi" w:hAnsiTheme="minorHAnsi" w:cstheme="minorHAnsi"/>
          <w:sz w:val="24"/>
        </w:rPr>
        <w:t xml:space="preserve"> la </w:t>
      </w:r>
      <w:r w:rsidR="008441DC" w:rsidRPr="00CE63CF">
        <w:rPr>
          <w:rFonts w:asciiTheme="minorHAnsi" w:hAnsiTheme="minorHAnsi" w:cstheme="minorHAnsi"/>
          <w:sz w:val="24"/>
        </w:rPr>
        <w:t>Secretaría de la Honestidad y la F</w:t>
      </w:r>
      <w:r w:rsidR="00E309A7" w:rsidRPr="00CE63CF">
        <w:rPr>
          <w:rFonts w:asciiTheme="minorHAnsi" w:hAnsiTheme="minorHAnsi" w:cstheme="minorHAnsi"/>
          <w:sz w:val="24"/>
        </w:rPr>
        <w:t>unción Pública</w:t>
      </w:r>
      <w:r w:rsidRPr="00CE63CF">
        <w:rPr>
          <w:rFonts w:asciiTheme="minorHAnsi" w:hAnsiTheme="minorHAnsi" w:cstheme="minorHAnsi"/>
          <w:sz w:val="24"/>
        </w:rPr>
        <w:t xml:space="preserve"> de conformidad con </w:t>
      </w:r>
      <w:r w:rsidR="006B1B92" w:rsidRPr="00CE63CF">
        <w:rPr>
          <w:rFonts w:asciiTheme="minorHAnsi" w:hAnsiTheme="minorHAnsi" w:cstheme="minorHAnsi"/>
          <w:sz w:val="24"/>
        </w:rPr>
        <w:t xml:space="preserve">las disposiciones de </w:t>
      </w:r>
      <w:r w:rsidRPr="00CE63CF">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CE63CF">
        <w:rPr>
          <w:rFonts w:asciiTheme="minorHAnsi" w:hAnsiTheme="minorHAnsi" w:cstheme="minorHAnsi"/>
          <w:sz w:val="24"/>
        </w:rPr>
        <w:t xml:space="preserve"> del Estado de Baja California; l</w:t>
      </w:r>
      <w:r w:rsidRPr="00CE63CF">
        <w:rPr>
          <w:rFonts w:asciiTheme="minorHAnsi" w:hAnsiTheme="minorHAnsi" w:cstheme="minorHAnsi"/>
          <w:sz w:val="24"/>
        </w:rPr>
        <w:t xml:space="preserve">os licitantes podrán inconformarse ante la </w:t>
      </w:r>
      <w:r w:rsidR="008441DC" w:rsidRPr="00CE63CF">
        <w:rPr>
          <w:rFonts w:asciiTheme="minorHAnsi" w:hAnsiTheme="minorHAnsi" w:cstheme="minorHAnsi"/>
          <w:sz w:val="24"/>
        </w:rPr>
        <w:t>Secretaría</w:t>
      </w:r>
      <w:r w:rsidRPr="00CE63CF">
        <w:rPr>
          <w:rFonts w:asciiTheme="minorHAnsi" w:hAnsiTheme="minorHAnsi" w:cstheme="minorHAnsi"/>
          <w:sz w:val="24"/>
        </w:rPr>
        <w:t xml:space="preserve"> antes mencionada,  en los términos del Capítulo Séptimo de la Ley de Adquisiciones, Arrendamientos y Servicios para el Estado de Baja California. </w:t>
      </w:r>
    </w:p>
    <w:p w14:paraId="50B15F6F" w14:textId="77777777" w:rsidR="00992F95" w:rsidRDefault="00992F95" w:rsidP="00CE63CF">
      <w:pPr>
        <w:pStyle w:val="2"/>
        <w:tabs>
          <w:tab w:val="left" w:pos="450"/>
          <w:tab w:val="left" w:pos="709"/>
        </w:tabs>
        <w:ind w:left="567"/>
        <w:jc w:val="left"/>
        <w:rPr>
          <w:rFonts w:asciiTheme="minorHAnsi" w:hAnsiTheme="minorHAnsi" w:cstheme="minorHAnsi"/>
          <w:b/>
          <w:sz w:val="24"/>
        </w:rPr>
      </w:pPr>
    </w:p>
    <w:p w14:paraId="110EC9B1" w14:textId="77777777" w:rsidR="00992F95" w:rsidRPr="00CE63CF" w:rsidRDefault="005B0ADA" w:rsidP="00CE63CF">
      <w:pPr>
        <w:pStyle w:val="2"/>
        <w:tabs>
          <w:tab w:val="left" w:pos="450"/>
          <w:tab w:val="left" w:pos="709"/>
        </w:tabs>
        <w:ind w:left="567"/>
        <w:jc w:val="left"/>
        <w:rPr>
          <w:rFonts w:asciiTheme="minorHAnsi" w:hAnsiTheme="minorHAnsi" w:cstheme="minorHAnsi"/>
          <w:b/>
          <w:sz w:val="24"/>
        </w:rPr>
      </w:pPr>
      <w:r w:rsidRPr="00CE63CF">
        <w:rPr>
          <w:rFonts w:asciiTheme="minorHAnsi" w:hAnsiTheme="minorHAnsi" w:cstheme="minorHAnsi"/>
          <w:b/>
          <w:sz w:val="24"/>
        </w:rPr>
        <w:t>2</w:t>
      </w:r>
      <w:r w:rsidR="00FD1F58" w:rsidRPr="00CE63CF">
        <w:rPr>
          <w:rFonts w:asciiTheme="minorHAnsi" w:hAnsiTheme="minorHAnsi" w:cstheme="minorHAnsi"/>
          <w:b/>
          <w:sz w:val="24"/>
        </w:rPr>
        <w:t>2</w:t>
      </w:r>
      <w:r w:rsidRPr="00CE63CF">
        <w:rPr>
          <w:rFonts w:asciiTheme="minorHAnsi" w:hAnsiTheme="minorHAnsi" w:cstheme="minorHAnsi"/>
          <w:b/>
          <w:sz w:val="24"/>
        </w:rPr>
        <w:t>. DOCUMENTOS DE LICITACIÓN</w:t>
      </w:r>
    </w:p>
    <w:p w14:paraId="7F5C5135" w14:textId="77777777" w:rsidR="005B0ADA" w:rsidRPr="00CE63CF" w:rsidRDefault="005B0ADA" w:rsidP="00A57105">
      <w:pPr>
        <w:pStyle w:val="2"/>
        <w:tabs>
          <w:tab w:val="left" w:pos="450"/>
          <w:tab w:val="left" w:pos="709"/>
        </w:tabs>
        <w:ind w:left="567"/>
        <w:rPr>
          <w:rFonts w:asciiTheme="minorHAnsi" w:hAnsiTheme="minorHAnsi" w:cstheme="minorHAnsi"/>
          <w:sz w:val="24"/>
        </w:rPr>
      </w:pPr>
      <w:r w:rsidRPr="00CE63CF">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w:t>
      </w:r>
      <w:r w:rsidR="00A57105">
        <w:rPr>
          <w:rFonts w:asciiTheme="minorHAnsi" w:hAnsiTheme="minorHAnsi" w:cstheme="minorHAnsi"/>
          <w:sz w:val="24"/>
        </w:rPr>
        <w:t xml:space="preserve"> </w:t>
      </w:r>
      <w:r w:rsidRPr="00CE63CF">
        <w:rPr>
          <w:rFonts w:asciiTheme="minorHAnsi" w:hAnsiTheme="minorHAnsi" w:cstheme="minorHAnsi"/>
          <w:sz w:val="24"/>
        </w:rPr>
        <w:t>mismas los siguientes anexos:</w:t>
      </w:r>
    </w:p>
    <w:p w14:paraId="13A44A27" w14:textId="77777777" w:rsidR="005B0ADA" w:rsidRPr="00CE63CF" w:rsidRDefault="005B0ADA" w:rsidP="00CE63CF">
      <w:pPr>
        <w:pStyle w:val="4"/>
        <w:tabs>
          <w:tab w:val="left" w:pos="709"/>
        </w:tabs>
        <w:ind w:left="567" w:firstLine="0"/>
        <w:jc w:val="both"/>
        <w:rPr>
          <w:rFonts w:asciiTheme="minorHAnsi" w:hAnsiTheme="minorHAnsi" w:cstheme="minorHAnsi"/>
          <w:b w:val="0"/>
          <w:sz w:val="24"/>
        </w:rPr>
      </w:pPr>
    </w:p>
    <w:p w14:paraId="215FFF5F" w14:textId="5C3DFF7E" w:rsidR="005B0ADA" w:rsidRPr="00CE63CF" w:rsidRDefault="005B0ADA" w:rsidP="00CE63CF">
      <w:pPr>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w:t>
      </w:r>
      <w:smartTag w:uri="urn:schemas-microsoft-com:office:smarttags" w:element="metricconverter">
        <w:smartTagPr>
          <w:attr w:name="ProductID" w:val="1”"/>
        </w:smartTagPr>
        <w:r w:rsidRPr="00CE63CF">
          <w:rPr>
            <w:rFonts w:asciiTheme="minorHAnsi" w:hAnsiTheme="minorHAnsi" w:cstheme="minorHAnsi"/>
            <w:sz w:val="24"/>
            <w:szCs w:val="24"/>
          </w:rPr>
          <w:t>1”</w:t>
        </w:r>
      </w:smartTag>
      <w:r w:rsidRPr="00CE63CF">
        <w:rPr>
          <w:rFonts w:asciiTheme="minorHAnsi" w:hAnsiTheme="minorHAnsi" w:cstheme="minorHAnsi"/>
          <w:sz w:val="24"/>
          <w:szCs w:val="24"/>
        </w:rPr>
        <w:t xml:space="preserve">    Propuesta Técnica</w:t>
      </w:r>
    </w:p>
    <w:p w14:paraId="7AD494EF" w14:textId="77777777" w:rsidR="008A634B"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2”    </w:t>
      </w:r>
      <w:r w:rsidR="008A634B" w:rsidRPr="00CE63CF">
        <w:rPr>
          <w:rFonts w:asciiTheme="minorHAnsi" w:hAnsiTheme="minorHAnsi" w:cstheme="minorHAnsi"/>
          <w:sz w:val="24"/>
          <w:szCs w:val="24"/>
        </w:rPr>
        <w:t>Manifiesto sobre Normas Oficiales Mexicanas</w:t>
      </w:r>
    </w:p>
    <w:p w14:paraId="48628238" w14:textId="77777777" w:rsidR="008A634B"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3”    </w:t>
      </w:r>
      <w:r w:rsidR="008A634B" w:rsidRPr="00CE63CF">
        <w:rPr>
          <w:rFonts w:asciiTheme="minorHAnsi" w:hAnsiTheme="minorHAnsi" w:cstheme="minorHAnsi"/>
          <w:sz w:val="24"/>
          <w:szCs w:val="24"/>
        </w:rPr>
        <w:t>Manifiesto de Facultades</w:t>
      </w:r>
    </w:p>
    <w:p w14:paraId="062A7FAE" w14:textId="77777777" w:rsidR="005B0ADA"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4”    </w:t>
      </w:r>
      <w:r w:rsidR="008A634B" w:rsidRPr="00CE63CF">
        <w:rPr>
          <w:rFonts w:asciiTheme="minorHAnsi" w:hAnsiTheme="minorHAnsi" w:cstheme="minorHAnsi"/>
          <w:sz w:val="24"/>
          <w:szCs w:val="24"/>
        </w:rPr>
        <w:t>Declaración de Integridad</w:t>
      </w:r>
    </w:p>
    <w:p w14:paraId="2770E7D1" w14:textId="77777777" w:rsidR="005B0ADA" w:rsidRPr="00CE63CF" w:rsidRDefault="005B0ADA" w:rsidP="00CE63CF">
      <w:pPr>
        <w:pStyle w:val="Ttulo5"/>
        <w:tabs>
          <w:tab w:val="left" w:pos="709"/>
          <w:tab w:val="left" w:pos="2430"/>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5”    </w:t>
      </w:r>
      <w:r w:rsidR="008A634B" w:rsidRPr="00CE63CF">
        <w:rPr>
          <w:rFonts w:asciiTheme="minorHAnsi" w:hAnsiTheme="minorHAnsi" w:cstheme="minorHAnsi"/>
          <w:sz w:val="24"/>
          <w:szCs w:val="24"/>
        </w:rPr>
        <w:t>Manifiesto de impedimentos legales</w:t>
      </w:r>
    </w:p>
    <w:p w14:paraId="3179F9D8" w14:textId="77777777" w:rsidR="005B0ADA" w:rsidRPr="00CE63CF" w:rsidRDefault="005B0ADA" w:rsidP="00CE63CF">
      <w:pPr>
        <w:tabs>
          <w:tab w:val="left" w:pos="709"/>
        </w:tabs>
        <w:ind w:left="567"/>
        <w:rPr>
          <w:rFonts w:asciiTheme="minorHAnsi" w:hAnsiTheme="minorHAnsi" w:cstheme="minorHAnsi"/>
        </w:rPr>
      </w:pPr>
      <w:r w:rsidRPr="00CE63CF">
        <w:rPr>
          <w:rFonts w:asciiTheme="minorHAnsi" w:hAnsiTheme="minorHAnsi" w:cstheme="minorHAnsi"/>
          <w:sz w:val="24"/>
          <w:szCs w:val="24"/>
        </w:rPr>
        <w:t xml:space="preserve">“Anexo 6”    </w:t>
      </w:r>
      <w:r w:rsidR="008A634B" w:rsidRPr="00CE63CF">
        <w:rPr>
          <w:rFonts w:asciiTheme="minorHAnsi" w:hAnsiTheme="minorHAnsi" w:cstheme="minorHAnsi"/>
          <w:sz w:val="24"/>
          <w:szCs w:val="24"/>
        </w:rPr>
        <w:t>Manifestación sobre compromisos fiscales</w:t>
      </w:r>
    </w:p>
    <w:p w14:paraId="2F72A0CC" w14:textId="77777777" w:rsidR="005B0ADA" w:rsidRPr="00CE63CF" w:rsidRDefault="005B0ADA"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7”    </w:t>
      </w:r>
      <w:r w:rsidR="00950E80" w:rsidRPr="00CE63CF">
        <w:rPr>
          <w:rFonts w:asciiTheme="minorHAnsi" w:hAnsiTheme="minorHAnsi" w:cstheme="minorHAnsi"/>
          <w:sz w:val="24"/>
          <w:szCs w:val="24"/>
        </w:rPr>
        <w:t>Acuse de recibo de documentos presentados en propuesta técnica</w:t>
      </w:r>
    </w:p>
    <w:p w14:paraId="5B8F76F8" w14:textId="77777777" w:rsidR="008A634B" w:rsidRPr="00CE63CF" w:rsidRDefault="008A634B"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8”    </w:t>
      </w:r>
      <w:r w:rsidR="00950E80" w:rsidRPr="00CE63CF">
        <w:rPr>
          <w:rFonts w:asciiTheme="minorHAnsi" w:hAnsiTheme="minorHAnsi" w:cstheme="minorHAnsi"/>
          <w:sz w:val="24"/>
          <w:szCs w:val="24"/>
        </w:rPr>
        <w:t>Catálogo de Conceptos</w:t>
      </w:r>
    </w:p>
    <w:p w14:paraId="29D3DF29" w14:textId="77777777" w:rsidR="005B0ADA" w:rsidRPr="00CE63CF" w:rsidRDefault="008A634B" w:rsidP="00CE63CF">
      <w:pPr>
        <w:pStyle w:val="Ttulo5"/>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“Anexo 9</w:t>
      </w:r>
      <w:r w:rsidR="005B0ADA" w:rsidRPr="00CE63CF">
        <w:rPr>
          <w:rFonts w:asciiTheme="minorHAnsi" w:hAnsiTheme="minorHAnsi" w:cstheme="minorHAnsi"/>
          <w:sz w:val="24"/>
          <w:szCs w:val="24"/>
        </w:rPr>
        <w:t xml:space="preserve">”    </w:t>
      </w:r>
      <w:r w:rsidR="00950E80" w:rsidRPr="00CE63CF">
        <w:rPr>
          <w:rFonts w:asciiTheme="minorHAnsi" w:hAnsiTheme="minorHAnsi" w:cstheme="minorHAnsi"/>
          <w:sz w:val="24"/>
          <w:szCs w:val="24"/>
        </w:rPr>
        <w:t>Propuesta Económica</w:t>
      </w:r>
    </w:p>
    <w:p w14:paraId="40250448" w14:textId="77777777" w:rsidR="008A634B" w:rsidRPr="00CE63CF" w:rsidRDefault="005B0ADA" w:rsidP="00CE63CF">
      <w:pPr>
        <w:pStyle w:val="Ttulo5"/>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w:t>
      </w:r>
      <w:r w:rsidR="008A634B" w:rsidRPr="00CE63CF">
        <w:rPr>
          <w:rFonts w:asciiTheme="minorHAnsi" w:hAnsiTheme="minorHAnsi" w:cstheme="minorHAnsi"/>
          <w:sz w:val="24"/>
          <w:szCs w:val="24"/>
        </w:rPr>
        <w:t>10</w:t>
      </w:r>
      <w:r w:rsidRPr="00CE63CF">
        <w:rPr>
          <w:rFonts w:asciiTheme="minorHAnsi" w:hAnsiTheme="minorHAnsi" w:cstheme="minorHAnsi"/>
          <w:sz w:val="24"/>
          <w:szCs w:val="24"/>
        </w:rPr>
        <w:t xml:space="preserve">”   </w:t>
      </w:r>
      <w:r w:rsidR="00950E80" w:rsidRPr="00CE63CF">
        <w:rPr>
          <w:rFonts w:asciiTheme="minorHAnsi" w:hAnsiTheme="minorHAnsi" w:cstheme="minorHAnsi"/>
          <w:sz w:val="24"/>
          <w:szCs w:val="24"/>
        </w:rPr>
        <w:t>Acuse de recibo de documentos presentados</w:t>
      </w:r>
      <w:r w:rsidR="008A634B" w:rsidRPr="00CE63CF">
        <w:rPr>
          <w:rFonts w:asciiTheme="minorHAnsi" w:hAnsiTheme="minorHAnsi" w:cstheme="minorHAnsi"/>
          <w:sz w:val="24"/>
          <w:szCs w:val="24"/>
        </w:rPr>
        <w:t xml:space="preserve"> </w:t>
      </w:r>
      <w:r w:rsidR="00B912F9" w:rsidRPr="00CE63CF">
        <w:rPr>
          <w:rFonts w:asciiTheme="minorHAnsi" w:hAnsiTheme="minorHAnsi" w:cstheme="minorHAnsi"/>
          <w:sz w:val="24"/>
          <w:szCs w:val="24"/>
        </w:rPr>
        <w:t xml:space="preserve">  </w:t>
      </w:r>
    </w:p>
    <w:p w14:paraId="67221692" w14:textId="77777777" w:rsidR="005B0ADA" w:rsidRPr="00CE63CF" w:rsidRDefault="005B0ADA" w:rsidP="00CE63CF">
      <w:pPr>
        <w:tabs>
          <w:tab w:val="left" w:pos="709"/>
        </w:tabs>
        <w:ind w:left="567"/>
        <w:rPr>
          <w:rFonts w:asciiTheme="minorHAnsi" w:hAnsiTheme="minorHAnsi" w:cstheme="minorHAnsi"/>
        </w:rPr>
      </w:pPr>
    </w:p>
    <w:p w14:paraId="21C8C5C5" w14:textId="77777777" w:rsidR="005B0ADA" w:rsidRPr="00CE63CF" w:rsidRDefault="005B0ADA"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E63CF">
        <w:rPr>
          <w:rFonts w:asciiTheme="minorHAnsi" w:hAnsiTheme="minorHAnsi" w:cstheme="minorHAnsi"/>
          <w:bCs/>
          <w:sz w:val="24"/>
        </w:rPr>
        <w:t>será desechada</w:t>
      </w:r>
      <w:r w:rsidRPr="00CE63CF">
        <w:rPr>
          <w:rFonts w:asciiTheme="minorHAnsi" w:hAnsiTheme="minorHAnsi" w:cstheme="minorHAnsi"/>
          <w:sz w:val="24"/>
        </w:rPr>
        <w:t>.</w:t>
      </w:r>
    </w:p>
    <w:p w14:paraId="2E57CB2B" w14:textId="77777777" w:rsidR="005B0ADA" w:rsidRPr="00CE63CF" w:rsidRDefault="005B0ADA" w:rsidP="00CE63CF">
      <w:pPr>
        <w:pStyle w:val="2"/>
        <w:tabs>
          <w:tab w:val="left" w:pos="709"/>
        </w:tabs>
        <w:ind w:left="720"/>
        <w:rPr>
          <w:rFonts w:asciiTheme="minorHAnsi" w:hAnsiTheme="minorHAnsi" w:cstheme="minorHAnsi"/>
          <w:sz w:val="24"/>
        </w:rPr>
      </w:pPr>
    </w:p>
    <w:p w14:paraId="7919F7BA" w14:textId="77777777" w:rsidR="0004497C" w:rsidRPr="00CE63CF" w:rsidRDefault="0004497C" w:rsidP="00CE63CF">
      <w:pPr>
        <w:pStyle w:val="2"/>
        <w:tabs>
          <w:tab w:val="left" w:pos="709"/>
        </w:tabs>
        <w:ind w:left="720"/>
        <w:rPr>
          <w:rFonts w:asciiTheme="minorHAnsi" w:hAnsiTheme="minorHAnsi" w:cstheme="minorHAnsi"/>
          <w:sz w:val="24"/>
        </w:rPr>
      </w:pPr>
    </w:p>
    <w:p w14:paraId="744182DE" w14:textId="77777777" w:rsidR="008E26B8" w:rsidRPr="00CE63CF" w:rsidRDefault="008E26B8" w:rsidP="00CE63CF">
      <w:pPr>
        <w:pStyle w:val="2"/>
        <w:tabs>
          <w:tab w:val="left" w:pos="709"/>
        </w:tabs>
        <w:ind w:left="284"/>
        <w:jc w:val="center"/>
        <w:rPr>
          <w:rFonts w:asciiTheme="minorHAnsi" w:hAnsiTheme="minorHAnsi" w:cstheme="minorHAnsi"/>
          <w:sz w:val="72"/>
          <w:szCs w:val="72"/>
        </w:rPr>
      </w:pPr>
    </w:p>
    <w:p w14:paraId="104678DC" w14:textId="77777777" w:rsidR="00992F95" w:rsidRPr="00CE63CF" w:rsidRDefault="00992F95" w:rsidP="00CE63CF">
      <w:pPr>
        <w:pStyle w:val="2"/>
        <w:tabs>
          <w:tab w:val="left" w:pos="709"/>
        </w:tabs>
        <w:ind w:left="284"/>
        <w:jc w:val="center"/>
        <w:rPr>
          <w:rFonts w:asciiTheme="minorHAnsi" w:hAnsiTheme="minorHAnsi" w:cstheme="minorHAnsi"/>
          <w:sz w:val="120"/>
          <w:szCs w:val="120"/>
        </w:rPr>
      </w:pPr>
    </w:p>
    <w:p w14:paraId="7A974D49" w14:textId="77777777" w:rsidR="0043343B" w:rsidRPr="00CE63CF" w:rsidRDefault="0004497C" w:rsidP="00CE63CF">
      <w:pPr>
        <w:pStyle w:val="2"/>
        <w:tabs>
          <w:tab w:val="left" w:pos="709"/>
        </w:tabs>
        <w:ind w:left="284"/>
        <w:jc w:val="center"/>
        <w:rPr>
          <w:rFonts w:asciiTheme="minorHAnsi" w:hAnsiTheme="minorHAnsi" w:cstheme="minorHAnsi"/>
          <w:sz w:val="120"/>
          <w:szCs w:val="120"/>
        </w:rPr>
      </w:pPr>
      <w:r w:rsidRPr="00CE63CF">
        <w:rPr>
          <w:rFonts w:asciiTheme="minorHAnsi" w:hAnsiTheme="minorHAnsi" w:cstheme="minorHAnsi"/>
          <w:sz w:val="120"/>
          <w:szCs w:val="120"/>
        </w:rPr>
        <w:t>ANEXOS</w:t>
      </w:r>
    </w:p>
    <w:p w14:paraId="197CE0A9" w14:textId="77777777" w:rsidR="00501706" w:rsidRPr="00CE63CF" w:rsidRDefault="0043343B" w:rsidP="00CE63CF">
      <w:pPr>
        <w:pStyle w:val="2"/>
        <w:tabs>
          <w:tab w:val="left" w:pos="709"/>
        </w:tabs>
        <w:ind w:left="709"/>
        <w:jc w:val="center"/>
        <w:rPr>
          <w:rFonts w:asciiTheme="minorHAnsi" w:hAnsiTheme="minorHAnsi" w:cstheme="minorHAnsi"/>
          <w:b/>
          <w:sz w:val="22"/>
          <w:szCs w:val="22"/>
        </w:rPr>
      </w:pPr>
      <w:r w:rsidRPr="00CE63CF">
        <w:rPr>
          <w:rFonts w:asciiTheme="minorHAnsi" w:hAnsiTheme="minorHAnsi" w:cstheme="minorHAnsi"/>
          <w:b/>
          <w:sz w:val="72"/>
          <w:szCs w:val="72"/>
        </w:rPr>
        <w:br w:type="page"/>
      </w:r>
    </w:p>
    <w:p w14:paraId="66C35FAD" w14:textId="553C6C6E" w:rsidR="008A0B92" w:rsidRPr="00CE63CF" w:rsidRDefault="0043343B" w:rsidP="00CE63CF">
      <w:pPr>
        <w:pStyle w:val="2"/>
        <w:tabs>
          <w:tab w:val="left" w:pos="709"/>
        </w:tabs>
        <w:ind w:left="426" w:right="182"/>
        <w:jc w:val="center"/>
        <w:rPr>
          <w:rFonts w:asciiTheme="minorHAnsi" w:hAnsiTheme="minorHAnsi" w:cstheme="minorHAnsi"/>
          <w:b/>
          <w:sz w:val="22"/>
          <w:szCs w:val="22"/>
        </w:rPr>
      </w:pPr>
      <w:r w:rsidRPr="004A5663">
        <w:rPr>
          <w:rFonts w:asciiTheme="minorHAnsi" w:hAnsiTheme="minorHAnsi" w:cstheme="minorHAnsi"/>
          <w:b/>
          <w:sz w:val="22"/>
          <w:szCs w:val="22"/>
        </w:rPr>
        <w:lastRenderedPageBreak/>
        <w:t>P</w:t>
      </w:r>
      <w:r w:rsidR="0069473C" w:rsidRPr="004A5663">
        <w:rPr>
          <w:rFonts w:asciiTheme="minorHAnsi" w:hAnsiTheme="minorHAnsi" w:cstheme="minorHAnsi"/>
          <w:b/>
          <w:sz w:val="22"/>
          <w:szCs w:val="22"/>
        </w:rPr>
        <w:t xml:space="preserve">ROPUESTA </w:t>
      </w:r>
      <w:r w:rsidR="00A2314C" w:rsidRPr="004A5663">
        <w:rPr>
          <w:rFonts w:asciiTheme="minorHAnsi" w:hAnsiTheme="minorHAnsi" w:cstheme="minorHAnsi"/>
          <w:b/>
          <w:sz w:val="22"/>
          <w:szCs w:val="22"/>
        </w:rPr>
        <w:t>TÉCNICA</w:t>
      </w:r>
    </w:p>
    <w:p w14:paraId="703A5719" w14:textId="77777777" w:rsidR="008A0B92" w:rsidRPr="00CE63CF" w:rsidRDefault="0069473C" w:rsidP="00CE63CF">
      <w:pPr>
        <w:pStyle w:val="Textoindependiente2"/>
        <w:tabs>
          <w:tab w:val="left" w:pos="709"/>
        </w:tabs>
        <w:ind w:left="426"/>
        <w:rPr>
          <w:rFonts w:asciiTheme="minorHAnsi" w:hAnsiTheme="minorHAnsi" w:cstheme="minorHAnsi"/>
          <w:b/>
          <w:sz w:val="22"/>
          <w:szCs w:val="22"/>
        </w:rPr>
      </w:pPr>
      <w:r w:rsidRPr="00CE63CF">
        <w:rPr>
          <w:rFonts w:asciiTheme="minorHAnsi" w:hAnsiTheme="minorHAnsi" w:cstheme="minorHAnsi"/>
          <w:b/>
          <w:sz w:val="22"/>
          <w:szCs w:val="22"/>
        </w:rPr>
        <w:t>ANEXO 1</w:t>
      </w:r>
    </w:p>
    <w:p w14:paraId="092C3F77" w14:textId="77777777" w:rsidR="008A0B92" w:rsidRPr="00CE63CF" w:rsidRDefault="008A0B92" w:rsidP="00CE63CF">
      <w:pPr>
        <w:pStyle w:val="Textoindependiente2"/>
        <w:tabs>
          <w:tab w:val="left" w:pos="709"/>
        </w:tabs>
        <w:ind w:left="1134"/>
        <w:rPr>
          <w:rFonts w:asciiTheme="minorHAnsi" w:hAnsiTheme="minorHAnsi" w:cstheme="minorHAnsi"/>
          <w:b/>
          <w:sz w:val="22"/>
          <w:szCs w:val="22"/>
        </w:rPr>
      </w:pPr>
    </w:p>
    <w:p w14:paraId="018B6292" w14:textId="77777777" w:rsidR="008A0B92" w:rsidRPr="00CE63CF" w:rsidRDefault="008A0B92" w:rsidP="00CE63CF">
      <w:pPr>
        <w:pStyle w:val="Textoindependiente2"/>
        <w:tabs>
          <w:tab w:val="left" w:pos="709"/>
        </w:tabs>
        <w:ind w:left="709"/>
        <w:jc w:val="left"/>
        <w:rPr>
          <w:rFonts w:asciiTheme="minorHAnsi" w:hAnsiTheme="minorHAnsi" w:cstheme="minorHAnsi"/>
          <w:sz w:val="22"/>
          <w:szCs w:val="22"/>
          <w:u w:val="single"/>
        </w:rPr>
      </w:pPr>
      <w:r w:rsidRPr="00CE63CF">
        <w:rPr>
          <w:rFonts w:asciiTheme="minorHAnsi" w:hAnsiTheme="minorHAnsi" w:cstheme="minorHAnsi"/>
          <w:sz w:val="22"/>
          <w:szCs w:val="22"/>
        </w:rPr>
        <w:t>LICITANTE: _______________________</w:t>
      </w:r>
      <w:r w:rsidRPr="00CE63CF">
        <w:rPr>
          <w:rFonts w:asciiTheme="minorHAnsi" w:hAnsiTheme="minorHAnsi" w:cstheme="minorHAnsi"/>
          <w:sz w:val="22"/>
          <w:szCs w:val="22"/>
        </w:rPr>
        <w:tab/>
      </w:r>
      <w:r w:rsidRPr="00CE63CF">
        <w:rPr>
          <w:rFonts w:asciiTheme="minorHAnsi" w:hAnsiTheme="minorHAnsi" w:cstheme="minorHAnsi"/>
          <w:sz w:val="22"/>
          <w:szCs w:val="22"/>
        </w:rPr>
        <w:tab/>
      </w:r>
      <w:r w:rsidRPr="00CE63CF">
        <w:rPr>
          <w:rFonts w:asciiTheme="minorHAnsi" w:hAnsiTheme="minorHAnsi" w:cstheme="minorHAnsi"/>
          <w:sz w:val="22"/>
          <w:szCs w:val="22"/>
        </w:rPr>
        <w:tab/>
      </w:r>
      <w:r w:rsidR="00A951DE" w:rsidRPr="00CE63CF">
        <w:rPr>
          <w:rFonts w:asciiTheme="minorHAnsi" w:hAnsiTheme="minorHAnsi" w:cstheme="minorHAnsi"/>
          <w:sz w:val="22"/>
          <w:szCs w:val="22"/>
        </w:rPr>
        <w:t xml:space="preserve">          </w:t>
      </w:r>
      <w:r w:rsidRPr="00CE63CF">
        <w:rPr>
          <w:rFonts w:asciiTheme="minorHAnsi" w:hAnsiTheme="minorHAnsi" w:cstheme="minorHAnsi"/>
          <w:sz w:val="22"/>
          <w:szCs w:val="22"/>
        </w:rPr>
        <w:t>FECHA: _________________</w:t>
      </w:r>
    </w:p>
    <w:p w14:paraId="5B512034" w14:textId="77777777" w:rsidR="008A0B92" w:rsidRPr="00CE63CF" w:rsidRDefault="008A0B92" w:rsidP="00CE63CF">
      <w:pPr>
        <w:pStyle w:val="Textoindependiente2"/>
        <w:tabs>
          <w:tab w:val="left" w:pos="709"/>
        </w:tabs>
        <w:ind w:left="709"/>
        <w:jc w:val="left"/>
        <w:rPr>
          <w:rFonts w:asciiTheme="minorHAnsi" w:hAnsiTheme="minorHAnsi" w:cstheme="minorHAnsi"/>
          <w:sz w:val="22"/>
          <w:szCs w:val="22"/>
          <w:lang w:val="es-ES"/>
        </w:rPr>
      </w:pPr>
      <w:r w:rsidRPr="00CE63CF">
        <w:rPr>
          <w:rFonts w:asciiTheme="minorHAnsi" w:hAnsiTheme="minorHAnsi" w:cstheme="minorHAnsi"/>
          <w:sz w:val="22"/>
          <w:szCs w:val="22"/>
        </w:rPr>
        <w:t xml:space="preserve">DOMICILIO: </w:t>
      </w:r>
      <w:r w:rsidRPr="00CE63CF">
        <w:rPr>
          <w:rFonts w:asciiTheme="minorHAnsi" w:hAnsiTheme="minorHAnsi" w:cstheme="minorHAnsi"/>
          <w:sz w:val="22"/>
          <w:szCs w:val="22"/>
          <w:lang w:val="es-ES"/>
        </w:rPr>
        <w:t>____________________</w:t>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Pr="00CE63CF">
        <w:rPr>
          <w:rFonts w:asciiTheme="minorHAnsi" w:hAnsiTheme="minorHAnsi" w:cstheme="minorHAnsi"/>
          <w:sz w:val="22"/>
          <w:szCs w:val="22"/>
          <w:lang w:val="es-ES"/>
        </w:rPr>
        <w:t>HOJA:   __</w:t>
      </w:r>
      <w:r w:rsidR="000F40BF" w:rsidRPr="00CE63CF">
        <w:rPr>
          <w:rFonts w:asciiTheme="minorHAnsi" w:hAnsiTheme="minorHAnsi" w:cstheme="minorHAnsi"/>
          <w:sz w:val="22"/>
          <w:szCs w:val="22"/>
          <w:lang w:val="es-ES"/>
        </w:rPr>
        <w:t>______</w:t>
      </w:r>
      <w:r w:rsidRPr="00CE63CF">
        <w:rPr>
          <w:rFonts w:asciiTheme="minorHAnsi" w:hAnsiTheme="minorHAnsi" w:cstheme="minorHAnsi"/>
          <w:sz w:val="22"/>
          <w:szCs w:val="22"/>
          <w:lang w:val="es-ES"/>
        </w:rPr>
        <w:t>DE ___</w:t>
      </w:r>
      <w:r w:rsidR="000F40BF" w:rsidRPr="00CE63CF">
        <w:rPr>
          <w:rFonts w:asciiTheme="minorHAnsi" w:hAnsiTheme="minorHAnsi" w:cstheme="minorHAnsi"/>
          <w:sz w:val="22"/>
          <w:szCs w:val="22"/>
          <w:lang w:val="es-ES"/>
        </w:rPr>
        <w:t>___</w:t>
      </w:r>
    </w:p>
    <w:p w14:paraId="524D4854" w14:textId="77777777" w:rsidR="008A0B92" w:rsidRPr="00CE63CF" w:rsidRDefault="008A0B92" w:rsidP="00CE63CF">
      <w:pPr>
        <w:pStyle w:val="Textoindependiente2"/>
        <w:tabs>
          <w:tab w:val="left" w:pos="709"/>
        </w:tabs>
        <w:ind w:left="709"/>
        <w:jc w:val="left"/>
        <w:rPr>
          <w:rFonts w:asciiTheme="minorHAnsi" w:hAnsiTheme="minorHAnsi" w:cstheme="minorHAnsi"/>
          <w:sz w:val="22"/>
          <w:szCs w:val="22"/>
        </w:rPr>
      </w:pPr>
    </w:p>
    <w:p w14:paraId="79DC90DC" w14:textId="77777777" w:rsidR="008A0B92" w:rsidRPr="00CE63CF" w:rsidRDefault="008A0B92" w:rsidP="00CE63CF">
      <w:pPr>
        <w:pStyle w:val="Textoindependiente2"/>
        <w:tabs>
          <w:tab w:val="left" w:pos="709"/>
        </w:tabs>
        <w:ind w:left="1134"/>
        <w:rPr>
          <w:rFonts w:asciiTheme="minorHAnsi" w:hAnsiTheme="minorHAnsi" w:cstheme="minorHAnsi"/>
          <w:sz w:val="24"/>
          <w:szCs w:val="24"/>
        </w:rPr>
      </w:pPr>
    </w:p>
    <w:p w14:paraId="1DAE39AA" w14:textId="77777777" w:rsidR="00A5715D" w:rsidRPr="00CE63CF" w:rsidRDefault="00501706"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 xml:space="preserve">PARTIDA </w:t>
      </w:r>
      <w:r w:rsidR="00A5715D" w:rsidRPr="00CE63CF">
        <w:rPr>
          <w:rFonts w:asciiTheme="minorHAnsi" w:hAnsiTheme="minorHAnsi" w:cstheme="minorHAnsi"/>
          <w:sz w:val="24"/>
          <w:szCs w:val="24"/>
        </w:rPr>
        <w:t>_____</w:t>
      </w:r>
    </w:p>
    <w:p w14:paraId="3FE6FE68" w14:textId="77777777" w:rsidR="00A5715D" w:rsidRPr="00CE63CF" w:rsidRDefault="00A5715D" w:rsidP="00CE63CF">
      <w:pPr>
        <w:pStyle w:val="Textoindependiente2"/>
        <w:tabs>
          <w:tab w:val="left" w:pos="709"/>
        </w:tabs>
        <w:ind w:left="1134"/>
        <w:rPr>
          <w:rFonts w:asciiTheme="minorHAnsi" w:hAnsiTheme="minorHAnsi" w:cstheme="minorHAnsi"/>
          <w:sz w:val="24"/>
          <w:szCs w:val="24"/>
        </w:rPr>
      </w:pPr>
    </w:p>
    <w:tbl>
      <w:tblPr>
        <w:tblpPr w:leftFromText="142" w:rightFromText="142" w:vertAnchor="text" w:horzAnchor="margin" w:tblpXSpec="center" w:tblpY="1"/>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850"/>
        <w:gridCol w:w="1560"/>
        <w:gridCol w:w="1560"/>
      </w:tblGrid>
      <w:tr w:rsidR="00861A7A" w:rsidRPr="00CE63CF" w14:paraId="5975C906" w14:textId="77777777" w:rsidTr="00861A7A">
        <w:trPr>
          <w:trHeight w:val="244"/>
          <w:tblHeader/>
        </w:trPr>
        <w:tc>
          <w:tcPr>
            <w:tcW w:w="1147" w:type="dxa"/>
            <w:vMerge w:val="restart"/>
            <w:shd w:val="clear" w:color="auto" w:fill="E6E6E6"/>
            <w:noWrap/>
            <w:vAlign w:val="center"/>
          </w:tcPr>
          <w:p w14:paraId="1BBAB8D8" w14:textId="77777777" w:rsidR="00861A7A" w:rsidRPr="00CE63CF" w:rsidRDefault="00861A7A"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PARTIDA</w:t>
            </w:r>
          </w:p>
        </w:tc>
        <w:tc>
          <w:tcPr>
            <w:tcW w:w="3885" w:type="dxa"/>
            <w:vMerge w:val="restart"/>
            <w:shd w:val="clear" w:color="auto" w:fill="E6E6E6"/>
            <w:noWrap/>
            <w:vAlign w:val="center"/>
          </w:tcPr>
          <w:p w14:paraId="655200DF" w14:textId="77777777" w:rsidR="00861A7A" w:rsidRPr="00CE63CF" w:rsidRDefault="00861A7A" w:rsidP="00CE63CF">
            <w:pPr>
              <w:tabs>
                <w:tab w:val="left" w:pos="709"/>
              </w:tabs>
              <w:jc w:val="center"/>
              <w:rPr>
                <w:rFonts w:asciiTheme="minorHAnsi" w:hAnsiTheme="minorHAnsi" w:cstheme="minorHAnsi"/>
                <w:sz w:val="16"/>
                <w:szCs w:val="16"/>
                <w:lang w:val="es-MX" w:eastAsia="es-MX"/>
              </w:rPr>
            </w:pPr>
            <w:r w:rsidRPr="00CE63CF">
              <w:rPr>
                <w:rFonts w:asciiTheme="minorHAnsi" w:hAnsiTheme="minorHAnsi" w:cstheme="minorHAnsi"/>
                <w:b/>
                <w:bCs/>
                <w:sz w:val="16"/>
                <w:szCs w:val="16"/>
                <w:lang w:val="es-MX" w:eastAsia="es-MX"/>
              </w:rPr>
              <w:t>DESCRIPCIÓN DE ESPECIFICACIONES</w:t>
            </w:r>
          </w:p>
        </w:tc>
        <w:tc>
          <w:tcPr>
            <w:tcW w:w="850" w:type="dxa"/>
            <w:vMerge w:val="restart"/>
            <w:shd w:val="clear" w:color="auto" w:fill="E6E6E6"/>
            <w:vAlign w:val="center"/>
          </w:tcPr>
          <w:p w14:paraId="20D61A55" w14:textId="2DB1DA60" w:rsidR="00861A7A" w:rsidRPr="00CE63CF" w:rsidRDefault="00861A7A"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MARCA</w:t>
            </w:r>
          </w:p>
          <w:p w14:paraId="50BCFB3B" w14:textId="77777777" w:rsidR="00861A7A" w:rsidRPr="00CE63CF" w:rsidRDefault="00861A7A"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Y MODELO</w:t>
            </w:r>
          </w:p>
        </w:tc>
        <w:tc>
          <w:tcPr>
            <w:tcW w:w="1560" w:type="dxa"/>
            <w:shd w:val="clear" w:color="auto" w:fill="E6E6E6"/>
          </w:tcPr>
          <w:p w14:paraId="12A37409" w14:textId="77777777" w:rsidR="00861A7A" w:rsidRPr="00CE63CF" w:rsidRDefault="00861A7A" w:rsidP="00CE63CF">
            <w:pPr>
              <w:tabs>
                <w:tab w:val="left" w:pos="709"/>
              </w:tabs>
              <w:jc w:val="center"/>
              <w:rPr>
                <w:rFonts w:asciiTheme="minorHAnsi" w:hAnsiTheme="minorHAnsi" w:cstheme="minorHAnsi"/>
                <w:b/>
                <w:bCs/>
                <w:sz w:val="16"/>
                <w:szCs w:val="16"/>
                <w:lang w:val="es-MX" w:eastAsia="es-MX"/>
              </w:rPr>
            </w:pPr>
          </w:p>
        </w:tc>
        <w:tc>
          <w:tcPr>
            <w:tcW w:w="1560" w:type="dxa"/>
            <w:vMerge w:val="restart"/>
            <w:shd w:val="clear" w:color="auto" w:fill="E6E6E6"/>
            <w:vAlign w:val="center"/>
          </w:tcPr>
          <w:p w14:paraId="7CFEE3CA" w14:textId="3BE1B12B" w:rsidR="00861A7A" w:rsidRPr="00CE63CF" w:rsidRDefault="00861A7A"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GARANTÍA</w:t>
            </w:r>
          </w:p>
        </w:tc>
      </w:tr>
      <w:tr w:rsidR="00861A7A" w:rsidRPr="00CE63CF" w14:paraId="75E0997F" w14:textId="77777777" w:rsidTr="00861A7A">
        <w:trPr>
          <w:trHeight w:val="244"/>
          <w:tblHeader/>
        </w:trPr>
        <w:tc>
          <w:tcPr>
            <w:tcW w:w="1147" w:type="dxa"/>
            <w:vMerge/>
            <w:shd w:val="clear" w:color="auto" w:fill="E6E6E6"/>
            <w:noWrap/>
            <w:vAlign w:val="center"/>
          </w:tcPr>
          <w:p w14:paraId="24AD4777" w14:textId="77777777" w:rsidR="00861A7A" w:rsidRPr="00CE63CF" w:rsidRDefault="00861A7A" w:rsidP="00CE63CF">
            <w:pPr>
              <w:tabs>
                <w:tab w:val="left" w:pos="709"/>
              </w:tabs>
              <w:jc w:val="center"/>
              <w:rPr>
                <w:rFonts w:asciiTheme="minorHAnsi" w:hAnsiTheme="minorHAnsi" w:cstheme="minorHAnsi"/>
                <w:b/>
                <w:bCs/>
                <w:sz w:val="16"/>
                <w:szCs w:val="16"/>
                <w:lang w:val="es-MX" w:eastAsia="es-MX"/>
              </w:rPr>
            </w:pPr>
          </w:p>
        </w:tc>
        <w:tc>
          <w:tcPr>
            <w:tcW w:w="3885" w:type="dxa"/>
            <w:vMerge/>
            <w:shd w:val="clear" w:color="auto" w:fill="E6E6E6"/>
            <w:noWrap/>
            <w:vAlign w:val="center"/>
          </w:tcPr>
          <w:p w14:paraId="269B538F" w14:textId="77777777" w:rsidR="00861A7A" w:rsidRPr="00CE63CF" w:rsidRDefault="00861A7A" w:rsidP="00CE63CF">
            <w:pPr>
              <w:tabs>
                <w:tab w:val="left" w:pos="709"/>
              </w:tabs>
              <w:jc w:val="center"/>
              <w:rPr>
                <w:rFonts w:asciiTheme="minorHAnsi" w:hAnsiTheme="minorHAnsi" w:cstheme="minorHAnsi"/>
                <w:b/>
                <w:bCs/>
                <w:sz w:val="16"/>
                <w:szCs w:val="16"/>
                <w:lang w:val="es-MX" w:eastAsia="es-MX"/>
              </w:rPr>
            </w:pPr>
          </w:p>
        </w:tc>
        <w:tc>
          <w:tcPr>
            <w:tcW w:w="850" w:type="dxa"/>
            <w:vMerge/>
            <w:shd w:val="clear" w:color="auto" w:fill="E6E6E6"/>
            <w:vAlign w:val="center"/>
          </w:tcPr>
          <w:p w14:paraId="6431A5BA" w14:textId="77777777" w:rsidR="00861A7A" w:rsidRPr="00CE63CF" w:rsidRDefault="00861A7A" w:rsidP="00CE63CF">
            <w:pPr>
              <w:tabs>
                <w:tab w:val="left" w:pos="709"/>
              </w:tabs>
              <w:jc w:val="center"/>
              <w:rPr>
                <w:rFonts w:asciiTheme="minorHAnsi" w:hAnsiTheme="minorHAnsi" w:cstheme="minorHAnsi"/>
                <w:b/>
                <w:bCs/>
                <w:sz w:val="16"/>
                <w:szCs w:val="16"/>
                <w:lang w:val="es-MX" w:eastAsia="es-MX"/>
              </w:rPr>
            </w:pPr>
          </w:p>
        </w:tc>
        <w:tc>
          <w:tcPr>
            <w:tcW w:w="1560" w:type="dxa"/>
            <w:shd w:val="clear" w:color="auto" w:fill="E6E6E6"/>
          </w:tcPr>
          <w:p w14:paraId="5F50C934" w14:textId="3E3AF363" w:rsidR="00861A7A" w:rsidRPr="00CE63CF" w:rsidRDefault="00861A7A" w:rsidP="00CE63CF">
            <w:pPr>
              <w:tabs>
                <w:tab w:val="left" w:pos="709"/>
              </w:tabs>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CANTIDAD</w:t>
            </w:r>
          </w:p>
        </w:tc>
        <w:tc>
          <w:tcPr>
            <w:tcW w:w="1560" w:type="dxa"/>
            <w:vMerge/>
            <w:shd w:val="clear" w:color="auto" w:fill="E6E6E6"/>
            <w:vAlign w:val="center"/>
          </w:tcPr>
          <w:p w14:paraId="5FAFC9E1" w14:textId="23A72C07" w:rsidR="00861A7A" w:rsidRPr="00CE63CF" w:rsidRDefault="00861A7A" w:rsidP="00CE63CF">
            <w:pPr>
              <w:tabs>
                <w:tab w:val="left" w:pos="709"/>
              </w:tabs>
              <w:jc w:val="center"/>
              <w:rPr>
                <w:rFonts w:asciiTheme="minorHAnsi" w:hAnsiTheme="minorHAnsi" w:cstheme="minorHAnsi"/>
                <w:b/>
                <w:bCs/>
                <w:sz w:val="16"/>
                <w:szCs w:val="16"/>
                <w:lang w:val="es-MX" w:eastAsia="es-MX"/>
              </w:rPr>
            </w:pPr>
          </w:p>
        </w:tc>
      </w:tr>
      <w:tr w:rsidR="00861A7A" w:rsidRPr="00CE63CF" w14:paraId="0E69F6CA" w14:textId="77777777" w:rsidTr="00861A7A">
        <w:trPr>
          <w:trHeight w:val="3562"/>
        </w:trPr>
        <w:tc>
          <w:tcPr>
            <w:tcW w:w="1147" w:type="dxa"/>
            <w:shd w:val="clear" w:color="auto" w:fill="auto"/>
            <w:noWrap/>
          </w:tcPr>
          <w:p w14:paraId="16ADC2C6" w14:textId="77777777" w:rsidR="00861A7A" w:rsidRPr="00CE63CF" w:rsidRDefault="00861A7A" w:rsidP="00CE63CF">
            <w:pPr>
              <w:tabs>
                <w:tab w:val="left" w:pos="709"/>
              </w:tabs>
              <w:rPr>
                <w:rFonts w:asciiTheme="minorHAnsi" w:hAnsiTheme="minorHAnsi" w:cstheme="minorHAnsi"/>
                <w:sz w:val="18"/>
                <w:szCs w:val="18"/>
                <w:lang w:val="es-MX"/>
              </w:rPr>
            </w:pPr>
          </w:p>
        </w:tc>
        <w:tc>
          <w:tcPr>
            <w:tcW w:w="3885" w:type="dxa"/>
            <w:shd w:val="clear" w:color="auto" w:fill="auto"/>
            <w:noWrap/>
          </w:tcPr>
          <w:p w14:paraId="2315E65F" w14:textId="77777777" w:rsidR="00861A7A" w:rsidRPr="00CE63CF" w:rsidRDefault="00861A7A" w:rsidP="00CE63CF">
            <w:pPr>
              <w:pStyle w:val="Sangra2detindependiente"/>
              <w:tabs>
                <w:tab w:val="left" w:pos="709"/>
              </w:tabs>
              <w:spacing w:line="240" w:lineRule="auto"/>
              <w:ind w:left="0"/>
              <w:jc w:val="center"/>
              <w:rPr>
                <w:rFonts w:asciiTheme="minorHAnsi" w:hAnsiTheme="minorHAnsi" w:cstheme="minorHAnsi"/>
                <w:sz w:val="18"/>
                <w:szCs w:val="18"/>
              </w:rPr>
            </w:pPr>
          </w:p>
          <w:p w14:paraId="1A338615" w14:textId="77777777" w:rsidR="00861A7A" w:rsidRPr="00CE63CF" w:rsidRDefault="00861A7A" w:rsidP="00CE63CF">
            <w:pPr>
              <w:tabs>
                <w:tab w:val="left" w:pos="709"/>
              </w:tabs>
              <w:jc w:val="both"/>
              <w:rPr>
                <w:rFonts w:asciiTheme="minorHAnsi" w:hAnsiTheme="minorHAnsi" w:cstheme="minorHAnsi"/>
                <w:sz w:val="18"/>
                <w:szCs w:val="18"/>
              </w:rPr>
            </w:pPr>
          </w:p>
          <w:p w14:paraId="45AB969D" w14:textId="77777777" w:rsidR="00861A7A" w:rsidRPr="00CE63CF" w:rsidRDefault="00861A7A" w:rsidP="00CE63CF">
            <w:pPr>
              <w:pStyle w:val="Sangra2detindependiente"/>
              <w:tabs>
                <w:tab w:val="left" w:pos="709"/>
              </w:tabs>
              <w:spacing w:line="240" w:lineRule="auto"/>
              <w:ind w:left="0"/>
              <w:rPr>
                <w:rFonts w:asciiTheme="minorHAnsi" w:hAnsiTheme="minorHAnsi" w:cstheme="minorHAnsi"/>
                <w:sz w:val="18"/>
                <w:szCs w:val="18"/>
              </w:rPr>
            </w:pPr>
            <w:r w:rsidRPr="00CE63CF">
              <w:rPr>
                <w:rFonts w:asciiTheme="minorHAnsi" w:hAnsiTheme="minorHAnsi" w:cstheme="minorHAnsi"/>
                <w:sz w:val="18"/>
                <w:szCs w:val="18"/>
              </w:rPr>
              <w:t xml:space="preserve"> </w:t>
            </w:r>
          </w:p>
        </w:tc>
        <w:tc>
          <w:tcPr>
            <w:tcW w:w="850" w:type="dxa"/>
            <w:shd w:val="clear" w:color="auto" w:fill="auto"/>
            <w:noWrap/>
          </w:tcPr>
          <w:p w14:paraId="7E09D119" w14:textId="4F5DE443" w:rsidR="00861A7A" w:rsidRPr="00CE63CF" w:rsidRDefault="00861A7A" w:rsidP="00CE63CF">
            <w:pPr>
              <w:tabs>
                <w:tab w:val="left" w:pos="709"/>
              </w:tabs>
              <w:rPr>
                <w:rFonts w:asciiTheme="minorHAnsi" w:hAnsiTheme="minorHAnsi" w:cstheme="minorHAnsi"/>
                <w:sz w:val="16"/>
                <w:szCs w:val="16"/>
                <w:lang w:val="es-MX"/>
              </w:rPr>
            </w:pPr>
          </w:p>
        </w:tc>
        <w:tc>
          <w:tcPr>
            <w:tcW w:w="1560" w:type="dxa"/>
          </w:tcPr>
          <w:p w14:paraId="782BAA8E" w14:textId="77777777" w:rsidR="00861A7A" w:rsidRPr="00CE63CF" w:rsidRDefault="00861A7A" w:rsidP="00CE63CF">
            <w:pPr>
              <w:tabs>
                <w:tab w:val="left" w:pos="709"/>
              </w:tabs>
              <w:rPr>
                <w:rFonts w:asciiTheme="minorHAnsi" w:hAnsiTheme="minorHAnsi" w:cstheme="minorHAnsi"/>
                <w:sz w:val="16"/>
                <w:szCs w:val="16"/>
                <w:lang w:val="es-MX"/>
              </w:rPr>
            </w:pPr>
          </w:p>
        </w:tc>
        <w:tc>
          <w:tcPr>
            <w:tcW w:w="1560" w:type="dxa"/>
            <w:shd w:val="clear" w:color="auto" w:fill="auto"/>
            <w:noWrap/>
          </w:tcPr>
          <w:p w14:paraId="59A79E1F" w14:textId="3943C6BA" w:rsidR="00861A7A" w:rsidRPr="00CE63CF" w:rsidRDefault="00861A7A" w:rsidP="00CE63CF">
            <w:pPr>
              <w:tabs>
                <w:tab w:val="left" w:pos="709"/>
              </w:tabs>
              <w:rPr>
                <w:rFonts w:asciiTheme="minorHAnsi" w:hAnsiTheme="minorHAnsi" w:cstheme="minorHAnsi"/>
                <w:sz w:val="16"/>
                <w:szCs w:val="16"/>
                <w:lang w:val="es-MX"/>
              </w:rPr>
            </w:pPr>
          </w:p>
        </w:tc>
      </w:tr>
    </w:tbl>
    <w:p w14:paraId="122D4999" w14:textId="77777777" w:rsidR="00266AC8" w:rsidRPr="00CE63CF" w:rsidRDefault="00266AC8" w:rsidP="00CE63CF">
      <w:pPr>
        <w:pStyle w:val="Textoindependiente2"/>
        <w:tabs>
          <w:tab w:val="left" w:pos="709"/>
        </w:tabs>
        <w:ind w:left="1134"/>
        <w:jc w:val="left"/>
        <w:rPr>
          <w:rFonts w:asciiTheme="minorHAnsi" w:hAnsiTheme="minorHAnsi" w:cstheme="minorHAnsi"/>
          <w:sz w:val="24"/>
          <w:szCs w:val="24"/>
        </w:rPr>
      </w:pPr>
    </w:p>
    <w:p w14:paraId="6E6D3E7B" w14:textId="77777777" w:rsidR="008A0B92" w:rsidRPr="00CE63CF" w:rsidRDefault="008A0B92" w:rsidP="00CE63CF">
      <w:pPr>
        <w:pStyle w:val="Ttulo1"/>
        <w:tabs>
          <w:tab w:val="left" w:pos="709"/>
        </w:tabs>
        <w:spacing w:before="0"/>
        <w:jc w:val="center"/>
        <w:rPr>
          <w:rFonts w:asciiTheme="minorHAnsi" w:hAnsiTheme="minorHAnsi" w:cstheme="minorHAnsi"/>
          <w:sz w:val="20"/>
        </w:rPr>
      </w:pPr>
    </w:p>
    <w:p w14:paraId="7002F4F5" w14:textId="77777777" w:rsidR="00146DEC" w:rsidRPr="00CE63CF" w:rsidRDefault="00146DEC" w:rsidP="00CE63CF">
      <w:pPr>
        <w:tabs>
          <w:tab w:val="left" w:pos="709"/>
        </w:tabs>
        <w:rPr>
          <w:rFonts w:asciiTheme="minorHAnsi" w:hAnsiTheme="minorHAnsi" w:cstheme="minorHAnsi"/>
        </w:rPr>
      </w:pPr>
    </w:p>
    <w:p w14:paraId="3C7C5A02" w14:textId="77777777" w:rsidR="00146DEC" w:rsidRPr="00CE63CF" w:rsidRDefault="00146DEC" w:rsidP="00CE63CF">
      <w:pPr>
        <w:tabs>
          <w:tab w:val="left" w:pos="709"/>
        </w:tabs>
        <w:rPr>
          <w:rFonts w:asciiTheme="minorHAnsi" w:hAnsiTheme="minorHAnsi" w:cstheme="minorHAnsi"/>
        </w:rPr>
      </w:pPr>
    </w:p>
    <w:p w14:paraId="0995D413" w14:textId="77777777" w:rsidR="00146DEC" w:rsidRPr="00CE63CF" w:rsidRDefault="00146DEC" w:rsidP="00CE63CF">
      <w:pPr>
        <w:tabs>
          <w:tab w:val="left" w:pos="709"/>
        </w:tabs>
        <w:rPr>
          <w:rFonts w:asciiTheme="minorHAnsi" w:hAnsiTheme="minorHAnsi" w:cstheme="minorHAnsi"/>
        </w:rPr>
      </w:pPr>
    </w:p>
    <w:p w14:paraId="53F58C1B"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0E0CD249"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1CEBF245"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22B9F9F0"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53B640DB"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11E2F524"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4AE328EA"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07A573C0"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71563EF3"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14B9E4F2"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3A90C459" w14:textId="77777777" w:rsidR="00266AC8" w:rsidRPr="00CE63CF" w:rsidRDefault="00266AC8" w:rsidP="00CE63CF">
      <w:pPr>
        <w:pStyle w:val="Textoindependiente2"/>
        <w:tabs>
          <w:tab w:val="left" w:pos="709"/>
        </w:tabs>
        <w:ind w:left="284"/>
        <w:rPr>
          <w:rFonts w:asciiTheme="minorHAnsi" w:hAnsiTheme="minorHAnsi" w:cstheme="minorHAnsi"/>
          <w:sz w:val="24"/>
          <w:szCs w:val="24"/>
        </w:rPr>
      </w:pPr>
    </w:p>
    <w:p w14:paraId="5EC95928" w14:textId="77777777" w:rsidR="00722AE5" w:rsidRPr="00CE63CF" w:rsidRDefault="00722AE5" w:rsidP="00CE63CF">
      <w:pPr>
        <w:pStyle w:val="Textoindependiente2"/>
        <w:tabs>
          <w:tab w:val="left" w:pos="709"/>
        </w:tabs>
        <w:ind w:left="28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6D6E30AA" w14:textId="77777777" w:rsidR="00722AE5" w:rsidRPr="00CE63CF" w:rsidRDefault="00722AE5" w:rsidP="00CE63CF">
      <w:pPr>
        <w:pStyle w:val="Textoindependiente2"/>
        <w:tabs>
          <w:tab w:val="left" w:pos="709"/>
        </w:tabs>
        <w:ind w:left="284"/>
        <w:rPr>
          <w:rFonts w:asciiTheme="minorHAnsi" w:hAnsiTheme="minorHAnsi" w:cstheme="minorHAnsi"/>
          <w:b/>
          <w:sz w:val="24"/>
          <w:szCs w:val="24"/>
        </w:rPr>
      </w:pPr>
      <w:r w:rsidRPr="00CE63CF">
        <w:rPr>
          <w:rFonts w:asciiTheme="minorHAnsi" w:hAnsiTheme="minorHAnsi" w:cstheme="minorHAnsi"/>
          <w:sz w:val="24"/>
          <w:szCs w:val="24"/>
        </w:rPr>
        <w:t>O SU REPRESENTANTE LEGAL</w:t>
      </w:r>
    </w:p>
    <w:p w14:paraId="374DE17E" w14:textId="77777777" w:rsidR="00722AE5" w:rsidRPr="00CE63CF" w:rsidRDefault="00722AE5" w:rsidP="00CE63CF">
      <w:pPr>
        <w:pStyle w:val="2"/>
        <w:tabs>
          <w:tab w:val="left" w:pos="709"/>
        </w:tabs>
        <w:ind w:left="284"/>
        <w:jc w:val="center"/>
        <w:rPr>
          <w:rFonts w:asciiTheme="minorHAnsi" w:hAnsiTheme="minorHAnsi" w:cstheme="minorHAnsi"/>
          <w:sz w:val="24"/>
          <w:szCs w:val="24"/>
        </w:rPr>
      </w:pPr>
    </w:p>
    <w:p w14:paraId="41D082CE" w14:textId="77777777" w:rsidR="008A0B92" w:rsidRPr="00CE63CF" w:rsidRDefault="008A0B92" w:rsidP="00CE63CF">
      <w:pPr>
        <w:pStyle w:val="Ttulo1"/>
        <w:tabs>
          <w:tab w:val="left" w:pos="709"/>
        </w:tabs>
        <w:spacing w:before="0"/>
        <w:ind w:left="284"/>
        <w:jc w:val="center"/>
        <w:rPr>
          <w:rFonts w:asciiTheme="minorHAnsi" w:hAnsiTheme="minorHAnsi" w:cstheme="minorHAnsi"/>
          <w:sz w:val="20"/>
        </w:rPr>
      </w:pPr>
    </w:p>
    <w:p w14:paraId="7736DF1E" w14:textId="77777777" w:rsidR="00851123" w:rsidRPr="00CE63CF" w:rsidRDefault="00851123" w:rsidP="00CE63CF">
      <w:pPr>
        <w:tabs>
          <w:tab w:val="left" w:pos="709"/>
        </w:tabs>
        <w:ind w:left="284" w:right="131"/>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61BD7B3B" w14:textId="77777777" w:rsidR="00E64276" w:rsidRDefault="00E64276" w:rsidP="00CE63CF">
      <w:pPr>
        <w:tabs>
          <w:tab w:val="left" w:pos="709"/>
        </w:tabs>
        <w:ind w:left="851" w:right="324"/>
        <w:jc w:val="center"/>
        <w:rPr>
          <w:rFonts w:asciiTheme="minorHAnsi" w:hAnsiTheme="minorHAnsi" w:cstheme="minorHAnsi"/>
          <w:b/>
          <w:sz w:val="24"/>
          <w:szCs w:val="24"/>
        </w:rPr>
      </w:pPr>
    </w:p>
    <w:p w14:paraId="3D2D68AA" w14:textId="77777777" w:rsidR="00E64276" w:rsidRDefault="00E64276" w:rsidP="00CE63CF">
      <w:pPr>
        <w:tabs>
          <w:tab w:val="left" w:pos="709"/>
        </w:tabs>
        <w:ind w:left="851" w:right="324"/>
        <w:jc w:val="center"/>
        <w:rPr>
          <w:rFonts w:asciiTheme="minorHAnsi" w:hAnsiTheme="minorHAnsi" w:cstheme="minorHAnsi"/>
          <w:b/>
          <w:sz w:val="24"/>
          <w:szCs w:val="24"/>
        </w:rPr>
      </w:pPr>
    </w:p>
    <w:p w14:paraId="1215209F" w14:textId="77777777" w:rsidR="00E64276" w:rsidRDefault="00E64276" w:rsidP="00CE63CF">
      <w:pPr>
        <w:tabs>
          <w:tab w:val="left" w:pos="709"/>
        </w:tabs>
        <w:ind w:left="851" w:right="324"/>
        <w:jc w:val="center"/>
        <w:rPr>
          <w:rFonts w:asciiTheme="minorHAnsi" w:hAnsiTheme="minorHAnsi" w:cstheme="minorHAnsi"/>
          <w:b/>
          <w:sz w:val="24"/>
          <w:szCs w:val="24"/>
        </w:rPr>
      </w:pPr>
    </w:p>
    <w:p w14:paraId="4F912597" w14:textId="77777777" w:rsidR="00E64276" w:rsidRDefault="00E64276" w:rsidP="00CE63CF">
      <w:pPr>
        <w:tabs>
          <w:tab w:val="left" w:pos="709"/>
        </w:tabs>
        <w:ind w:left="851" w:right="324"/>
        <w:jc w:val="center"/>
        <w:rPr>
          <w:rFonts w:asciiTheme="minorHAnsi" w:hAnsiTheme="minorHAnsi" w:cstheme="minorHAnsi"/>
          <w:b/>
          <w:sz w:val="24"/>
          <w:szCs w:val="24"/>
        </w:rPr>
      </w:pPr>
    </w:p>
    <w:p w14:paraId="0E5BE3AE" w14:textId="77777777" w:rsidR="00E64276" w:rsidRDefault="00E64276" w:rsidP="00CE63CF">
      <w:pPr>
        <w:tabs>
          <w:tab w:val="left" w:pos="709"/>
        </w:tabs>
        <w:ind w:left="851" w:right="324"/>
        <w:jc w:val="center"/>
        <w:rPr>
          <w:rFonts w:asciiTheme="minorHAnsi" w:hAnsiTheme="minorHAnsi" w:cstheme="minorHAnsi"/>
          <w:b/>
          <w:sz w:val="24"/>
          <w:szCs w:val="24"/>
        </w:rPr>
      </w:pPr>
    </w:p>
    <w:p w14:paraId="763A4B2C" w14:textId="77777777" w:rsidR="00E64276" w:rsidRDefault="00E64276" w:rsidP="00CE63CF">
      <w:pPr>
        <w:tabs>
          <w:tab w:val="left" w:pos="709"/>
        </w:tabs>
        <w:ind w:left="851" w:right="324"/>
        <w:jc w:val="center"/>
        <w:rPr>
          <w:rFonts w:asciiTheme="minorHAnsi" w:hAnsiTheme="minorHAnsi" w:cstheme="minorHAnsi"/>
          <w:b/>
          <w:sz w:val="24"/>
          <w:szCs w:val="24"/>
        </w:rPr>
      </w:pPr>
    </w:p>
    <w:p w14:paraId="3562C355" w14:textId="77777777" w:rsidR="00E64276" w:rsidRDefault="00E64276" w:rsidP="00CE63CF">
      <w:pPr>
        <w:tabs>
          <w:tab w:val="left" w:pos="709"/>
        </w:tabs>
        <w:ind w:left="851" w:right="324"/>
        <w:jc w:val="center"/>
        <w:rPr>
          <w:rFonts w:asciiTheme="minorHAnsi" w:hAnsiTheme="minorHAnsi" w:cstheme="minorHAnsi"/>
          <w:b/>
          <w:sz w:val="24"/>
          <w:szCs w:val="24"/>
        </w:rPr>
      </w:pPr>
    </w:p>
    <w:p w14:paraId="28EC6088" w14:textId="77777777" w:rsidR="00E64276" w:rsidRDefault="00E64276" w:rsidP="00CE63CF">
      <w:pPr>
        <w:tabs>
          <w:tab w:val="left" w:pos="709"/>
        </w:tabs>
        <w:ind w:left="851" w:right="324"/>
        <w:jc w:val="center"/>
        <w:rPr>
          <w:rFonts w:asciiTheme="minorHAnsi" w:hAnsiTheme="minorHAnsi" w:cstheme="minorHAnsi"/>
          <w:b/>
          <w:sz w:val="24"/>
          <w:szCs w:val="24"/>
        </w:rPr>
      </w:pPr>
    </w:p>
    <w:p w14:paraId="0F401448" w14:textId="77777777" w:rsidR="00E64276" w:rsidRDefault="00E64276" w:rsidP="00CE63CF">
      <w:pPr>
        <w:tabs>
          <w:tab w:val="left" w:pos="709"/>
        </w:tabs>
        <w:ind w:left="851" w:right="324"/>
        <w:jc w:val="center"/>
        <w:rPr>
          <w:rFonts w:asciiTheme="minorHAnsi" w:hAnsiTheme="minorHAnsi" w:cstheme="minorHAnsi"/>
          <w:b/>
          <w:sz w:val="24"/>
          <w:szCs w:val="24"/>
        </w:rPr>
      </w:pPr>
    </w:p>
    <w:p w14:paraId="2856BD96" w14:textId="77777777" w:rsidR="00E64276" w:rsidRDefault="00E64276" w:rsidP="00CE63CF">
      <w:pPr>
        <w:tabs>
          <w:tab w:val="left" w:pos="709"/>
        </w:tabs>
        <w:ind w:left="851" w:right="324"/>
        <w:jc w:val="center"/>
        <w:rPr>
          <w:rFonts w:asciiTheme="minorHAnsi" w:hAnsiTheme="minorHAnsi" w:cstheme="minorHAnsi"/>
          <w:b/>
          <w:sz w:val="24"/>
          <w:szCs w:val="24"/>
        </w:rPr>
      </w:pPr>
    </w:p>
    <w:p w14:paraId="22B3FC82" w14:textId="77777777" w:rsidR="00E64276" w:rsidRDefault="00E64276" w:rsidP="00CE63CF">
      <w:pPr>
        <w:tabs>
          <w:tab w:val="left" w:pos="709"/>
        </w:tabs>
        <w:ind w:left="851" w:right="324"/>
        <w:jc w:val="center"/>
        <w:rPr>
          <w:rFonts w:asciiTheme="minorHAnsi" w:hAnsiTheme="minorHAnsi" w:cstheme="minorHAnsi"/>
          <w:b/>
          <w:sz w:val="24"/>
          <w:szCs w:val="24"/>
        </w:rPr>
      </w:pPr>
    </w:p>
    <w:p w14:paraId="6DEAD8F9" w14:textId="77777777" w:rsidR="00E64276" w:rsidRDefault="00E64276" w:rsidP="00CE63CF">
      <w:pPr>
        <w:tabs>
          <w:tab w:val="left" w:pos="709"/>
        </w:tabs>
        <w:ind w:left="851" w:right="324"/>
        <w:jc w:val="center"/>
        <w:rPr>
          <w:rFonts w:asciiTheme="minorHAnsi" w:hAnsiTheme="minorHAnsi" w:cstheme="minorHAnsi"/>
          <w:b/>
          <w:sz w:val="24"/>
          <w:szCs w:val="24"/>
        </w:rPr>
      </w:pPr>
    </w:p>
    <w:p w14:paraId="6592A8D0" w14:textId="77777777" w:rsidR="00E64276" w:rsidRDefault="00E64276" w:rsidP="00CE63CF">
      <w:pPr>
        <w:tabs>
          <w:tab w:val="left" w:pos="709"/>
        </w:tabs>
        <w:ind w:left="851" w:right="324"/>
        <w:jc w:val="center"/>
        <w:rPr>
          <w:rFonts w:asciiTheme="minorHAnsi" w:hAnsiTheme="minorHAnsi" w:cstheme="minorHAnsi"/>
          <w:b/>
          <w:sz w:val="24"/>
          <w:szCs w:val="24"/>
        </w:rPr>
      </w:pPr>
    </w:p>
    <w:p w14:paraId="4663242E" w14:textId="77777777" w:rsidR="00E64276" w:rsidRDefault="00E64276" w:rsidP="00CE63CF">
      <w:pPr>
        <w:tabs>
          <w:tab w:val="left" w:pos="709"/>
        </w:tabs>
        <w:ind w:left="851" w:right="324"/>
        <w:jc w:val="center"/>
        <w:rPr>
          <w:rFonts w:asciiTheme="minorHAnsi" w:hAnsiTheme="minorHAnsi" w:cstheme="minorHAnsi"/>
          <w:b/>
          <w:sz w:val="24"/>
          <w:szCs w:val="24"/>
        </w:rPr>
      </w:pPr>
    </w:p>
    <w:p w14:paraId="646FD2C6" w14:textId="77777777" w:rsidR="00E64276" w:rsidRDefault="00E64276" w:rsidP="00CE63CF">
      <w:pPr>
        <w:tabs>
          <w:tab w:val="left" w:pos="709"/>
        </w:tabs>
        <w:ind w:left="851" w:right="324"/>
        <w:jc w:val="center"/>
        <w:rPr>
          <w:rFonts w:asciiTheme="minorHAnsi" w:hAnsiTheme="minorHAnsi" w:cstheme="minorHAnsi"/>
          <w:b/>
          <w:sz w:val="24"/>
          <w:szCs w:val="24"/>
        </w:rPr>
      </w:pPr>
    </w:p>
    <w:p w14:paraId="0F1A6A47" w14:textId="77777777" w:rsidR="00197FA9" w:rsidRPr="00CE63CF" w:rsidRDefault="00197FA9" w:rsidP="00CE63CF">
      <w:pPr>
        <w:tabs>
          <w:tab w:val="left" w:pos="709"/>
        </w:tabs>
        <w:ind w:left="851"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2 </w:t>
      </w:r>
    </w:p>
    <w:p w14:paraId="036BDA52" w14:textId="77777777" w:rsidR="00197FA9" w:rsidRPr="00CE63CF" w:rsidRDefault="00197FA9" w:rsidP="00CE63CF">
      <w:pPr>
        <w:tabs>
          <w:tab w:val="left" w:pos="709"/>
        </w:tabs>
        <w:ind w:left="851" w:right="324"/>
        <w:jc w:val="center"/>
        <w:rPr>
          <w:rFonts w:asciiTheme="minorHAnsi" w:hAnsiTheme="minorHAnsi" w:cstheme="minorHAnsi"/>
          <w:b/>
          <w:sz w:val="24"/>
          <w:szCs w:val="24"/>
        </w:rPr>
      </w:pPr>
      <w:r w:rsidRPr="00CE63CF">
        <w:rPr>
          <w:rFonts w:asciiTheme="minorHAnsi" w:hAnsiTheme="minorHAnsi" w:cstheme="minorHAnsi"/>
          <w:b/>
          <w:sz w:val="24"/>
          <w:szCs w:val="24"/>
        </w:rPr>
        <w:t>MANIFIESTO SOBRE NORMAS OFICIALES MEXICANAS</w:t>
      </w:r>
    </w:p>
    <w:p w14:paraId="5BA33BED" w14:textId="3B79E518"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 xml:space="preserve"> (PERSONAS </w:t>
      </w:r>
      <w:r w:rsidR="004A5663" w:rsidRPr="00CE63CF">
        <w:rPr>
          <w:rFonts w:asciiTheme="minorHAnsi" w:hAnsiTheme="minorHAnsi" w:cstheme="minorHAnsi"/>
          <w:sz w:val="24"/>
          <w:szCs w:val="24"/>
        </w:rPr>
        <w:t>FÍSICAS</w:t>
      </w:r>
      <w:r w:rsidRPr="00CE63CF">
        <w:rPr>
          <w:rFonts w:asciiTheme="minorHAnsi" w:hAnsiTheme="minorHAnsi" w:cstheme="minorHAnsi"/>
          <w:sz w:val="24"/>
          <w:szCs w:val="24"/>
        </w:rPr>
        <w:t>)</w:t>
      </w:r>
    </w:p>
    <w:p w14:paraId="203EDF85" w14:textId="77777777" w:rsidR="00197FA9" w:rsidRPr="00CE63CF" w:rsidRDefault="00197FA9" w:rsidP="00CE63CF">
      <w:pPr>
        <w:tabs>
          <w:tab w:val="left" w:pos="709"/>
        </w:tabs>
        <w:ind w:left="851" w:right="324"/>
        <w:rPr>
          <w:rFonts w:asciiTheme="minorHAnsi" w:hAnsiTheme="minorHAnsi" w:cstheme="minorHAnsi"/>
          <w:sz w:val="24"/>
          <w:szCs w:val="24"/>
        </w:rPr>
      </w:pPr>
    </w:p>
    <w:p w14:paraId="2711C4CA" w14:textId="77777777" w:rsidR="00197FA9" w:rsidRPr="00CE63CF" w:rsidRDefault="00197FA9" w:rsidP="00CE63CF">
      <w:pPr>
        <w:tabs>
          <w:tab w:val="left" w:pos="709"/>
        </w:tabs>
        <w:ind w:left="851" w:right="324"/>
        <w:rPr>
          <w:rFonts w:asciiTheme="minorHAnsi" w:hAnsiTheme="minorHAnsi" w:cstheme="minorHAnsi"/>
          <w:sz w:val="24"/>
          <w:szCs w:val="24"/>
        </w:rPr>
      </w:pPr>
    </w:p>
    <w:p w14:paraId="6FB73A31" w14:textId="77777777" w:rsidR="00197FA9" w:rsidRPr="00CE63CF" w:rsidRDefault="00197FA9" w:rsidP="00CE63CF">
      <w:pPr>
        <w:tabs>
          <w:tab w:val="left" w:pos="709"/>
        </w:tabs>
        <w:ind w:left="851" w:right="324"/>
        <w:jc w:val="right"/>
        <w:rPr>
          <w:rFonts w:asciiTheme="minorHAnsi" w:hAnsiTheme="minorHAnsi" w:cstheme="minorHAnsi"/>
          <w:sz w:val="24"/>
          <w:szCs w:val="24"/>
        </w:rPr>
      </w:pPr>
      <w:r w:rsidRPr="00CE63CF">
        <w:rPr>
          <w:rFonts w:asciiTheme="minorHAnsi" w:hAnsiTheme="minorHAnsi" w:cstheme="minorHAnsi"/>
          <w:sz w:val="24"/>
          <w:szCs w:val="24"/>
        </w:rPr>
        <w:t>FECHA_________</w:t>
      </w:r>
    </w:p>
    <w:p w14:paraId="63406E92" w14:textId="77777777" w:rsidR="00197FA9" w:rsidRPr="00CE63CF" w:rsidRDefault="00197FA9" w:rsidP="00CE63CF">
      <w:pPr>
        <w:tabs>
          <w:tab w:val="left" w:pos="709"/>
        </w:tabs>
        <w:ind w:left="851" w:right="324"/>
        <w:rPr>
          <w:rFonts w:asciiTheme="minorHAnsi" w:hAnsiTheme="minorHAnsi" w:cstheme="minorHAnsi"/>
          <w:sz w:val="24"/>
          <w:szCs w:val="24"/>
        </w:rPr>
      </w:pPr>
    </w:p>
    <w:p w14:paraId="39DED226" w14:textId="77777777" w:rsidR="00197FA9" w:rsidRPr="00CE63CF" w:rsidRDefault="00197FA9" w:rsidP="00CE63CF">
      <w:pPr>
        <w:tabs>
          <w:tab w:val="left" w:pos="709"/>
        </w:tabs>
        <w:ind w:left="567" w:right="131"/>
        <w:rPr>
          <w:rFonts w:asciiTheme="minorHAnsi" w:hAnsiTheme="minorHAnsi" w:cstheme="minorHAnsi"/>
          <w:sz w:val="24"/>
          <w:szCs w:val="24"/>
        </w:rPr>
      </w:pPr>
    </w:p>
    <w:p w14:paraId="286DD35D"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1852567A"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29CC48EF"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1BE2C53A" w14:textId="77777777"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PRESENTE.-</w:t>
      </w:r>
    </w:p>
    <w:p w14:paraId="65B4FBD7" w14:textId="77777777" w:rsidR="00197FA9" w:rsidRPr="00CE63CF" w:rsidRDefault="00197FA9" w:rsidP="00CE63CF">
      <w:pPr>
        <w:tabs>
          <w:tab w:val="left" w:pos="709"/>
        </w:tabs>
        <w:ind w:left="567" w:right="131"/>
        <w:rPr>
          <w:rFonts w:asciiTheme="minorHAnsi" w:hAnsiTheme="minorHAnsi" w:cstheme="minorHAnsi"/>
          <w:sz w:val="24"/>
          <w:szCs w:val="24"/>
        </w:rPr>
      </w:pPr>
    </w:p>
    <w:p w14:paraId="6B2E42AA" w14:textId="77777777" w:rsidR="00197FA9" w:rsidRPr="00CE63CF" w:rsidRDefault="00197FA9" w:rsidP="00CE63CF">
      <w:pPr>
        <w:tabs>
          <w:tab w:val="left" w:pos="709"/>
        </w:tabs>
        <w:ind w:left="567" w:right="131"/>
        <w:jc w:val="both"/>
        <w:rPr>
          <w:rFonts w:asciiTheme="minorHAnsi" w:hAnsiTheme="minorHAnsi" w:cstheme="minorHAnsi"/>
          <w:bCs/>
          <w:sz w:val="24"/>
          <w:szCs w:val="24"/>
        </w:rPr>
      </w:pPr>
    </w:p>
    <w:p w14:paraId="68C0729C" w14:textId="77777777" w:rsidR="008E26B8" w:rsidRPr="00CE63CF" w:rsidRDefault="008E26B8" w:rsidP="00CE63CF">
      <w:pPr>
        <w:tabs>
          <w:tab w:val="left" w:pos="709"/>
        </w:tabs>
        <w:ind w:left="567" w:right="131"/>
        <w:jc w:val="both"/>
        <w:rPr>
          <w:rFonts w:asciiTheme="minorHAnsi" w:hAnsiTheme="minorHAnsi" w:cstheme="minorHAnsi"/>
          <w:bCs/>
          <w:sz w:val="24"/>
          <w:szCs w:val="24"/>
        </w:rPr>
      </w:pPr>
    </w:p>
    <w:p w14:paraId="39F9B871" w14:textId="77777777" w:rsidR="008E26B8" w:rsidRPr="00CE63CF" w:rsidRDefault="008E26B8" w:rsidP="00CE63CF">
      <w:pPr>
        <w:tabs>
          <w:tab w:val="left" w:pos="709"/>
        </w:tabs>
        <w:ind w:left="567" w:right="131"/>
        <w:jc w:val="both"/>
        <w:rPr>
          <w:rFonts w:asciiTheme="minorHAnsi" w:hAnsiTheme="minorHAnsi" w:cstheme="minorHAnsi"/>
          <w:bCs/>
          <w:sz w:val="24"/>
          <w:szCs w:val="24"/>
        </w:rPr>
      </w:pPr>
    </w:p>
    <w:p w14:paraId="3C25A4DD" w14:textId="52CC534D" w:rsidR="00197FA9" w:rsidRPr="00CE63CF" w:rsidRDefault="00197FA9" w:rsidP="00CE63CF">
      <w:pPr>
        <w:pStyle w:val="1"/>
        <w:tabs>
          <w:tab w:val="left" w:pos="709"/>
        </w:tabs>
        <w:spacing w:line="360" w:lineRule="auto"/>
        <w:ind w:left="567" w:right="131"/>
        <w:jc w:val="both"/>
        <w:rPr>
          <w:rFonts w:asciiTheme="minorHAnsi" w:hAnsiTheme="minorHAnsi" w:cstheme="minorHAnsi"/>
          <w:b w:val="0"/>
          <w:bCs/>
          <w:sz w:val="24"/>
        </w:rPr>
      </w:pPr>
      <w:r w:rsidRPr="00CE63CF">
        <w:rPr>
          <w:rFonts w:asciiTheme="minorHAnsi" w:hAnsiTheme="minorHAnsi" w:cstheme="minorHAnsi"/>
          <w:b w:val="0"/>
          <w:bCs/>
          <w:sz w:val="24"/>
          <w:szCs w:val="24"/>
        </w:rPr>
        <w:t xml:space="preserve">El que suscribe en mi calidad de licitante en el procedimiento </w:t>
      </w:r>
      <w:r w:rsidRPr="008C68BE">
        <w:rPr>
          <w:rFonts w:asciiTheme="minorHAnsi" w:hAnsiTheme="minorHAnsi" w:cstheme="minorHAnsi"/>
          <w:b w:val="0"/>
          <w:bCs/>
          <w:sz w:val="24"/>
          <w:szCs w:val="24"/>
        </w:rPr>
        <w:t xml:space="preserve">de licitación pública </w:t>
      </w:r>
      <w:r w:rsidR="008064D8" w:rsidRPr="008C68BE">
        <w:rPr>
          <w:rFonts w:asciiTheme="minorHAnsi" w:hAnsiTheme="minorHAnsi" w:cstheme="minorHAnsi"/>
          <w:b w:val="0"/>
          <w:bCs/>
          <w:sz w:val="24"/>
          <w:szCs w:val="24"/>
        </w:rPr>
        <w:t>regional</w:t>
      </w:r>
      <w:r w:rsidR="00851123" w:rsidRPr="008C68BE">
        <w:rPr>
          <w:rFonts w:asciiTheme="minorHAnsi" w:hAnsiTheme="minorHAnsi" w:cstheme="minorHAnsi"/>
          <w:b w:val="0"/>
          <w:bCs/>
          <w:sz w:val="24"/>
          <w:szCs w:val="24"/>
        </w:rPr>
        <w:t xml:space="preserve"> </w:t>
      </w:r>
      <w:r w:rsidRPr="008C68BE">
        <w:rPr>
          <w:rFonts w:asciiTheme="minorHAnsi" w:hAnsiTheme="minorHAnsi" w:cstheme="minorHAnsi"/>
          <w:b w:val="0"/>
          <w:bCs/>
          <w:sz w:val="24"/>
          <w:szCs w:val="24"/>
        </w:rPr>
        <w:t>número</w:t>
      </w:r>
      <w:r w:rsidRPr="00CE63CF">
        <w:rPr>
          <w:rFonts w:asciiTheme="minorHAnsi" w:hAnsiTheme="minorHAnsi" w:cstheme="minorHAnsi"/>
          <w:b w:val="0"/>
          <w:bCs/>
          <w:sz w:val="24"/>
          <w:szCs w:val="24"/>
        </w:rPr>
        <w:t xml:space="preserve"> </w:t>
      </w:r>
      <w:r w:rsidR="008E26B8"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que </w:t>
      </w:r>
      <w:r w:rsidR="00146DEC" w:rsidRPr="00CE63CF">
        <w:rPr>
          <w:rFonts w:asciiTheme="minorHAnsi" w:hAnsiTheme="minorHAnsi" w:cstheme="minorHAnsi"/>
          <w:b w:val="0"/>
          <w:bCs/>
          <w:sz w:val="24"/>
        </w:rPr>
        <w:t>los bienes que oferto</w:t>
      </w:r>
      <w:r w:rsidRPr="00CE63CF">
        <w:rPr>
          <w:rFonts w:asciiTheme="minorHAnsi" w:hAnsiTheme="minorHAnsi" w:cstheme="minorHAnsi"/>
          <w:b w:val="0"/>
          <w:bCs/>
          <w:sz w:val="24"/>
        </w:rPr>
        <w:t>, cumplen con las Normas Oficiales Mexicanas</w:t>
      </w:r>
      <w:r w:rsidR="00A853DF" w:rsidRPr="00CE63CF">
        <w:rPr>
          <w:rFonts w:asciiTheme="minorHAnsi" w:hAnsiTheme="minorHAnsi" w:cstheme="minorHAnsi"/>
          <w:b w:val="0"/>
          <w:bCs/>
          <w:sz w:val="24"/>
        </w:rPr>
        <w:t xml:space="preserve"> siguientes:</w:t>
      </w:r>
    </w:p>
    <w:p w14:paraId="0B3275A6"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rPr>
      </w:pPr>
    </w:p>
    <w:p w14:paraId="29D82019"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rPr>
      </w:pPr>
    </w:p>
    <w:p w14:paraId="63541ACC"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rPr>
      </w:pPr>
    </w:p>
    <w:p w14:paraId="2C94FB66"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szCs w:val="24"/>
        </w:rPr>
      </w:pPr>
    </w:p>
    <w:p w14:paraId="6A7D321F" w14:textId="77777777" w:rsidR="00197FA9" w:rsidRPr="00CE63CF" w:rsidRDefault="00197FA9" w:rsidP="00CE63CF">
      <w:pPr>
        <w:tabs>
          <w:tab w:val="left" w:pos="709"/>
        </w:tabs>
        <w:ind w:left="851" w:right="324"/>
        <w:jc w:val="both"/>
        <w:rPr>
          <w:rFonts w:asciiTheme="minorHAnsi" w:hAnsiTheme="minorHAnsi" w:cstheme="minorHAnsi"/>
          <w:bCs/>
          <w:sz w:val="24"/>
          <w:szCs w:val="24"/>
        </w:rPr>
      </w:pPr>
    </w:p>
    <w:p w14:paraId="5FF8C6B2" w14:textId="77777777" w:rsidR="00197FA9" w:rsidRPr="00CE63CF" w:rsidRDefault="00197FA9" w:rsidP="00CE63CF">
      <w:pPr>
        <w:tabs>
          <w:tab w:val="left" w:pos="709"/>
        </w:tabs>
        <w:ind w:left="851" w:right="324"/>
        <w:rPr>
          <w:rFonts w:asciiTheme="minorHAnsi" w:hAnsiTheme="minorHAnsi" w:cstheme="minorHAnsi"/>
          <w:sz w:val="24"/>
          <w:szCs w:val="24"/>
        </w:rPr>
      </w:pPr>
    </w:p>
    <w:p w14:paraId="65EB8908" w14:textId="77777777" w:rsidR="00197FA9" w:rsidRPr="00CE63CF" w:rsidRDefault="00197FA9" w:rsidP="00CE63CF">
      <w:pPr>
        <w:tabs>
          <w:tab w:val="left" w:pos="709"/>
        </w:tabs>
        <w:ind w:left="851" w:right="324"/>
        <w:rPr>
          <w:rFonts w:asciiTheme="minorHAnsi" w:hAnsiTheme="minorHAnsi" w:cstheme="minorHAnsi"/>
          <w:sz w:val="24"/>
          <w:szCs w:val="24"/>
        </w:rPr>
      </w:pPr>
    </w:p>
    <w:p w14:paraId="17F4E71A" w14:textId="77777777" w:rsidR="00197FA9" w:rsidRPr="00CE63CF" w:rsidRDefault="00197FA9" w:rsidP="00CE63CF">
      <w:pPr>
        <w:tabs>
          <w:tab w:val="left" w:pos="709"/>
        </w:tabs>
        <w:ind w:left="851" w:right="324"/>
        <w:rPr>
          <w:rFonts w:asciiTheme="minorHAnsi" w:hAnsiTheme="minorHAnsi" w:cstheme="minorHAnsi"/>
          <w:sz w:val="24"/>
          <w:szCs w:val="24"/>
        </w:rPr>
      </w:pPr>
    </w:p>
    <w:p w14:paraId="29529934" w14:textId="77777777" w:rsidR="00197FA9" w:rsidRPr="00CE63CF" w:rsidRDefault="00197FA9" w:rsidP="00CE63CF">
      <w:pPr>
        <w:tabs>
          <w:tab w:val="left" w:pos="709"/>
        </w:tabs>
        <w:ind w:left="851" w:right="324"/>
        <w:rPr>
          <w:rFonts w:asciiTheme="minorHAnsi" w:hAnsiTheme="minorHAnsi" w:cstheme="minorHAnsi"/>
          <w:sz w:val="24"/>
          <w:szCs w:val="24"/>
        </w:rPr>
      </w:pPr>
    </w:p>
    <w:p w14:paraId="60CC21AD" w14:textId="77777777"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1234D61F" w14:textId="77777777" w:rsidR="00197FA9" w:rsidRPr="00CE63CF" w:rsidRDefault="00197FA9" w:rsidP="00CE63CF">
      <w:pPr>
        <w:tabs>
          <w:tab w:val="left" w:pos="709"/>
        </w:tabs>
        <w:ind w:left="851" w:right="324"/>
        <w:jc w:val="center"/>
        <w:rPr>
          <w:rFonts w:asciiTheme="minorHAnsi" w:hAnsiTheme="minorHAnsi" w:cstheme="minorHAnsi"/>
          <w:sz w:val="24"/>
          <w:szCs w:val="24"/>
        </w:rPr>
      </w:pPr>
    </w:p>
    <w:p w14:paraId="100728CC" w14:textId="77777777" w:rsidR="00197FA9" w:rsidRPr="00CE63CF" w:rsidRDefault="00197FA9" w:rsidP="00CE63CF">
      <w:pPr>
        <w:tabs>
          <w:tab w:val="left" w:pos="709"/>
        </w:tabs>
        <w:ind w:left="851" w:right="324"/>
        <w:jc w:val="center"/>
        <w:rPr>
          <w:rFonts w:asciiTheme="minorHAnsi" w:hAnsiTheme="minorHAnsi" w:cstheme="minorHAnsi"/>
          <w:sz w:val="24"/>
          <w:szCs w:val="24"/>
        </w:rPr>
      </w:pPr>
    </w:p>
    <w:p w14:paraId="7DB4E329" w14:textId="77777777"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1F7B9FEC" w14:textId="77777777" w:rsidR="00197FA9" w:rsidRPr="00CE63CF" w:rsidRDefault="00197FA9" w:rsidP="00CE63CF">
      <w:pPr>
        <w:tabs>
          <w:tab w:val="left" w:pos="709"/>
        </w:tabs>
        <w:ind w:left="851" w:right="324"/>
        <w:jc w:val="center"/>
        <w:rPr>
          <w:rFonts w:asciiTheme="minorHAnsi" w:hAnsiTheme="minorHAnsi" w:cstheme="minorHAnsi"/>
          <w:sz w:val="24"/>
          <w:szCs w:val="24"/>
        </w:rPr>
      </w:pPr>
    </w:p>
    <w:p w14:paraId="64B2D64E" w14:textId="77777777" w:rsidR="00197FA9" w:rsidRPr="00CE63CF" w:rsidRDefault="00197FA9" w:rsidP="00CE63CF">
      <w:pPr>
        <w:tabs>
          <w:tab w:val="left" w:pos="709"/>
        </w:tabs>
        <w:ind w:left="851" w:right="324"/>
        <w:rPr>
          <w:rFonts w:asciiTheme="minorHAnsi" w:hAnsiTheme="minorHAnsi" w:cstheme="minorHAnsi"/>
          <w:sz w:val="24"/>
          <w:szCs w:val="24"/>
        </w:rPr>
      </w:pPr>
    </w:p>
    <w:p w14:paraId="3BD469AB" w14:textId="77777777" w:rsidR="008E26B8" w:rsidRPr="00CE63CF" w:rsidRDefault="008E26B8" w:rsidP="00CE63CF">
      <w:pPr>
        <w:tabs>
          <w:tab w:val="left" w:pos="709"/>
        </w:tabs>
        <w:ind w:left="851" w:right="324"/>
        <w:rPr>
          <w:rFonts w:asciiTheme="minorHAnsi" w:hAnsiTheme="minorHAnsi" w:cstheme="minorHAnsi"/>
          <w:sz w:val="24"/>
          <w:szCs w:val="24"/>
        </w:rPr>
      </w:pPr>
    </w:p>
    <w:p w14:paraId="5EE69E36" w14:textId="77777777" w:rsidR="00197FA9" w:rsidRPr="00CE63CF" w:rsidRDefault="00197FA9" w:rsidP="00CE63CF">
      <w:pPr>
        <w:tabs>
          <w:tab w:val="left" w:pos="709"/>
        </w:tabs>
        <w:ind w:left="851"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50505655" w14:textId="77777777" w:rsidR="00197FA9" w:rsidRPr="00CE63CF" w:rsidRDefault="00197FA9" w:rsidP="00CE63CF">
      <w:pPr>
        <w:pStyle w:val="Textoindependiente2"/>
        <w:tabs>
          <w:tab w:val="left" w:pos="709"/>
        </w:tabs>
        <w:ind w:left="851" w:right="324"/>
        <w:rPr>
          <w:rFonts w:asciiTheme="minorHAnsi" w:hAnsiTheme="minorHAnsi" w:cstheme="minorHAnsi"/>
          <w:sz w:val="24"/>
          <w:szCs w:val="24"/>
        </w:rPr>
      </w:pPr>
    </w:p>
    <w:p w14:paraId="350CD71E" w14:textId="77777777" w:rsidR="00197FA9" w:rsidRPr="00CE63CF" w:rsidRDefault="00197FA9" w:rsidP="00CE63CF">
      <w:pPr>
        <w:pStyle w:val="Textoindependiente2"/>
        <w:tabs>
          <w:tab w:val="left" w:pos="709"/>
        </w:tabs>
        <w:ind w:left="851" w:right="324"/>
        <w:rPr>
          <w:rFonts w:asciiTheme="minorHAnsi" w:hAnsiTheme="minorHAnsi" w:cstheme="minorHAnsi"/>
          <w:sz w:val="24"/>
          <w:szCs w:val="24"/>
        </w:rPr>
      </w:pPr>
    </w:p>
    <w:p w14:paraId="48A56461"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0C08A5D9"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42CF29AF"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207EECBA"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404C605B" w14:textId="77777777" w:rsidR="00197FA9" w:rsidRPr="00CE63CF" w:rsidRDefault="00197FA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2 </w:t>
      </w:r>
    </w:p>
    <w:p w14:paraId="4D195328"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MANIFIESTO SOBRE NORMAS OFICIALES MEXICANAS</w:t>
      </w:r>
      <w:r w:rsidRPr="00CE63CF">
        <w:rPr>
          <w:rFonts w:asciiTheme="minorHAnsi" w:hAnsiTheme="minorHAnsi" w:cstheme="minorHAnsi"/>
          <w:sz w:val="24"/>
          <w:szCs w:val="24"/>
        </w:rPr>
        <w:t xml:space="preserve"> </w:t>
      </w:r>
    </w:p>
    <w:p w14:paraId="5F98060A" w14:textId="69387FE0"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 xml:space="preserve">(PERSONAS </w:t>
      </w:r>
      <w:r w:rsidR="004A5663" w:rsidRPr="00CE63CF">
        <w:rPr>
          <w:rFonts w:asciiTheme="minorHAnsi" w:hAnsiTheme="minorHAnsi" w:cstheme="minorHAnsi"/>
          <w:sz w:val="24"/>
          <w:szCs w:val="24"/>
        </w:rPr>
        <w:t>FÍSICAS</w:t>
      </w:r>
      <w:r w:rsidRPr="00CE63CF">
        <w:rPr>
          <w:rFonts w:asciiTheme="minorHAnsi" w:hAnsiTheme="minorHAnsi" w:cstheme="minorHAnsi"/>
          <w:sz w:val="24"/>
          <w:szCs w:val="24"/>
        </w:rPr>
        <w:t xml:space="preserve"> O MORALES POR CONDUCTO DE REPRESENTANTE LEGAL)</w:t>
      </w:r>
    </w:p>
    <w:p w14:paraId="662C85AC" w14:textId="77777777" w:rsidR="00197FA9" w:rsidRPr="00CE63CF" w:rsidRDefault="00197FA9" w:rsidP="00CE63CF">
      <w:pPr>
        <w:tabs>
          <w:tab w:val="left" w:pos="709"/>
        </w:tabs>
        <w:ind w:left="567" w:right="324"/>
        <w:rPr>
          <w:rFonts w:asciiTheme="minorHAnsi" w:hAnsiTheme="minorHAnsi" w:cstheme="minorHAnsi"/>
          <w:sz w:val="24"/>
          <w:szCs w:val="24"/>
        </w:rPr>
      </w:pPr>
    </w:p>
    <w:p w14:paraId="551101BB" w14:textId="77777777" w:rsidR="00197FA9" w:rsidRPr="00CE63CF" w:rsidRDefault="00197FA9" w:rsidP="00CE63CF">
      <w:pPr>
        <w:tabs>
          <w:tab w:val="left" w:pos="709"/>
        </w:tabs>
        <w:ind w:left="567" w:right="324"/>
        <w:rPr>
          <w:rFonts w:asciiTheme="minorHAnsi" w:hAnsiTheme="minorHAnsi" w:cstheme="minorHAnsi"/>
          <w:sz w:val="24"/>
          <w:szCs w:val="24"/>
        </w:rPr>
      </w:pPr>
    </w:p>
    <w:p w14:paraId="087C5281" w14:textId="77777777" w:rsidR="00197FA9" w:rsidRPr="00CE63CF" w:rsidRDefault="00197FA9"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FECHA___________</w:t>
      </w:r>
    </w:p>
    <w:p w14:paraId="2475E419" w14:textId="77777777" w:rsidR="00197FA9" w:rsidRPr="00CE63CF" w:rsidRDefault="00197FA9" w:rsidP="00CE63CF">
      <w:pPr>
        <w:tabs>
          <w:tab w:val="left" w:pos="709"/>
        </w:tabs>
        <w:ind w:left="567" w:right="324"/>
        <w:rPr>
          <w:rFonts w:asciiTheme="minorHAnsi" w:hAnsiTheme="minorHAnsi" w:cstheme="minorHAnsi"/>
          <w:sz w:val="24"/>
          <w:szCs w:val="24"/>
        </w:rPr>
      </w:pPr>
    </w:p>
    <w:p w14:paraId="59BC66A0" w14:textId="77777777" w:rsidR="00197FA9" w:rsidRPr="00CE63CF" w:rsidRDefault="00197FA9" w:rsidP="00CE63CF">
      <w:pPr>
        <w:tabs>
          <w:tab w:val="left" w:pos="709"/>
        </w:tabs>
        <w:ind w:left="567" w:right="324"/>
        <w:rPr>
          <w:rFonts w:asciiTheme="minorHAnsi" w:hAnsiTheme="minorHAnsi" w:cstheme="minorHAnsi"/>
          <w:sz w:val="24"/>
          <w:szCs w:val="24"/>
        </w:rPr>
      </w:pPr>
    </w:p>
    <w:p w14:paraId="0C9D17F7"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01AD058C"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65BA82C8"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0D6D6B2E" w14:textId="1D16BEA9" w:rsidR="00E309A7" w:rsidRPr="00CE63CF" w:rsidRDefault="00E309A7" w:rsidP="00CE63CF">
      <w:pPr>
        <w:tabs>
          <w:tab w:val="left" w:pos="709"/>
        </w:tabs>
        <w:ind w:left="567"/>
        <w:rPr>
          <w:rFonts w:asciiTheme="minorHAnsi" w:hAnsiTheme="minorHAnsi" w:cstheme="minorHAnsi"/>
          <w:sz w:val="24"/>
          <w:szCs w:val="24"/>
        </w:rPr>
      </w:pPr>
    </w:p>
    <w:p w14:paraId="39B58460"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03A4275A" w14:textId="77777777" w:rsidR="00197FA9" w:rsidRPr="00CE63CF" w:rsidRDefault="00197FA9" w:rsidP="00CE63CF">
      <w:pPr>
        <w:tabs>
          <w:tab w:val="left" w:pos="709"/>
        </w:tabs>
        <w:ind w:left="567" w:right="324"/>
        <w:rPr>
          <w:rFonts w:asciiTheme="minorHAnsi" w:hAnsiTheme="minorHAnsi" w:cstheme="minorHAnsi"/>
          <w:sz w:val="24"/>
          <w:szCs w:val="24"/>
        </w:rPr>
      </w:pPr>
    </w:p>
    <w:p w14:paraId="4B865E51" w14:textId="77777777" w:rsidR="00197FA9" w:rsidRPr="00CE63CF" w:rsidRDefault="00197FA9" w:rsidP="00CE63CF">
      <w:pPr>
        <w:tabs>
          <w:tab w:val="left" w:pos="709"/>
        </w:tabs>
        <w:ind w:left="567" w:right="324"/>
        <w:jc w:val="both"/>
        <w:rPr>
          <w:rFonts w:asciiTheme="minorHAnsi" w:hAnsiTheme="minorHAnsi" w:cstheme="minorHAnsi"/>
          <w:bCs/>
          <w:sz w:val="24"/>
          <w:szCs w:val="24"/>
        </w:rPr>
      </w:pPr>
    </w:p>
    <w:p w14:paraId="7CDD3339" w14:textId="5C3A0A8A" w:rsidR="00197FA9" w:rsidRPr="00CE63CF" w:rsidRDefault="00197FA9" w:rsidP="00CE63CF">
      <w:pPr>
        <w:pStyle w:val="1"/>
        <w:tabs>
          <w:tab w:val="left" w:pos="709"/>
        </w:tabs>
        <w:spacing w:line="360" w:lineRule="auto"/>
        <w:ind w:left="567" w:right="324"/>
        <w:jc w:val="both"/>
        <w:rPr>
          <w:rFonts w:asciiTheme="minorHAnsi" w:hAnsiTheme="minorHAnsi" w:cstheme="minorHAnsi"/>
          <w:b w:val="0"/>
          <w:bCs/>
          <w:sz w:val="24"/>
        </w:rPr>
      </w:pPr>
      <w:r w:rsidRPr="00CE63CF">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regional</w:t>
      </w:r>
      <w:r w:rsidR="000F40BF" w:rsidRPr="008C68BE">
        <w:rPr>
          <w:rFonts w:asciiTheme="minorHAnsi" w:hAnsiTheme="minorHAnsi" w:cstheme="minorHAnsi"/>
          <w:b w:val="0"/>
          <w:bCs/>
          <w:sz w:val="24"/>
          <w:szCs w:val="24"/>
        </w:rPr>
        <w:t xml:space="preserve">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que </w:t>
      </w:r>
      <w:r w:rsidR="00146DEC" w:rsidRPr="00CE63CF">
        <w:rPr>
          <w:rFonts w:asciiTheme="minorHAnsi" w:hAnsiTheme="minorHAnsi" w:cstheme="minorHAnsi"/>
          <w:b w:val="0"/>
          <w:bCs/>
          <w:sz w:val="24"/>
        </w:rPr>
        <w:t xml:space="preserve">los bienes </w:t>
      </w:r>
      <w:r w:rsidRPr="00CE63CF">
        <w:rPr>
          <w:rFonts w:asciiTheme="minorHAnsi" w:hAnsiTheme="minorHAnsi" w:cstheme="minorHAnsi"/>
          <w:b w:val="0"/>
          <w:bCs/>
          <w:sz w:val="24"/>
        </w:rPr>
        <w:t>que oferta mi representada, cumplen con las Normas Oficiales Mexicanas</w:t>
      </w:r>
      <w:r w:rsidR="00A853DF" w:rsidRPr="00CE63CF">
        <w:rPr>
          <w:rFonts w:asciiTheme="minorHAnsi" w:hAnsiTheme="minorHAnsi" w:cstheme="minorHAnsi"/>
          <w:b w:val="0"/>
          <w:bCs/>
          <w:sz w:val="24"/>
        </w:rPr>
        <w:t xml:space="preserve"> siguientes:</w:t>
      </w:r>
    </w:p>
    <w:p w14:paraId="4D02FDD4" w14:textId="77777777" w:rsidR="00A853DF" w:rsidRPr="00CE63CF" w:rsidRDefault="00A853DF" w:rsidP="00CE63CF">
      <w:pPr>
        <w:pStyle w:val="1"/>
        <w:tabs>
          <w:tab w:val="left" w:pos="709"/>
        </w:tabs>
        <w:ind w:left="567" w:right="324"/>
        <w:jc w:val="both"/>
        <w:rPr>
          <w:rFonts w:asciiTheme="minorHAnsi" w:hAnsiTheme="minorHAnsi" w:cstheme="minorHAnsi"/>
          <w:b w:val="0"/>
          <w:bCs/>
          <w:sz w:val="24"/>
        </w:rPr>
      </w:pPr>
    </w:p>
    <w:p w14:paraId="06D08C0E" w14:textId="77777777" w:rsidR="00A853DF" w:rsidRPr="00CE63CF" w:rsidRDefault="00A853DF" w:rsidP="00CE63CF">
      <w:pPr>
        <w:pStyle w:val="1"/>
        <w:tabs>
          <w:tab w:val="left" w:pos="709"/>
        </w:tabs>
        <w:ind w:left="567" w:right="324"/>
        <w:jc w:val="both"/>
        <w:rPr>
          <w:rFonts w:asciiTheme="minorHAnsi" w:hAnsiTheme="minorHAnsi" w:cstheme="minorHAnsi"/>
          <w:b w:val="0"/>
          <w:bCs/>
          <w:sz w:val="24"/>
          <w:szCs w:val="24"/>
        </w:rPr>
      </w:pPr>
    </w:p>
    <w:p w14:paraId="0999A6FE" w14:textId="77777777" w:rsidR="00197FA9" w:rsidRPr="00CE63CF" w:rsidRDefault="00197FA9" w:rsidP="00CE63CF">
      <w:pPr>
        <w:tabs>
          <w:tab w:val="left" w:pos="709"/>
        </w:tabs>
        <w:ind w:left="567" w:right="324"/>
        <w:jc w:val="both"/>
        <w:rPr>
          <w:rFonts w:asciiTheme="minorHAnsi" w:hAnsiTheme="minorHAnsi" w:cstheme="minorHAnsi"/>
          <w:bCs/>
          <w:sz w:val="24"/>
          <w:szCs w:val="24"/>
        </w:rPr>
      </w:pPr>
    </w:p>
    <w:p w14:paraId="66A810B3" w14:textId="77777777" w:rsidR="00197FA9" w:rsidRPr="00CE63CF" w:rsidRDefault="00197FA9" w:rsidP="00CE63CF">
      <w:pPr>
        <w:tabs>
          <w:tab w:val="left" w:pos="709"/>
        </w:tabs>
        <w:ind w:left="567" w:right="324"/>
        <w:rPr>
          <w:rFonts w:asciiTheme="minorHAnsi" w:hAnsiTheme="minorHAnsi" w:cstheme="minorHAnsi"/>
          <w:sz w:val="24"/>
          <w:szCs w:val="24"/>
        </w:rPr>
      </w:pPr>
    </w:p>
    <w:p w14:paraId="5895863B" w14:textId="77777777" w:rsidR="00197FA9" w:rsidRPr="00CE63CF" w:rsidRDefault="00197FA9" w:rsidP="00CE63CF">
      <w:pPr>
        <w:tabs>
          <w:tab w:val="left" w:pos="709"/>
        </w:tabs>
        <w:ind w:left="567" w:right="324"/>
        <w:rPr>
          <w:rFonts w:asciiTheme="minorHAnsi" w:hAnsiTheme="minorHAnsi" w:cstheme="minorHAnsi"/>
          <w:sz w:val="24"/>
          <w:szCs w:val="24"/>
        </w:rPr>
      </w:pPr>
    </w:p>
    <w:p w14:paraId="7B4B7227" w14:textId="77777777" w:rsidR="00197FA9" w:rsidRPr="00CE63CF" w:rsidRDefault="00197FA9" w:rsidP="00CE63CF">
      <w:pPr>
        <w:tabs>
          <w:tab w:val="left" w:pos="709"/>
        </w:tabs>
        <w:ind w:left="567" w:right="324"/>
        <w:rPr>
          <w:rFonts w:asciiTheme="minorHAnsi" w:hAnsiTheme="minorHAnsi" w:cstheme="minorHAnsi"/>
          <w:sz w:val="24"/>
          <w:szCs w:val="24"/>
        </w:rPr>
      </w:pPr>
    </w:p>
    <w:p w14:paraId="18673184" w14:textId="77777777" w:rsidR="00197FA9" w:rsidRPr="00CE63CF" w:rsidRDefault="00197FA9" w:rsidP="00CE63CF">
      <w:pPr>
        <w:tabs>
          <w:tab w:val="left" w:pos="709"/>
        </w:tabs>
        <w:ind w:left="567" w:right="324"/>
        <w:rPr>
          <w:rFonts w:asciiTheme="minorHAnsi" w:hAnsiTheme="minorHAnsi" w:cstheme="minorHAnsi"/>
          <w:sz w:val="24"/>
          <w:szCs w:val="24"/>
        </w:rPr>
      </w:pPr>
    </w:p>
    <w:p w14:paraId="49E3456E"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2EEB7ACF" w14:textId="77777777" w:rsidR="00197FA9" w:rsidRPr="00CE63CF" w:rsidRDefault="00197FA9" w:rsidP="00CE63CF">
      <w:pPr>
        <w:tabs>
          <w:tab w:val="left" w:pos="709"/>
        </w:tabs>
        <w:ind w:left="567" w:right="324"/>
        <w:jc w:val="center"/>
        <w:rPr>
          <w:rFonts w:asciiTheme="minorHAnsi" w:hAnsiTheme="minorHAnsi" w:cstheme="minorHAnsi"/>
          <w:sz w:val="24"/>
          <w:szCs w:val="24"/>
        </w:rPr>
      </w:pPr>
    </w:p>
    <w:p w14:paraId="1AD3159E" w14:textId="699AA594" w:rsidR="00197FA9" w:rsidRPr="00CE63CF" w:rsidRDefault="004A566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RAZÓN</w:t>
      </w:r>
      <w:r w:rsidR="00197FA9" w:rsidRPr="00CE63CF">
        <w:rPr>
          <w:rFonts w:asciiTheme="minorHAnsi" w:hAnsiTheme="minorHAnsi" w:cstheme="minorHAnsi"/>
          <w:sz w:val="24"/>
          <w:szCs w:val="24"/>
        </w:rPr>
        <w:t xml:space="preserve"> SOCIAL DEL LICITANTE Y</w:t>
      </w:r>
    </w:p>
    <w:p w14:paraId="2EF10DA4"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 DEL REPRESENTANTE LEGAL</w:t>
      </w:r>
    </w:p>
    <w:p w14:paraId="70A50BBD" w14:textId="77777777" w:rsidR="00197FA9" w:rsidRPr="00CE63CF" w:rsidRDefault="00197FA9" w:rsidP="00CE63CF">
      <w:pPr>
        <w:pStyle w:val="2"/>
        <w:tabs>
          <w:tab w:val="left" w:pos="709"/>
        </w:tabs>
        <w:ind w:left="567" w:right="324"/>
        <w:jc w:val="center"/>
        <w:rPr>
          <w:rFonts w:asciiTheme="minorHAnsi" w:hAnsiTheme="minorHAnsi" w:cstheme="minorHAnsi"/>
          <w:sz w:val="24"/>
          <w:szCs w:val="24"/>
        </w:rPr>
      </w:pPr>
    </w:p>
    <w:p w14:paraId="06C05696" w14:textId="77777777" w:rsidR="00851123" w:rsidRPr="00CE63CF" w:rsidRDefault="00851123" w:rsidP="00CE63CF">
      <w:pPr>
        <w:pStyle w:val="2"/>
        <w:tabs>
          <w:tab w:val="left" w:pos="709"/>
        </w:tabs>
        <w:ind w:left="567" w:right="324"/>
        <w:jc w:val="center"/>
        <w:rPr>
          <w:rFonts w:asciiTheme="minorHAnsi" w:hAnsiTheme="minorHAnsi" w:cstheme="minorHAnsi"/>
          <w:sz w:val="24"/>
          <w:szCs w:val="24"/>
        </w:rPr>
      </w:pPr>
    </w:p>
    <w:p w14:paraId="1BC674F6" w14:textId="77777777" w:rsidR="00197FA9" w:rsidRPr="00CE63CF" w:rsidRDefault="00197FA9" w:rsidP="00CE63CF">
      <w:pPr>
        <w:pStyle w:val="Textoindependiente2"/>
        <w:tabs>
          <w:tab w:val="left" w:pos="709"/>
        </w:tabs>
        <w:ind w:left="567" w:right="324"/>
        <w:rPr>
          <w:rFonts w:asciiTheme="minorHAnsi" w:hAnsiTheme="minorHAnsi" w:cstheme="minorHAnsi"/>
          <w:sz w:val="24"/>
          <w:szCs w:val="24"/>
        </w:rPr>
      </w:pPr>
    </w:p>
    <w:p w14:paraId="2781CB40" w14:textId="77777777" w:rsidR="00851123" w:rsidRPr="00CE63CF" w:rsidRDefault="00851123"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395F0D79" w14:textId="77777777" w:rsidR="00197FA9" w:rsidRPr="00CE63CF" w:rsidRDefault="00197FA9" w:rsidP="00CE63CF">
      <w:pPr>
        <w:pStyle w:val="Textoindependiente2"/>
        <w:tabs>
          <w:tab w:val="left" w:pos="709"/>
        </w:tabs>
        <w:ind w:left="567" w:right="324"/>
        <w:rPr>
          <w:rFonts w:asciiTheme="minorHAnsi" w:hAnsiTheme="minorHAnsi" w:cstheme="minorHAnsi"/>
          <w:sz w:val="24"/>
          <w:szCs w:val="24"/>
        </w:rPr>
      </w:pPr>
    </w:p>
    <w:p w14:paraId="0E94AFC7"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79283071"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15D76660"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037F2627"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3FE75F43" w14:textId="77777777" w:rsidR="0004497C" w:rsidRPr="00CE63CF" w:rsidRDefault="00197FA9" w:rsidP="00CE63CF">
      <w:pPr>
        <w:pStyle w:val="Textoindependiente2"/>
        <w:tabs>
          <w:tab w:val="left" w:pos="709"/>
        </w:tabs>
        <w:rPr>
          <w:rFonts w:asciiTheme="minorHAnsi" w:hAnsiTheme="minorHAnsi" w:cstheme="minorHAnsi"/>
          <w:b/>
          <w:sz w:val="24"/>
          <w:szCs w:val="24"/>
        </w:rPr>
      </w:pPr>
      <w:r w:rsidRPr="00CE63CF">
        <w:rPr>
          <w:rFonts w:asciiTheme="minorHAnsi" w:hAnsiTheme="minorHAnsi" w:cstheme="minorHAnsi"/>
          <w:sz w:val="24"/>
          <w:szCs w:val="24"/>
        </w:rPr>
        <w:br w:type="page"/>
      </w:r>
      <w:r w:rsidR="00F20619" w:rsidRPr="00CE63CF">
        <w:rPr>
          <w:rFonts w:asciiTheme="minorHAnsi" w:hAnsiTheme="minorHAnsi" w:cstheme="minorHAnsi"/>
          <w:b/>
          <w:sz w:val="24"/>
          <w:szCs w:val="24"/>
        </w:rPr>
        <w:lastRenderedPageBreak/>
        <w:t>ANEXO 3</w:t>
      </w:r>
    </w:p>
    <w:p w14:paraId="2A3E76EA" w14:textId="297C3EAB" w:rsidR="00851123" w:rsidRPr="00CE63CF" w:rsidRDefault="004A5663" w:rsidP="00CE63CF">
      <w:pPr>
        <w:tabs>
          <w:tab w:val="left" w:pos="709"/>
        </w:tabs>
        <w:jc w:val="center"/>
        <w:rPr>
          <w:rFonts w:asciiTheme="minorHAnsi" w:hAnsiTheme="minorHAnsi" w:cstheme="minorHAnsi"/>
          <w:b/>
          <w:bCs/>
          <w:sz w:val="24"/>
          <w:szCs w:val="24"/>
        </w:rPr>
      </w:pPr>
      <w:r w:rsidRPr="00CE63CF">
        <w:rPr>
          <w:rFonts w:asciiTheme="minorHAnsi" w:hAnsiTheme="minorHAnsi" w:cstheme="minorHAnsi"/>
          <w:b/>
          <w:bCs/>
          <w:sz w:val="24"/>
          <w:szCs w:val="24"/>
        </w:rPr>
        <w:t>DECLARACIÓN</w:t>
      </w:r>
      <w:r w:rsidR="00851123" w:rsidRPr="00CE63CF">
        <w:rPr>
          <w:rFonts w:asciiTheme="minorHAnsi" w:hAnsiTheme="minorHAnsi" w:cstheme="minorHAnsi"/>
          <w:b/>
          <w:bCs/>
          <w:sz w:val="24"/>
          <w:szCs w:val="24"/>
        </w:rPr>
        <w:t xml:space="preserve"> DE FACULTADES</w:t>
      </w:r>
    </w:p>
    <w:p w14:paraId="3964C63A" w14:textId="77777777" w:rsidR="0004497C" w:rsidRPr="00CE63CF" w:rsidRDefault="0004497C" w:rsidP="00CE63CF">
      <w:pPr>
        <w:tabs>
          <w:tab w:val="left" w:pos="709"/>
        </w:tabs>
        <w:rPr>
          <w:rFonts w:asciiTheme="minorHAnsi" w:hAnsiTheme="minorHAnsi" w:cstheme="minorHAnsi"/>
        </w:rPr>
      </w:pPr>
    </w:p>
    <w:p w14:paraId="6A156307" w14:textId="045F62DE" w:rsidR="0004497C" w:rsidRPr="00CE63CF" w:rsidRDefault="0004497C" w:rsidP="00CE63CF">
      <w:pPr>
        <w:pStyle w:val="Textoindependiente3"/>
        <w:tabs>
          <w:tab w:val="left" w:pos="709"/>
        </w:tabs>
        <w:rPr>
          <w:rFonts w:asciiTheme="minorHAnsi" w:hAnsiTheme="minorHAnsi" w:cstheme="minorHAnsi"/>
          <w:sz w:val="20"/>
        </w:rPr>
      </w:pPr>
      <w:r w:rsidRPr="00CE63CF">
        <w:rPr>
          <w:rFonts w:asciiTheme="minorHAnsi" w:hAnsiTheme="minorHAnsi" w:cstheme="minorHAnsi"/>
          <w:sz w:val="20"/>
        </w:rPr>
        <w:t xml:space="preserve">_________________________________________________________ MANIFIESTO BAJO PROTESTA DE DECIR VERDAD, QUE LOS DATOS </w:t>
      </w:r>
      <w:r w:rsidR="004A5663" w:rsidRPr="00CE63CF">
        <w:rPr>
          <w:rFonts w:asciiTheme="minorHAnsi" w:hAnsiTheme="minorHAnsi" w:cstheme="minorHAnsi"/>
          <w:sz w:val="20"/>
        </w:rPr>
        <w:t>AQUÍ</w:t>
      </w:r>
      <w:r w:rsidRPr="00CE63CF">
        <w:rPr>
          <w:rFonts w:asciiTheme="minorHAnsi" w:hAnsiTheme="minorHAnsi" w:cstheme="minorHAnsi"/>
          <w:sz w:val="20"/>
        </w:rPr>
        <w:t xml:space="preserve"> ASENTADOS SON CIERTOS Y HAN SIDO DEBIDAMENTE VERIFICADOS, </w:t>
      </w:r>
      <w:r w:rsidR="004A5663" w:rsidRPr="00CE63CF">
        <w:rPr>
          <w:rFonts w:asciiTheme="minorHAnsi" w:hAnsiTheme="minorHAnsi" w:cstheme="minorHAnsi"/>
          <w:sz w:val="20"/>
        </w:rPr>
        <w:t>ASÍ</w:t>
      </w:r>
      <w:r w:rsidRPr="00CE63CF">
        <w:rPr>
          <w:rFonts w:asciiTheme="minorHAnsi" w:hAnsiTheme="minorHAnsi" w:cstheme="minorHAnsi"/>
          <w:sz w:val="20"/>
        </w:rPr>
        <w:t xml:space="preserve"> COMO QUE CUENTO CON FACULTADES SUFICIENTES PARA SUSCRIBIR LA PROPUESTA EN EL PRESENTE CONCURSO A NOMBRE Y </w:t>
      </w:r>
      <w:r w:rsidR="004A5663" w:rsidRPr="00CE63CF">
        <w:rPr>
          <w:rFonts w:asciiTheme="minorHAnsi" w:hAnsiTheme="minorHAnsi" w:cstheme="minorHAnsi"/>
          <w:sz w:val="20"/>
        </w:rPr>
        <w:t>REPRESENTACIÓN</w:t>
      </w:r>
      <w:r w:rsidRPr="00CE63CF">
        <w:rPr>
          <w:rFonts w:asciiTheme="minorHAnsi" w:hAnsiTheme="minorHAnsi" w:cstheme="minorHAnsi"/>
          <w:sz w:val="20"/>
        </w:rPr>
        <w:t xml:space="preserve"> DE ____________________</w:t>
      </w:r>
      <w:r w:rsidR="000D40DA" w:rsidRPr="00CE63CF">
        <w:rPr>
          <w:rFonts w:asciiTheme="minorHAnsi" w:hAnsiTheme="minorHAnsi" w:cstheme="minorHAnsi"/>
          <w:sz w:val="20"/>
        </w:rPr>
        <w:t>________________________</w:t>
      </w:r>
    </w:p>
    <w:p w14:paraId="5184FA14" w14:textId="77777777" w:rsidR="0004497C" w:rsidRPr="00CE63CF" w:rsidRDefault="0004497C" w:rsidP="00CE63CF">
      <w:pPr>
        <w:tabs>
          <w:tab w:val="left" w:pos="709"/>
        </w:tabs>
        <w:jc w:val="both"/>
        <w:rPr>
          <w:rFonts w:asciiTheme="minorHAnsi" w:hAnsiTheme="minorHAnsi" w:cstheme="minorHAnsi"/>
        </w:rPr>
      </w:pPr>
    </w:p>
    <w:p w14:paraId="757AB8BD" w14:textId="4403DC1E" w:rsidR="0004497C" w:rsidRPr="00CE63CF" w:rsidRDefault="0004497C" w:rsidP="00CE63CF">
      <w:pPr>
        <w:tabs>
          <w:tab w:val="left" w:pos="709"/>
        </w:tabs>
        <w:rPr>
          <w:rFonts w:asciiTheme="minorHAnsi" w:hAnsiTheme="minorHAnsi" w:cstheme="minorHAnsi"/>
          <w:b/>
          <w:sz w:val="22"/>
        </w:rPr>
      </w:pPr>
      <w:r w:rsidRPr="00CE63CF">
        <w:rPr>
          <w:rFonts w:asciiTheme="minorHAnsi" w:hAnsiTheme="minorHAnsi" w:cstheme="minorHAnsi"/>
        </w:rPr>
        <w:t xml:space="preserve">No. DE </w:t>
      </w:r>
      <w:r w:rsidR="004A5663" w:rsidRPr="00CE63CF">
        <w:rPr>
          <w:rFonts w:asciiTheme="minorHAnsi" w:hAnsiTheme="minorHAnsi" w:cstheme="minorHAnsi"/>
        </w:rPr>
        <w:t>LICITACIÓN</w:t>
      </w:r>
      <w:r w:rsidRPr="00CE63CF">
        <w:rPr>
          <w:rFonts w:asciiTheme="minorHAnsi" w:hAnsiTheme="minorHAnsi" w:cstheme="minorHAnsi"/>
        </w:rPr>
        <w:t>:</w:t>
      </w:r>
      <w:r w:rsidRPr="00CE63CF">
        <w:rPr>
          <w:rFonts w:asciiTheme="minorHAnsi" w:hAnsiTheme="minorHAnsi" w:cstheme="minorHAnsi"/>
          <w:b/>
          <w:sz w:val="22"/>
        </w:rPr>
        <w:t xml:space="preserve"> </w:t>
      </w:r>
    </w:p>
    <w:p w14:paraId="000E24F3"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39AC1C2D"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REGISTRO FEDERAL DE CONTRIBUYENTES:</w:t>
      </w:r>
    </w:p>
    <w:p w14:paraId="1AC1B009"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38B078A"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DOMICILIO:</w:t>
      </w:r>
    </w:p>
    <w:p w14:paraId="57ACEA6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CALLE Y </w:t>
      </w:r>
      <w:r w:rsidR="00D77F1E" w:rsidRPr="00CE63CF">
        <w:rPr>
          <w:rFonts w:asciiTheme="minorHAnsi" w:hAnsiTheme="minorHAnsi" w:cstheme="minorHAnsi"/>
        </w:rPr>
        <w:t>NÚMERO</w:t>
      </w:r>
      <w:r w:rsidRPr="00CE63CF">
        <w:rPr>
          <w:rFonts w:asciiTheme="minorHAnsi" w:hAnsiTheme="minorHAnsi" w:cstheme="minorHAnsi"/>
        </w:rPr>
        <w:t>:</w:t>
      </w:r>
    </w:p>
    <w:p w14:paraId="1FAA9219"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COLONIA:</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MUNICIPIO:</w:t>
      </w:r>
    </w:p>
    <w:p w14:paraId="6DB38087" w14:textId="6516235E" w:rsidR="0004497C" w:rsidRPr="00CE63CF"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CÓDIGO</w:t>
      </w:r>
      <w:r w:rsidR="0004497C" w:rsidRPr="00CE63CF">
        <w:rPr>
          <w:rFonts w:asciiTheme="minorHAnsi" w:hAnsiTheme="minorHAnsi" w:cstheme="minorHAnsi"/>
        </w:rPr>
        <w:t xml:space="preserve"> POSTAL:</w:t>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t>ENTIDAD FEDERATIVA:</w:t>
      </w:r>
    </w:p>
    <w:p w14:paraId="1A56A4C5" w14:textId="4BE98D51" w:rsidR="0004497C" w:rsidRPr="00CE63CF"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TELÉFONO</w:t>
      </w:r>
      <w:r w:rsidR="0004497C" w:rsidRPr="00CE63CF">
        <w:rPr>
          <w:rFonts w:asciiTheme="minorHAnsi" w:hAnsiTheme="minorHAnsi" w:cstheme="minorHAnsi"/>
        </w:rPr>
        <w:t>:</w:t>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r>
      <w:r w:rsidR="0004497C" w:rsidRPr="00CE63CF">
        <w:rPr>
          <w:rFonts w:asciiTheme="minorHAnsi" w:hAnsiTheme="minorHAnsi" w:cstheme="minorHAnsi"/>
        </w:rPr>
        <w:tab/>
        <w:t>FAX:</w:t>
      </w:r>
    </w:p>
    <w:p w14:paraId="08FBD86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 DE ESCRITURA </w:t>
      </w:r>
      <w:r w:rsidR="00D77F1E" w:rsidRPr="00CE63CF">
        <w:rPr>
          <w:rFonts w:asciiTheme="minorHAnsi" w:hAnsiTheme="minorHAnsi" w:cstheme="minorHAnsi"/>
        </w:rPr>
        <w:t>PÚBLICA</w:t>
      </w:r>
      <w:r w:rsidRPr="00CE63CF">
        <w:rPr>
          <w:rFonts w:asciiTheme="minorHAnsi" w:hAnsiTheme="minorHAnsi" w:cstheme="minorHAnsi"/>
        </w:rPr>
        <w:t xml:space="preserve"> EN </w:t>
      </w:r>
      <w:smartTag w:uri="urn:schemas-microsoft-com:office:smarttags" w:element="PersonName">
        <w:smartTagPr>
          <w:attr w:name="ProductID" w:val="LA QUE CONSTA"/>
        </w:smartTagPr>
        <w:r w:rsidRPr="00CE63CF">
          <w:rPr>
            <w:rFonts w:asciiTheme="minorHAnsi" w:hAnsiTheme="minorHAnsi" w:cstheme="minorHAnsi"/>
          </w:rPr>
          <w:t>LA QUE CONSTA</w:t>
        </w:r>
      </w:smartTag>
      <w:r w:rsidRPr="00CE63CF">
        <w:rPr>
          <w:rFonts w:asciiTheme="minorHAnsi" w:hAnsiTheme="minorHAnsi" w:cstheme="minorHAnsi"/>
        </w:rPr>
        <w:t xml:space="preserve"> SU ACTA CONSTITUTIVA:</w:t>
      </w:r>
    </w:p>
    <w:p w14:paraId="40AADD0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FECHA DE ESCRITURA </w:t>
      </w:r>
      <w:r w:rsidR="00E309A7" w:rsidRPr="00CE63CF">
        <w:rPr>
          <w:rFonts w:asciiTheme="minorHAnsi" w:hAnsiTheme="minorHAnsi" w:cstheme="minorHAnsi"/>
        </w:rPr>
        <w:t>PÚBLICA</w:t>
      </w:r>
      <w:r w:rsidRPr="00CE63CF">
        <w:rPr>
          <w:rFonts w:asciiTheme="minorHAnsi" w:hAnsiTheme="minorHAnsi" w:cstheme="minorHAnsi"/>
        </w:rPr>
        <w:t>:</w:t>
      </w:r>
    </w:p>
    <w:p w14:paraId="75ED88E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NOMBRE, </w:t>
      </w:r>
      <w:r w:rsidR="00D77F1E" w:rsidRPr="00CE63CF">
        <w:rPr>
          <w:rFonts w:asciiTheme="minorHAnsi" w:hAnsiTheme="minorHAnsi" w:cstheme="minorHAnsi"/>
        </w:rPr>
        <w:t>NÚMERO</w:t>
      </w:r>
      <w:r w:rsidRPr="00CE63CF">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CE63CF">
          <w:rPr>
            <w:rFonts w:asciiTheme="minorHAnsi" w:hAnsiTheme="minorHAnsi" w:cstheme="minorHAnsi"/>
          </w:rPr>
          <w:t>LA MISMA</w:t>
        </w:r>
      </w:smartTag>
      <w:r w:rsidRPr="00CE63CF">
        <w:rPr>
          <w:rFonts w:asciiTheme="minorHAnsi" w:hAnsiTheme="minorHAnsi" w:cstheme="minorHAnsi"/>
        </w:rPr>
        <w:t>:</w:t>
      </w:r>
    </w:p>
    <w:p w14:paraId="34A973A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63C601C4" w14:textId="62CA2507" w:rsidR="0004497C" w:rsidRPr="00CE63CF"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RELACIÓN</w:t>
      </w:r>
      <w:r w:rsidR="0004497C" w:rsidRPr="00CE63CF">
        <w:rPr>
          <w:rFonts w:asciiTheme="minorHAnsi" w:hAnsiTheme="minorHAnsi" w:cstheme="minorHAnsi"/>
        </w:rPr>
        <w:t xml:space="preserve"> DE ACCIONISTAS:</w:t>
      </w:r>
    </w:p>
    <w:p w14:paraId="3E3E95F8"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APELLIDO PATERNO</w:t>
      </w:r>
      <w:r w:rsidRPr="00CE63CF">
        <w:rPr>
          <w:rFonts w:asciiTheme="minorHAnsi" w:hAnsiTheme="minorHAnsi" w:cstheme="minorHAnsi"/>
        </w:rPr>
        <w:tab/>
      </w:r>
      <w:r w:rsidRPr="00CE63CF">
        <w:rPr>
          <w:rFonts w:asciiTheme="minorHAnsi" w:hAnsiTheme="minorHAnsi" w:cstheme="minorHAnsi"/>
        </w:rPr>
        <w:tab/>
        <w:t>APELLIDO MATERNO</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NOMBRE (S)</w:t>
      </w:r>
    </w:p>
    <w:p w14:paraId="020C15CD"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24AD109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E63719E" w14:textId="6D3F23A0" w:rsidR="0004497C" w:rsidRPr="00CE63CF"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DESCRIPCIÓN</w:t>
      </w:r>
      <w:r w:rsidR="0004497C" w:rsidRPr="00CE63CF">
        <w:rPr>
          <w:rFonts w:asciiTheme="minorHAnsi" w:hAnsiTheme="minorHAnsi" w:cstheme="minorHAnsi"/>
        </w:rPr>
        <w:t xml:space="preserve"> DEL OBJETO SOCIAL:</w:t>
      </w:r>
    </w:p>
    <w:p w14:paraId="680A7A4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75032693" w14:textId="77777777" w:rsidR="0004497C"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DATOS DE INSCRIPCIÓN EN EL REGISTRO </w:t>
      </w:r>
      <w:r w:rsidR="00D77F1E" w:rsidRPr="00CE63CF">
        <w:rPr>
          <w:rFonts w:asciiTheme="minorHAnsi" w:hAnsiTheme="minorHAnsi" w:cstheme="minorHAnsi"/>
        </w:rPr>
        <w:t>PÚBLICO</w:t>
      </w:r>
      <w:r w:rsidRPr="00CE63CF">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E63CF">
            <w:rPr>
              <w:rFonts w:asciiTheme="minorHAnsi" w:hAnsiTheme="minorHAnsi" w:cstheme="minorHAnsi"/>
            </w:rPr>
            <w:t>LA PROPIEDAD</w:t>
          </w:r>
        </w:smartTag>
        <w:r w:rsidRPr="00CE63CF">
          <w:rPr>
            <w:rFonts w:asciiTheme="minorHAnsi" w:hAnsiTheme="minorHAnsi" w:cstheme="minorHAnsi"/>
          </w:rPr>
          <w:t xml:space="preserve"> Y</w:t>
        </w:r>
      </w:smartTag>
      <w:r w:rsidRPr="00CE63CF">
        <w:rPr>
          <w:rFonts w:asciiTheme="minorHAnsi" w:hAnsiTheme="minorHAnsi" w:cstheme="minorHAnsi"/>
        </w:rPr>
        <w:t xml:space="preserve"> DEL COMERCIO:</w:t>
      </w:r>
    </w:p>
    <w:p w14:paraId="14EBDB9A"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375462B6"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REFORMAS AL ACTA CONSTITUTIVA:</w:t>
      </w:r>
    </w:p>
    <w:p w14:paraId="3B5BA9B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4689F9BD"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NOMBRE DEL APODERADO O REPRESENTANTE:</w:t>
      </w:r>
    </w:p>
    <w:p w14:paraId="363EACF7"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D7E496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0D223A6"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DATOS DEL DOCUMENTO MEDIANTE EL CUAL ACREDITA SU PERSONALIDAD Y FACULTADES:</w:t>
      </w:r>
    </w:p>
    <w:p w14:paraId="68AE521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ESCRITURA </w:t>
      </w:r>
      <w:r w:rsidR="00D77F1E" w:rsidRPr="00CE63CF">
        <w:rPr>
          <w:rFonts w:asciiTheme="minorHAnsi" w:hAnsiTheme="minorHAnsi" w:cstheme="minorHAnsi"/>
        </w:rPr>
        <w:t>PÚBLICA</w:t>
      </w:r>
      <w:r w:rsidRPr="00CE63CF">
        <w:rPr>
          <w:rFonts w:asciiTheme="minorHAnsi" w:hAnsiTheme="minorHAnsi" w:cstheme="minorHAnsi"/>
        </w:rPr>
        <w:t>:</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FECHA:</w:t>
      </w:r>
    </w:p>
    <w:p w14:paraId="02915FA9"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E0F7531"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520FA561"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NOMBRE, </w:t>
      </w:r>
      <w:r w:rsidR="00D77F1E" w:rsidRPr="00CE63CF">
        <w:rPr>
          <w:rFonts w:asciiTheme="minorHAnsi" w:hAnsiTheme="minorHAnsi" w:cstheme="minorHAnsi"/>
        </w:rPr>
        <w:t>NÚMERO</w:t>
      </w:r>
      <w:r w:rsidRPr="00CE63CF">
        <w:rPr>
          <w:rFonts w:asciiTheme="minorHAnsi" w:hAnsiTheme="minorHAnsi" w:cstheme="minorHAnsi"/>
        </w:rPr>
        <w:t xml:space="preserve"> Y LUGAR DEL NOTARIO PUBLICO ANTE EL CUAL SE OTORGO:</w:t>
      </w:r>
    </w:p>
    <w:p w14:paraId="3D485D25"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C2A254B" w14:textId="77777777" w:rsidR="0004497C"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DATOS DE INSCRIPCIÓN EN EL REGISTRO </w:t>
      </w:r>
      <w:r w:rsidR="003F0421" w:rsidRPr="00CE63CF">
        <w:rPr>
          <w:rFonts w:asciiTheme="minorHAnsi" w:hAnsiTheme="minorHAnsi" w:cstheme="minorHAnsi"/>
        </w:rPr>
        <w:t>PÚBLICO</w:t>
      </w:r>
      <w:r w:rsidRPr="00CE63CF">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E63CF">
            <w:rPr>
              <w:rFonts w:asciiTheme="minorHAnsi" w:hAnsiTheme="minorHAnsi" w:cstheme="minorHAnsi"/>
            </w:rPr>
            <w:t>LA PROPIEDAD</w:t>
          </w:r>
        </w:smartTag>
        <w:r w:rsidRPr="00CE63CF">
          <w:rPr>
            <w:rFonts w:asciiTheme="minorHAnsi" w:hAnsiTheme="minorHAnsi" w:cstheme="minorHAnsi"/>
          </w:rPr>
          <w:t xml:space="preserve"> Y</w:t>
        </w:r>
      </w:smartTag>
      <w:r w:rsidRPr="00CE63CF">
        <w:rPr>
          <w:rFonts w:asciiTheme="minorHAnsi" w:hAnsiTheme="minorHAnsi" w:cstheme="minorHAnsi"/>
        </w:rPr>
        <w:t xml:space="preserve"> DEL COMERCIO</w:t>
      </w:r>
    </w:p>
    <w:p w14:paraId="17E5615A"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55D46886" w14:textId="77777777" w:rsidR="0004497C" w:rsidRPr="00CE63CF" w:rsidRDefault="0004497C" w:rsidP="00CE63CF">
      <w:pPr>
        <w:tabs>
          <w:tab w:val="left" w:pos="709"/>
        </w:tabs>
        <w:jc w:val="center"/>
        <w:rPr>
          <w:rFonts w:asciiTheme="minorHAnsi" w:hAnsiTheme="minorHAnsi" w:cstheme="minorHAnsi"/>
          <w:sz w:val="22"/>
        </w:rPr>
      </w:pPr>
    </w:p>
    <w:p w14:paraId="50BACAAC" w14:textId="77777777" w:rsidR="0004497C" w:rsidRPr="00CE63CF" w:rsidRDefault="0004497C" w:rsidP="00CE63CF">
      <w:pPr>
        <w:tabs>
          <w:tab w:val="left" w:pos="709"/>
        </w:tabs>
        <w:jc w:val="center"/>
        <w:rPr>
          <w:rFonts w:asciiTheme="minorHAnsi" w:hAnsiTheme="minorHAnsi" w:cstheme="minorHAnsi"/>
          <w:sz w:val="18"/>
        </w:rPr>
      </w:pPr>
      <w:r w:rsidRPr="00CE63CF">
        <w:rPr>
          <w:rFonts w:asciiTheme="minorHAnsi" w:hAnsiTheme="minorHAnsi" w:cstheme="minorHAnsi"/>
          <w:sz w:val="18"/>
        </w:rPr>
        <w:t>(LUGAR Y FECHA)</w:t>
      </w:r>
    </w:p>
    <w:p w14:paraId="28FE1B34" w14:textId="77777777"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PROTESTO LO NECESARIO</w:t>
      </w:r>
    </w:p>
    <w:p w14:paraId="376650E4" w14:textId="77777777" w:rsidR="0004497C" w:rsidRPr="00CE63CF" w:rsidRDefault="0004497C" w:rsidP="00CE63CF">
      <w:pPr>
        <w:tabs>
          <w:tab w:val="left" w:pos="709"/>
        </w:tabs>
        <w:jc w:val="center"/>
        <w:rPr>
          <w:rFonts w:asciiTheme="minorHAnsi" w:hAnsiTheme="minorHAnsi" w:cstheme="minorHAnsi"/>
          <w:sz w:val="22"/>
        </w:rPr>
      </w:pPr>
    </w:p>
    <w:p w14:paraId="6B39FABD" w14:textId="77777777"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_______________________________________</w:t>
      </w:r>
    </w:p>
    <w:p w14:paraId="2A55228B" w14:textId="77777777"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FIRMA</w:t>
      </w:r>
    </w:p>
    <w:p w14:paraId="1F1AE7F8" w14:textId="77777777" w:rsidR="0004497C" w:rsidRPr="00CE63CF" w:rsidRDefault="0004497C" w:rsidP="00CE63CF">
      <w:pPr>
        <w:tabs>
          <w:tab w:val="left" w:pos="709"/>
        </w:tabs>
        <w:jc w:val="center"/>
        <w:rPr>
          <w:rFonts w:asciiTheme="minorHAnsi" w:hAnsiTheme="minorHAnsi" w:cstheme="minorHAnsi"/>
          <w:sz w:val="22"/>
        </w:rPr>
      </w:pPr>
    </w:p>
    <w:p w14:paraId="6641D4C8" w14:textId="77777777" w:rsidR="0004497C" w:rsidRPr="00CE63CF" w:rsidRDefault="0004497C" w:rsidP="00CE63CF">
      <w:pPr>
        <w:pStyle w:val="Textoindependiente3"/>
        <w:tabs>
          <w:tab w:val="left" w:pos="90"/>
          <w:tab w:val="left" w:pos="709"/>
        </w:tabs>
        <w:ind w:left="630" w:hanging="630"/>
        <w:rPr>
          <w:rFonts w:asciiTheme="minorHAnsi" w:hAnsiTheme="minorHAnsi" w:cstheme="minorHAnsi"/>
          <w:sz w:val="20"/>
        </w:rPr>
      </w:pPr>
      <w:r w:rsidRPr="00CE63CF">
        <w:rPr>
          <w:rFonts w:asciiTheme="minorHAnsi" w:hAnsiTheme="minorHAnsi" w:cstheme="minorHAnsi"/>
          <w:sz w:val="20"/>
        </w:rPr>
        <w:t>Nota: El presente formato podrá ser reproducido por cada participante en el modo que estime conveniente, debiendo respetar su contenido, y el orden indicado.</w:t>
      </w:r>
    </w:p>
    <w:p w14:paraId="068CE5A2" w14:textId="77777777" w:rsidR="009D131F" w:rsidRPr="00CE63CF" w:rsidRDefault="009D131F" w:rsidP="00CE63CF">
      <w:pPr>
        <w:tabs>
          <w:tab w:val="left" w:pos="709"/>
        </w:tabs>
        <w:ind w:left="567" w:right="324"/>
        <w:jc w:val="center"/>
        <w:rPr>
          <w:rFonts w:asciiTheme="minorHAnsi" w:hAnsiTheme="minorHAnsi" w:cstheme="minorHAnsi"/>
          <w:b/>
          <w:sz w:val="24"/>
          <w:szCs w:val="24"/>
        </w:rPr>
      </w:pPr>
    </w:p>
    <w:p w14:paraId="66523DAF" w14:textId="77777777" w:rsidR="0004497C"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4</w:t>
      </w:r>
    </w:p>
    <w:p w14:paraId="7C154780" w14:textId="77777777" w:rsidR="0004497C"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DECLARACIÓN DE INTEGRIDAD</w:t>
      </w:r>
    </w:p>
    <w:p w14:paraId="5764ED0A" w14:textId="4673053D" w:rsidR="0004497C"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04497C" w:rsidRPr="00CE63CF">
        <w:rPr>
          <w:rFonts w:asciiTheme="minorHAnsi" w:hAnsiTheme="minorHAnsi" w:cstheme="minorHAnsi"/>
          <w:sz w:val="24"/>
          <w:szCs w:val="24"/>
        </w:rPr>
        <w:t xml:space="preserve">PERSONAS </w:t>
      </w:r>
      <w:r w:rsidR="004A5663" w:rsidRPr="00CE63CF">
        <w:rPr>
          <w:rFonts w:asciiTheme="minorHAnsi" w:hAnsiTheme="minorHAnsi" w:cstheme="minorHAnsi"/>
          <w:sz w:val="24"/>
          <w:szCs w:val="24"/>
        </w:rPr>
        <w:t>FÍSICAS</w:t>
      </w:r>
      <w:r w:rsidRPr="00CE63CF">
        <w:rPr>
          <w:rFonts w:asciiTheme="minorHAnsi" w:hAnsiTheme="minorHAnsi" w:cstheme="minorHAnsi"/>
          <w:sz w:val="24"/>
          <w:szCs w:val="24"/>
        </w:rPr>
        <w:t>)</w:t>
      </w:r>
    </w:p>
    <w:p w14:paraId="55E67611" w14:textId="77777777" w:rsidR="0004497C" w:rsidRPr="00CE63CF" w:rsidRDefault="0004497C" w:rsidP="00CE63CF">
      <w:pPr>
        <w:tabs>
          <w:tab w:val="left" w:pos="709"/>
        </w:tabs>
        <w:ind w:left="567" w:right="324"/>
        <w:rPr>
          <w:rFonts w:asciiTheme="minorHAnsi" w:hAnsiTheme="minorHAnsi" w:cstheme="minorHAnsi"/>
          <w:sz w:val="24"/>
          <w:szCs w:val="24"/>
        </w:rPr>
      </w:pPr>
    </w:p>
    <w:p w14:paraId="054C576D" w14:textId="77777777" w:rsidR="0004497C" w:rsidRPr="00CE63CF" w:rsidRDefault="0004497C" w:rsidP="00CE63CF">
      <w:pPr>
        <w:tabs>
          <w:tab w:val="left" w:pos="709"/>
        </w:tabs>
        <w:ind w:left="567" w:right="324"/>
        <w:rPr>
          <w:rFonts w:asciiTheme="minorHAnsi" w:hAnsiTheme="minorHAnsi" w:cstheme="minorHAnsi"/>
          <w:sz w:val="24"/>
          <w:szCs w:val="24"/>
        </w:rPr>
      </w:pPr>
    </w:p>
    <w:p w14:paraId="5CC29DA1" w14:textId="77777777" w:rsidR="0004497C" w:rsidRPr="00CE63CF" w:rsidRDefault="0004497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w:t>
      </w:r>
    </w:p>
    <w:p w14:paraId="312609B3" w14:textId="77777777" w:rsidR="0004497C" w:rsidRPr="00CE63CF" w:rsidRDefault="0004497C" w:rsidP="00CE63CF">
      <w:pPr>
        <w:tabs>
          <w:tab w:val="left" w:pos="709"/>
        </w:tabs>
        <w:ind w:left="567" w:right="324"/>
        <w:rPr>
          <w:rFonts w:asciiTheme="minorHAnsi" w:hAnsiTheme="minorHAnsi" w:cstheme="minorHAnsi"/>
          <w:sz w:val="24"/>
          <w:szCs w:val="24"/>
        </w:rPr>
      </w:pPr>
    </w:p>
    <w:p w14:paraId="1B4ED433" w14:textId="77777777" w:rsidR="0004497C" w:rsidRPr="00CE63CF" w:rsidRDefault="0004497C" w:rsidP="00CE63CF">
      <w:pPr>
        <w:tabs>
          <w:tab w:val="left" w:pos="709"/>
        </w:tabs>
        <w:ind w:left="567" w:right="324"/>
        <w:rPr>
          <w:rFonts w:asciiTheme="minorHAnsi" w:hAnsiTheme="minorHAnsi" w:cstheme="minorHAnsi"/>
          <w:sz w:val="24"/>
          <w:szCs w:val="24"/>
        </w:rPr>
      </w:pPr>
    </w:p>
    <w:p w14:paraId="2A46AEEE"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74B1B966"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61226F32"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690AF0D1"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63C56893" w14:textId="77777777" w:rsidR="0004497C" w:rsidRPr="00CE63CF" w:rsidRDefault="0004497C" w:rsidP="00CE63CF">
      <w:pPr>
        <w:tabs>
          <w:tab w:val="left" w:pos="709"/>
        </w:tabs>
        <w:ind w:left="567" w:right="324"/>
        <w:rPr>
          <w:rFonts w:asciiTheme="minorHAnsi" w:hAnsiTheme="minorHAnsi" w:cstheme="minorHAnsi"/>
          <w:sz w:val="24"/>
          <w:szCs w:val="24"/>
        </w:rPr>
      </w:pPr>
    </w:p>
    <w:p w14:paraId="2749C9C3" w14:textId="77777777" w:rsidR="0004497C" w:rsidRPr="00CE63CF" w:rsidRDefault="0004497C" w:rsidP="00CE63CF">
      <w:pPr>
        <w:tabs>
          <w:tab w:val="left" w:pos="709"/>
        </w:tabs>
        <w:ind w:left="567" w:right="324"/>
        <w:rPr>
          <w:rFonts w:asciiTheme="minorHAnsi" w:hAnsiTheme="minorHAnsi" w:cstheme="minorHAnsi"/>
          <w:sz w:val="24"/>
          <w:szCs w:val="24"/>
        </w:rPr>
      </w:pPr>
    </w:p>
    <w:p w14:paraId="54CE0911" w14:textId="77777777" w:rsidR="0004497C" w:rsidRPr="00CE63CF" w:rsidRDefault="0004497C" w:rsidP="00CE63CF">
      <w:pPr>
        <w:tabs>
          <w:tab w:val="left" w:pos="709"/>
        </w:tabs>
        <w:ind w:left="567" w:right="324"/>
        <w:jc w:val="both"/>
        <w:rPr>
          <w:rFonts w:asciiTheme="minorHAnsi" w:hAnsiTheme="minorHAnsi" w:cstheme="minorHAnsi"/>
          <w:bCs/>
          <w:sz w:val="24"/>
          <w:szCs w:val="24"/>
        </w:rPr>
      </w:pPr>
    </w:p>
    <w:p w14:paraId="7F3EB919" w14:textId="2DF8921B" w:rsidR="0004497C" w:rsidRPr="00CE63CF" w:rsidRDefault="0004497C" w:rsidP="00CE63CF">
      <w:pPr>
        <w:pStyle w:val="1"/>
        <w:tabs>
          <w:tab w:val="left" w:pos="709"/>
        </w:tabs>
        <w:spacing w:line="360" w:lineRule="auto"/>
        <w:ind w:left="567" w:right="324"/>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regional</w:t>
      </w:r>
      <w:r w:rsidR="000F40BF" w:rsidRPr="00CE63CF">
        <w:rPr>
          <w:rFonts w:asciiTheme="minorHAnsi" w:hAnsiTheme="minorHAnsi" w:cstheme="minorHAnsi"/>
          <w:b w:val="0"/>
          <w:bCs/>
          <w:sz w:val="24"/>
          <w:szCs w:val="24"/>
        </w:rPr>
        <w:t xml:space="preserve"> número </w:t>
      </w:r>
      <w:r w:rsidR="009D131F" w:rsidRPr="00CE63CF">
        <w:rPr>
          <w:rFonts w:asciiTheme="minorHAnsi" w:hAnsiTheme="minorHAnsi" w:cstheme="minorHAnsi"/>
          <w:b w:val="0"/>
          <w:bCs/>
          <w:sz w:val="24"/>
          <w:szCs w:val="24"/>
          <w:lang w:val="es-MX"/>
        </w:rPr>
        <w:t>__________</w:t>
      </w:r>
      <w:r w:rsidR="00146DEC" w:rsidRPr="00CE63CF">
        <w:rPr>
          <w:rFonts w:asciiTheme="minorHAnsi" w:hAnsiTheme="minorHAnsi" w:cstheme="minorHAnsi"/>
          <w:b w:val="0"/>
          <w:bCs/>
          <w:sz w:val="24"/>
          <w:szCs w:val="24"/>
          <w:lang w:val="es-MX"/>
        </w:rPr>
        <w:t xml:space="preserve"> </w:t>
      </w:r>
      <w:r w:rsidR="00C51E13"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w:t>
      </w:r>
      <w:r w:rsidR="00FC2606" w:rsidRPr="00CE63CF">
        <w:rPr>
          <w:rFonts w:asciiTheme="minorHAnsi" w:hAnsiTheme="minorHAnsi" w:cstheme="minorHAnsi"/>
          <w:b w:val="0"/>
          <w:bCs/>
          <w:sz w:val="24"/>
          <w:szCs w:val="24"/>
        </w:rPr>
        <w:t xml:space="preserve">bajo protesta de decir verdad </w:t>
      </w:r>
      <w:r w:rsidRPr="00CE63CF">
        <w:rPr>
          <w:rFonts w:asciiTheme="minorHAnsi" w:hAnsiTheme="minorHAnsi" w:cstheme="minorHAnsi"/>
          <w:b w:val="0"/>
          <w:bCs/>
          <w:sz w:val="24"/>
          <w:szCs w:val="24"/>
        </w:rPr>
        <w:t xml:space="preserve">que </w:t>
      </w:r>
      <w:r w:rsidR="00C51E13" w:rsidRPr="00CE63CF">
        <w:rPr>
          <w:rFonts w:asciiTheme="minorHAnsi" w:hAnsiTheme="minorHAnsi" w:cstheme="minorHAnsi"/>
          <w:b w:val="0"/>
          <w:bCs/>
          <w:sz w:val="24"/>
          <w:szCs w:val="24"/>
        </w:rPr>
        <w:t xml:space="preserve"> por </w:t>
      </w:r>
      <w:r w:rsidR="00FC2606" w:rsidRPr="00CE63CF">
        <w:rPr>
          <w:rFonts w:asciiTheme="minorHAnsi" w:hAnsiTheme="minorHAnsi" w:cstheme="minorHAnsi"/>
          <w:b w:val="0"/>
          <w:bCs/>
          <w:sz w:val="24"/>
          <w:szCs w:val="24"/>
        </w:rPr>
        <w:t>mí</w:t>
      </w:r>
      <w:r w:rsidRPr="00CE63CF">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CE63CF">
        <w:rPr>
          <w:rFonts w:asciiTheme="minorHAnsi" w:hAnsiTheme="minorHAnsi" w:cstheme="minorHAnsi"/>
          <w:b w:val="0"/>
          <w:bCs/>
          <w:sz w:val="24"/>
          <w:szCs w:val="24"/>
        </w:rPr>
        <w:t xml:space="preserve">del </w:t>
      </w:r>
      <w:r w:rsidR="00EF27D8" w:rsidRPr="00CE63CF">
        <w:rPr>
          <w:rFonts w:asciiTheme="minorHAnsi" w:hAnsiTheme="minorHAnsi" w:cstheme="minorHAnsi"/>
          <w:b w:val="0"/>
          <w:bCs/>
          <w:sz w:val="24"/>
          <w:szCs w:val="24"/>
        </w:rPr>
        <w:t>Órgano solicitante</w:t>
      </w:r>
      <w:r w:rsidR="00C51E13"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CE63CF">
        <w:rPr>
          <w:rFonts w:asciiTheme="minorHAnsi" w:hAnsiTheme="minorHAnsi" w:cstheme="minorHAnsi"/>
          <w:b w:val="0"/>
          <w:bCs/>
          <w:sz w:val="24"/>
          <w:szCs w:val="24"/>
        </w:rPr>
        <w:t>s</w:t>
      </w:r>
      <w:r w:rsidRPr="00CE63CF">
        <w:rPr>
          <w:rFonts w:asciiTheme="minorHAnsi" w:hAnsiTheme="minorHAnsi" w:cstheme="minorHAnsi"/>
          <w:b w:val="0"/>
          <w:bCs/>
          <w:sz w:val="24"/>
          <w:szCs w:val="24"/>
        </w:rPr>
        <w:t xml:space="preserve"> con relación a los demás participantes.</w:t>
      </w:r>
    </w:p>
    <w:p w14:paraId="244FF1D0" w14:textId="77777777" w:rsidR="0004497C" w:rsidRPr="00CE63CF" w:rsidRDefault="0004497C" w:rsidP="00CE63CF">
      <w:pPr>
        <w:tabs>
          <w:tab w:val="left" w:pos="709"/>
        </w:tabs>
        <w:ind w:left="567" w:right="324"/>
        <w:jc w:val="both"/>
        <w:rPr>
          <w:rFonts w:asciiTheme="minorHAnsi" w:hAnsiTheme="minorHAnsi" w:cstheme="minorHAnsi"/>
          <w:bCs/>
          <w:sz w:val="24"/>
          <w:szCs w:val="24"/>
        </w:rPr>
      </w:pPr>
    </w:p>
    <w:p w14:paraId="29FC8A9C" w14:textId="77777777" w:rsidR="0004497C" w:rsidRPr="00CE63CF" w:rsidRDefault="0004497C" w:rsidP="00CE63CF">
      <w:pPr>
        <w:tabs>
          <w:tab w:val="left" w:pos="709"/>
        </w:tabs>
        <w:ind w:left="567" w:right="324"/>
        <w:rPr>
          <w:rFonts w:asciiTheme="minorHAnsi" w:hAnsiTheme="minorHAnsi" w:cstheme="minorHAnsi"/>
          <w:sz w:val="24"/>
          <w:szCs w:val="24"/>
        </w:rPr>
      </w:pPr>
    </w:p>
    <w:p w14:paraId="585E588A" w14:textId="77777777" w:rsidR="0004497C" w:rsidRPr="00CE63CF" w:rsidRDefault="0004497C" w:rsidP="00CE63CF">
      <w:pPr>
        <w:tabs>
          <w:tab w:val="left" w:pos="709"/>
        </w:tabs>
        <w:ind w:left="567" w:right="324"/>
        <w:rPr>
          <w:rFonts w:asciiTheme="minorHAnsi" w:hAnsiTheme="minorHAnsi" w:cstheme="minorHAnsi"/>
          <w:sz w:val="24"/>
          <w:szCs w:val="24"/>
        </w:rPr>
      </w:pPr>
    </w:p>
    <w:p w14:paraId="3677861E" w14:textId="77777777" w:rsidR="0004497C" w:rsidRPr="00CE63CF" w:rsidRDefault="0004497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2260FA87" w14:textId="77777777" w:rsidR="0004497C" w:rsidRPr="00CE63CF" w:rsidRDefault="0004497C" w:rsidP="00CE63CF">
      <w:pPr>
        <w:tabs>
          <w:tab w:val="left" w:pos="709"/>
        </w:tabs>
        <w:ind w:left="567" w:right="324"/>
        <w:jc w:val="center"/>
        <w:rPr>
          <w:rFonts w:asciiTheme="minorHAnsi" w:hAnsiTheme="minorHAnsi" w:cstheme="minorHAnsi"/>
          <w:sz w:val="24"/>
          <w:szCs w:val="24"/>
        </w:rPr>
      </w:pPr>
    </w:p>
    <w:p w14:paraId="7D77C769" w14:textId="77777777" w:rsidR="0004497C" w:rsidRPr="00CE63CF" w:rsidRDefault="0004497C" w:rsidP="00CE63CF">
      <w:pPr>
        <w:tabs>
          <w:tab w:val="left" w:pos="709"/>
        </w:tabs>
        <w:ind w:left="567" w:right="324"/>
        <w:jc w:val="center"/>
        <w:rPr>
          <w:rFonts w:asciiTheme="minorHAnsi" w:hAnsiTheme="minorHAnsi" w:cstheme="minorHAnsi"/>
          <w:sz w:val="24"/>
          <w:szCs w:val="24"/>
        </w:rPr>
      </w:pPr>
    </w:p>
    <w:p w14:paraId="7729F416" w14:textId="77777777" w:rsidR="0004497C" w:rsidRPr="00CE63CF" w:rsidRDefault="0004497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00C51E13" w:rsidRPr="00CE63CF">
        <w:rPr>
          <w:rFonts w:asciiTheme="minorHAnsi" w:hAnsiTheme="minorHAnsi" w:cstheme="minorHAnsi"/>
          <w:sz w:val="24"/>
          <w:szCs w:val="24"/>
        </w:rPr>
        <w:t>DEL LICITANTE</w:t>
      </w:r>
    </w:p>
    <w:p w14:paraId="1F85F465" w14:textId="77777777" w:rsidR="0004497C" w:rsidRPr="00CE63CF" w:rsidRDefault="0004497C" w:rsidP="00CE63CF">
      <w:pPr>
        <w:tabs>
          <w:tab w:val="left" w:pos="709"/>
        </w:tabs>
        <w:ind w:left="567" w:right="324"/>
        <w:jc w:val="center"/>
        <w:rPr>
          <w:rFonts w:asciiTheme="minorHAnsi" w:hAnsiTheme="minorHAnsi" w:cstheme="minorHAnsi"/>
          <w:sz w:val="24"/>
          <w:szCs w:val="24"/>
        </w:rPr>
      </w:pPr>
    </w:p>
    <w:p w14:paraId="70FD78AA" w14:textId="77777777" w:rsidR="0004497C" w:rsidRPr="00CE63CF" w:rsidRDefault="0004497C" w:rsidP="00CE63CF">
      <w:pPr>
        <w:tabs>
          <w:tab w:val="left" w:pos="709"/>
        </w:tabs>
        <w:ind w:left="567" w:right="324"/>
        <w:rPr>
          <w:rFonts w:asciiTheme="minorHAnsi" w:hAnsiTheme="minorHAnsi" w:cstheme="minorHAnsi"/>
          <w:sz w:val="24"/>
          <w:szCs w:val="24"/>
        </w:rPr>
      </w:pPr>
    </w:p>
    <w:p w14:paraId="470B17E1" w14:textId="77777777" w:rsidR="0004497C" w:rsidRPr="00CE63CF" w:rsidRDefault="0004497C" w:rsidP="00CE63CF">
      <w:pPr>
        <w:tabs>
          <w:tab w:val="left" w:pos="709"/>
        </w:tabs>
        <w:ind w:left="567" w:right="324"/>
        <w:rPr>
          <w:rFonts w:asciiTheme="minorHAnsi" w:hAnsiTheme="minorHAnsi" w:cstheme="minorHAnsi"/>
          <w:sz w:val="24"/>
          <w:szCs w:val="24"/>
        </w:rPr>
      </w:pPr>
    </w:p>
    <w:p w14:paraId="0F9FF1FA" w14:textId="77777777" w:rsidR="0004497C" w:rsidRPr="00CE63CF" w:rsidRDefault="0004497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612B221" w14:textId="77777777" w:rsidR="0004497C" w:rsidRPr="00CE63CF" w:rsidRDefault="0004497C" w:rsidP="00CE63CF">
      <w:pPr>
        <w:pStyle w:val="2"/>
        <w:tabs>
          <w:tab w:val="left" w:pos="709"/>
        </w:tabs>
        <w:ind w:left="567" w:right="324"/>
        <w:jc w:val="center"/>
        <w:rPr>
          <w:rFonts w:asciiTheme="minorHAnsi" w:hAnsiTheme="minorHAnsi" w:cstheme="minorHAnsi"/>
          <w:sz w:val="24"/>
          <w:szCs w:val="24"/>
        </w:rPr>
      </w:pPr>
    </w:p>
    <w:p w14:paraId="16485935"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70930916" w14:textId="77777777" w:rsidR="00D3699F" w:rsidRPr="00CE63CF" w:rsidRDefault="00D3699F" w:rsidP="00CE63CF">
      <w:pPr>
        <w:pStyle w:val="2"/>
        <w:tabs>
          <w:tab w:val="left" w:pos="709"/>
        </w:tabs>
        <w:ind w:left="567" w:right="324"/>
        <w:jc w:val="center"/>
        <w:rPr>
          <w:rFonts w:asciiTheme="minorHAnsi" w:hAnsiTheme="minorHAnsi" w:cstheme="minorHAnsi"/>
          <w:sz w:val="24"/>
          <w:szCs w:val="24"/>
        </w:rPr>
      </w:pPr>
    </w:p>
    <w:p w14:paraId="53D09218" w14:textId="77777777" w:rsidR="00064A92" w:rsidRPr="00CE63CF" w:rsidRDefault="00064A92" w:rsidP="00CE63CF">
      <w:pPr>
        <w:pStyle w:val="2"/>
        <w:tabs>
          <w:tab w:val="left" w:pos="709"/>
        </w:tabs>
        <w:ind w:left="567" w:right="324"/>
        <w:jc w:val="center"/>
        <w:rPr>
          <w:rFonts w:asciiTheme="minorHAnsi" w:hAnsiTheme="minorHAnsi" w:cstheme="minorHAnsi"/>
          <w:sz w:val="24"/>
          <w:szCs w:val="24"/>
        </w:rPr>
      </w:pPr>
    </w:p>
    <w:p w14:paraId="03817B5D" w14:textId="77777777" w:rsidR="00906817" w:rsidRPr="00CE63CF" w:rsidRDefault="00906817" w:rsidP="00CE63CF">
      <w:pPr>
        <w:pStyle w:val="2"/>
        <w:tabs>
          <w:tab w:val="left" w:pos="709"/>
        </w:tabs>
        <w:ind w:left="567" w:right="324"/>
        <w:jc w:val="center"/>
        <w:rPr>
          <w:rFonts w:asciiTheme="minorHAnsi" w:hAnsiTheme="minorHAnsi" w:cstheme="minorHAnsi"/>
          <w:sz w:val="24"/>
          <w:szCs w:val="24"/>
        </w:rPr>
      </w:pPr>
    </w:p>
    <w:p w14:paraId="19664DB1" w14:textId="77777777" w:rsidR="006C317D" w:rsidRPr="00CE63CF" w:rsidRDefault="006C317D" w:rsidP="00CE63CF">
      <w:pPr>
        <w:pStyle w:val="2"/>
        <w:tabs>
          <w:tab w:val="left" w:pos="709"/>
        </w:tabs>
        <w:ind w:left="567" w:right="324"/>
        <w:jc w:val="center"/>
        <w:rPr>
          <w:rFonts w:asciiTheme="minorHAnsi" w:hAnsiTheme="minorHAnsi" w:cstheme="minorHAnsi"/>
          <w:sz w:val="24"/>
          <w:szCs w:val="24"/>
        </w:rPr>
      </w:pPr>
    </w:p>
    <w:p w14:paraId="04BF4DE8" w14:textId="77777777" w:rsidR="00B378FC" w:rsidRDefault="00B378FC" w:rsidP="00CE63CF">
      <w:pPr>
        <w:pStyle w:val="2"/>
        <w:tabs>
          <w:tab w:val="left" w:pos="709"/>
        </w:tabs>
        <w:ind w:left="567" w:right="324"/>
        <w:jc w:val="center"/>
        <w:rPr>
          <w:rFonts w:asciiTheme="minorHAnsi" w:hAnsiTheme="minorHAnsi" w:cstheme="minorHAnsi"/>
          <w:sz w:val="24"/>
          <w:szCs w:val="24"/>
        </w:rPr>
      </w:pPr>
    </w:p>
    <w:p w14:paraId="3409ED8D" w14:textId="77777777" w:rsidR="008064D8" w:rsidRDefault="008064D8" w:rsidP="00CE63CF">
      <w:pPr>
        <w:pStyle w:val="2"/>
        <w:tabs>
          <w:tab w:val="left" w:pos="709"/>
        </w:tabs>
        <w:ind w:left="567" w:right="324"/>
        <w:jc w:val="center"/>
        <w:rPr>
          <w:rFonts w:asciiTheme="minorHAnsi" w:hAnsiTheme="minorHAnsi" w:cstheme="minorHAnsi"/>
          <w:sz w:val="24"/>
          <w:szCs w:val="24"/>
        </w:rPr>
      </w:pPr>
    </w:p>
    <w:p w14:paraId="7BEB0898" w14:textId="77777777" w:rsidR="008064D8" w:rsidRDefault="008064D8" w:rsidP="00CE63CF">
      <w:pPr>
        <w:pStyle w:val="2"/>
        <w:tabs>
          <w:tab w:val="left" w:pos="709"/>
        </w:tabs>
        <w:ind w:left="567" w:right="324"/>
        <w:jc w:val="center"/>
        <w:rPr>
          <w:rFonts w:asciiTheme="minorHAnsi" w:hAnsiTheme="minorHAnsi" w:cstheme="minorHAnsi"/>
          <w:sz w:val="24"/>
          <w:szCs w:val="24"/>
        </w:rPr>
      </w:pPr>
    </w:p>
    <w:p w14:paraId="02B5AF46" w14:textId="77777777" w:rsidR="008064D8" w:rsidRPr="00CE63CF" w:rsidRDefault="008064D8" w:rsidP="00CE63CF">
      <w:pPr>
        <w:pStyle w:val="2"/>
        <w:tabs>
          <w:tab w:val="left" w:pos="709"/>
        </w:tabs>
        <w:ind w:left="567" w:right="324"/>
        <w:jc w:val="center"/>
        <w:rPr>
          <w:rFonts w:asciiTheme="minorHAnsi" w:hAnsiTheme="minorHAnsi" w:cstheme="minorHAnsi"/>
          <w:sz w:val="24"/>
          <w:szCs w:val="24"/>
        </w:rPr>
      </w:pPr>
    </w:p>
    <w:p w14:paraId="3A1C5F26"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6D7B128A" w14:textId="77777777" w:rsidR="00C51E13"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ANEXO 4</w:t>
      </w:r>
    </w:p>
    <w:p w14:paraId="25831AE4" w14:textId="1B497758" w:rsidR="00C51E13" w:rsidRPr="00CE63CF" w:rsidRDefault="004A566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DECLARACIÓN</w:t>
      </w:r>
      <w:r w:rsidR="00947B4E" w:rsidRPr="00CE63CF">
        <w:rPr>
          <w:rFonts w:asciiTheme="minorHAnsi" w:hAnsiTheme="minorHAnsi" w:cstheme="minorHAnsi"/>
          <w:b/>
          <w:sz w:val="24"/>
          <w:szCs w:val="24"/>
        </w:rPr>
        <w:t xml:space="preserve"> DE INTEGRIDAD</w:t>
      </w:r>
    </w:p>
    <w:p w14:paraId="31AB5FE4" w14:textId="090B8EFE" w:rsidR="00C51E13"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4A5663">
        <w:rPr>
          <w:rFonts w:asciiTheme="minorHAnsi" w:hAnsiTheme="minorHAnsi" w:cstheme="minorHAnsi"/>
          <w:sz w:val="24"/>
          <w:szCs w:val="24"/>
        </w:rPr>
        <w:t>PERSONAS FÍ</w:t>
      </w:r>
      <w:r w:rsidR="00C51E13" w:rsidRPr="00CE63CF">
        <w:rPr>
          <w:rFonts w:asciiTheme="minorHAnsi" w:hAnsiTheme="minorHAnsi" w:cstheme="minorHAnsi"/>
          <w:sz w:val="24"/>
          <w:szCs w:val="24"/>
        </w:rPr>
        <w:t>SICAS O MORALES</w:t>
      </w:r>
      <w:r w:rsidRPr="00CE63CF">
        <w:rPr>
          <w:rFonts w:asciiTheme="minorHAnsi" w:hAnsiTheme="minorHAnsi" w:cstheme="minorHAnsi"/>
          <w:sz w:val="24"/>
          <w:szCs w:val="24"/>
        </w:rPr>
        <w:t xml:space="preserve"> </w:t>
      </w:r>
      <w:r w:rsidR="00C51E13" w:rsidRPr="00CE63CF">
        <w:rPr>
          <w:rFonts w:asciiTheme="minorHAnsi" w:hAnsiTheme="minorHAnsi" w:cstheme="minorHAnsi"/>
          <w:sz w:val="24"/>
          <w:szCs w:val="24"/>
        </w:rPr>
        <w:t>POR CONDUCTO DE REPRESENTANTE LEGAL</w:t>
      </w:r>
      <w:r w:rsidRPr="00CE63CF">
        <w:rPr>
          <w:rFonts w:asciiTheme="minorHAnsi" w:hAnsiTheme="minorHAnsi" w:cstheme="minorHAnsi"/>
          <w:sz w:val="24"/>
          <w:szCs w:val="24"/>
        </w:rPr>
        <w:t>)</w:t>
      </w:r>
    </w:p>
    <w:p w14:paraId="168A771C" w14:textId="77777777" w:rsidR="00C51E13" w:rsidRPr="00CE63CF" w:rsidRDefault="00C51E13" w:rsidP="00CE63CF">
      <w:pPr>
        <w:tabs>
          <w:tab w:val="left" w:pos="709"/>
        </w:tabs>
        <w:ind w:left="567" w:right="324"/>
        <w:rPr>
          <w:rFonts w:asciiTheme="minorHAnsi" w:hAnsiTheme="minorHAnsi" w:cstheme="minorHAnsi"/>
          <w:sz w:val="24"/>
          <w:szCs w:val="24"/>
        </w:rPr>
      </w:pPr>
    </w:p>
    <w:p w14:paraId="5908395F" w14:textId="77777777" w:rsidR="00C51E13" w:rsidRPr="00CE63CF" w:rsidRDefault="00C51E13" w:rsidP="00CE63CF">
      <w:pPr>
        <w:tabs>
          <w:tab w:val="left" w:pos="709"/>
        </w:tabs>
        <w:ind w:left="567" w:right="324"/>
        <w:rPr>
          <w:rFonts w:asciiTheme="minorHAnsi" w:hAnsiTheme="minorHAnsi" w:cstheme="minorHAnsi"/>
          <w:sz w:val="24"/>
          <w:szCs w:val="24"/>
        </w:rPr>
      </w:pPr>
    </w:p>
    <w:p w14:paraId="2B8DE74D" w14:textId="77777777" w:rsidR="00C51E13" w:rsidRPr="00CE63CF" w:rsidRDefault="00C51E13"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_______________</w:t>
      </w:r>
    </w:p>
    <w:p w14:paraId="7DEF3D20" w14:textId="77777777" w:rsidR="00C51E13" w:rsidRPr="00CE63CF" w:rsidRDefault="00C51E13" w:rsidP="00CE63CF">
      <w:pPr>
        <w:tabs>
          <w:tab w:val="left" w:pos="709"/>
        </w:tabs>
        <w:ind w:left="567" w:right="324"/>
        <w:rPr>
          <w:rFonts w:asciiTheme="minorHAnsi" w:hAnsiTheme="minorHAnsi" w:cstheme="minorHAnsi"/>
          <w:sz w:val="24"/>
          <w:szCs w:val="24"/>
        </w:rPr>
      </w:pPr>
    </w:p>
    <w:p w14:paraId="5E08F1C1" w14:textId="77777777" w:rsidR="00C51E13" w:rsidRPr="00CE63CF" w:rsidRDefault="00C51E13" w:rsidP="00CE63CF">
      <w:pPr>
        <w:tabs>
          <w:tab w:val="left" w:pos="709"/>
        </w:tabs>
        <w:ind w:left="567" w:right="324"/>
        <w:rPr>
          <w:rFonts w:asciiTheme="minorHAnsi" w:hAnsiTheme="minorHAnsi" w:cstheme="minorHAnsi"/>
          <w:sz w:val="24"/>
          <w:szCs w:val="24"/>
        </w:rPr>
      </w:pPr>
    </w:p>
    <w:p w14:paraId="791B0469"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1C851DEB"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39D9836F"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3BAF9F36" w14:textId="0110B5CC" w:rsidR="00E309A7" w:rsidRPr="00CE63CF" w:rsidRDefault="00E309A7" w:rsidP="00CE63CF">
      <w:pPr>
        <w:tabs>
          <w:tab w:val="left" w:pos="709"/>
        </w:tabs>
        <w:ind w:left="567"/>
        <w:rPr>
          <w:rFonts w:asciiTheme="minorHAnsi" w:hAnsiTheme="minorHAnsi" w:cstheme="minorHAnsi"/>
          <w:sz w:val="24"/>
          <w:szCs w:val="24"/>
        </w:rPr>
      </w:pPr>
    </w:p>
    <w:p w14:paraId="5B7B9E20"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306E24B7" w14:textId="77777777" w:rsidR="00C51E13" w:rsidRPr="00CE63CF" w:rsidRDefault="00C51E13" w:rsidP="00CE63CF">
      <w:pPr>
        <w:tabs>
          <w:tab w:val="left" w:pos="709"/>
        </w:tabs>
        <w:ind w:left="567" w:right="324"/>
        <w:rPr>
          <w:rFonts w:asciiTheme="minorHAnsi" w:hAnsiTheme="minorHAnsi" w:cstheme="minorHAnsi"/>
          <w:sz w:val="24"/>
          <w:szCs w:val="24"/>
        </w:rPr>
      </w:pPr>
    </w:p>
    <w:p w14:paraId="0C835A53" w14:textId="77777777" w:rsidR="00C51E13" w:rsidRPr="00CE63CF" w:rsidRDefault="00C51E13" w:rsidP="00CE63CF">
      <w:pPr>
        <w:tabs>
          <w:tab w:val="left" w:pos="709"/>
        </w:tabs>
        <w:ind w:left="567" w:right="324"/>
        <w:jc w:val="both"/>
        <w:rPr>
          <w:rFonts w:asciiTheme="minorHAnsi" w:hAnsiTheme="minorHAnsi" w:cstheme="minorHAnsi"/>
          <w:bCs/>
          <w:sz w:val="24"/>
          <w:szCs w:val="24"/>
        </w:rPr>
      </w:pPr>
    </w:p>
    <w:p w14:paraId="262CCD76" w14:textId="3A0810C3" w:rsidR="00C51E13" w:rsidRPr="00CE63CF" w:rsidRDefault="00C51E13" w:rsidP="00CE63CF">
      <w:pPr>
        <w:pStyle w:val="1"/>
        <w:tabs>
          <w:tab w:val="left" w:pos="709"/>
        </w:tabs>
        <w:spacing w:line="360" w:lineRule="auto"/>
        <w:ind w:left="567" w:right="324"/>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w:t>
      </w:r>
      <w:r w:rsidR="000F40BF" w:rsidRPr="008C68BE">
        <w:rPr>
          <w:rFonts w:asciiTheme="minorHAnsi" w:hAnsiTheme="minorHAnsi" w:cstheme="minorHAnsi"/>
          <w:b w:val="0"/>
          <w:bCs/>
          <w:sz w:val="24"/>
          <w:szCs w:val="24"/>
        </w:rPr>
        <w:t>ional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w:t>
      </w:r>
      <w:r w:rsidR="00146DEC" w:rsidRPr="00CE63CF">
        <w:rPr>
          <w:rFonts w:asciiTheme="minorHAnsi" w:hAnsiTheme="minorHAnsi" w:cstheme="minorHAnsi"/>
          <w:b w:val="0"/>
          <w:bCs/>
          <w:sz w:val="24"/>
          <w:szCs w:val="24"/>
          <w:lang w:val="es-MX"/>
        </w:rPr>
        <w:t xml:space="preserve"> </w:t>
      </w:r>
      <w:r w:rsidR="00267509" w:rsidRPr="00CE63CF">
        <w:rPr>
          <w:rFonts w:asciiTheme="minorHAnsi" w:hAnsiTheme="minorHAnsi" w:cstheme="minorHAnsi"/>
          <w:b w:val="0"/>
          <w:bCs/>
          <w:sz w:val="24"/>
          <w:szCs w:val="24"/>
        </w:rPr>
        <w:t>manifiesto</w:t>
      </w:r>
      <w:r w:rsidRPr="00CE63CF">
        <w:rPr>
          <w:rFonts w:asciiTheme="minorHAnsi" w:hAnsiTheme="minorHAnsi" w:cstheme="minorHAnsi"/>
          <w:b w:val="0"/>
          <w:bCs/>
          <w:sz w:val="24"/>
          <w:szCs w:val="24"/>
        </w:rPr>
        <w:t xml:space="preserve"> </w:t>
      </w:r>
      <w:r w:rsidR="00FC2606" w:rsidRPr="00CE63CF">
        <w:rPr>
          <w:rFonts w:asciiTheme="minorHAnsi" w:hAnsiTheme="minorHAnsi" w:cstheme="minorHAnsi"/>
          <w:b w:val="0"/>
          <w:bCs/>
          <w:sz w:val="24"/>
          <w:szCs w:val="24"/>
        </w:rPr>
        <w:t xml:space="preserve">bajo protesta de decir verdad </w:t>
      </w:r>
      <w:r w:rsidRPr="00CE63CF">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CE63CF">
        <w:rPr>
          <w:rFonts w:asciiTheme="minorHAnsi" w:hAnsiTheme="minorHAnsi" w:cstheme="minorHAnsi"/>
          <w:b w:val="0"/>
          <w:bCs/>
          <w:sz w:val="24"/>
          <w:szCs w:val="24"/>
        </w:rPr>
        <w:t>Órgano solicitante</w:t>
      </w:r>
      <w:r w:rsidRPr="00CE63CF">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CE63CF">
        <w:rPr>
          <w:rFonts w:asciiTheme="minorHAnsi" w:hAnsiTheme="minorHAnsi" w:cstheme="minorHAnsi"/>
          <w:b w:val="0"/>
          <w:bCs/>
          <w:sz w:val="24"/>
          <w:szCs w:val="24"/>
        </w:rPr>
        <w:t>s</w:t>
      </w:r>
      <w:r w:rsidRPr="00CE63CF">
        <w:rPr>
          <w:rFonts w:asciiTheme="minorHAnsi" w:hAnsiTheme="minorHAnsi" w:cstheme="minorHAnsi"/>
          <w:b w:val="0"/>
          <w:bCs/>
          <w:sz w:val="24"/>
          <w:szCs w:val="24"/>
        </w:rPr>
        <w:t xml:space="preserve"> con relación a los demás participantes.</w:t>
      </w:r>
    </w:p>
    <w:p w14:paraId="1FD30142" w14:textId="77777777" w:rsidR="00C51E13" w:rsidRPr="00CE63CF" w:rsidRDefault="00C51E13" w:rsidP="00CE63CF">
      <w:pPr>
        <w:tabs>
          <w:tab w:val="left" w:pos="709"/>
        </w:tabs>
        <w:ind w:left="567" w:right="324"/>
        <w:jc w:val="both"/>
        <w:rPr>
          <w:rFonts w:asciiTheme="minorHAnsi" w:hAnsiTheme="minorHAnsi" w:cstheme="minorHAnsi"/>
          <w:bCs/>
          <w:sz w:val="24"/>
          <w:szCs w:val="24"/>
        </w:rPr>
      </w:pPr>
    </w:p>
    <w:p w14:paraId="7CE40F33" w14:textId="77777777" w:rsidR="00C51E13" w:rsidRPr="00CE63CF" w:rsidRDefault="00C51E13" w:rsidP="00CE63CF">
      <w:pPr>
        <w:tabs>
          <w:tab w:val="left" w:pos="709"/>
        </w:tabs>
        <w:ind w:left="567" w:right="324"/>
        <w:rPr>
          <w:rFonts w:asciiTheme="minorHAnsi" w:hAnsiTheme="minorHAnsi" w:cstheme="minorHAnsi"/>
          <w:sz w:val="24"/>
          <w:szCs w:val="24"/>
        </w:rPr>
      </w:pPr>
    </w:p>
    <w:p w14:paraId="542809A4" w14:textId="77777777" w:rsidR="00C51E13" w:rsidRPr="00CE63CF" w:rsidRDefault="00C51E13" w:rsidP="00CE63CF">
      <w:pPr>
        <w:tabs>
          <w:tab w:val="left" w:pos="709"/>
        </w:tabs>
        <w:ind w:left="567" w:right="324"/>
        <w:rPr>
          <w:rFonts w:asciiTheme="minorHAnsi" w:hAnsiTheme="minorHAnsi" w:cstheme="minorHAnsi"/>
          <w:sz w:val="24"/>
          <w:szCs w:val="24"/>
        </w:rPr>
      </w:pPr>
    </w:p>
    <w:p w14:paraId="1F06CAFF"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62A65A1F"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22DC4E06"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78AA1232"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Pr="00CE63CF">
        <w:rPr>
          <w:rFonts w:asciiTheme="minorHAnsi" w:hAnsiTheme="minorHAnsi" w:cstheme="minorHAnsi"/>
          <w:sz w:val="24"/>
          <w:szCs w:val="24"/>
        </w:rPr>
        <w:t xml:space="preserve">DEL </w:t>
      </w:r>
      <w:r w:rsidR="00267509" w:rsidRPr="00CE63CF">
        <w:rPr>
          <w:rFonts w:asciiTheme="minorHAnsi" w:hAnsiTheme="minorHAnsi" w:cstheme="minorHAnsi"/>
          <w:sz w:val="24"/>
          <w:szCs w:val="24"/>
        </w:rPr>
        <w:t>REPRESENTANTE LEGAL</w:t>
      </w:r>
    </w:p>
    <w:p w14:paraId="2F88F616"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34556F74"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4CA1773A"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6967CDD9" w14:textId="77777777" w:rsidR="00B378FC" w:rsidRPr="00CE63CF" w:rsidRDefault="00B378F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4E50FF9B"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146ACE3A"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607656A4"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36E6CE09"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4F7AFDCB"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3C673C5F"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5F83EA5E"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62C2FA87" w14:textId="77777777" w:rsidR="00F20619" w:rsidRPr="00CE63CF" w:rsidRDefault="00F20619" w:rsidP="00CE63CF">
      <w:pPr>
        <w:pStyle w:val="2"/>
        <w:tabs>
          <w:tab w:val="left" w:pos="709"/>
        </w:tabs>
        <w:ind w:left="1368"/>
        <w:jc w:val="center"/>
        <w:rPr>
          <w:rFonts w:asciiTheme="minorHAnsi" w:hAnsiTheme="minorHAnsi" w:cstheme="minorHAnsi"/>
          <w:sz w:val="24"/>
          <w:szCs w:val="24"/>
        </w:rPr>
      </w:pPr>
    </w:p>
    <w:p w14:paraId="6D11F9D6" w14:textId="77777777" w:rsidR="00C51E13" w:rsidRPr="00CE63CF" w:rsidRDefault="00197FA9"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5</w:t>
      </w:r>
      <w:r w:rsidR="00C51E13" w:rsidRPr="00CE63CF">
        <w:rPr>
          <w:rFonts w:asciiTheme="minorHAnsi" w:hAnsiTheme="minorHAnsi" w:cstheme="minorHAnsi"/>
          <w:b/>
          <w:sz w:val="24"/>
          <w:szCs w:val="24"/>
        </w:rPr>
        <w:t xml:space="preserve"> </w:t>
      </w:r>
    </w:p>
    <w:p w14:paraId="65AA7D0D" w14:textId="60D58F10" w:rsidR="00C51E13" w:rsidRPr="00CE63CF" w:rsidRDefault="004A5663"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DECLARACIÓN</w:t>
      </w:r>
      <w:r w:rsidR="00947B4E" w:rsidRPr="00CE63CF">
        <w:rPr>
          <w:rFonts w:asciiTheme="minorHAnsi" w:hAnsiTheme="minorHAnsi" w:cstheme="minorHAnsi"/>
          <w:b/>
          <w:sz w:val="24"/>
          <w:szCs w:val="24"/>
        </w:rPr>
        <w:t xml:space="preserve"> DE IMPEDIMENTOS LEGALES </w:t>
      </w:r>
    </w:p>
    <w:p w14:paraId="588C54BB" w14:textId="31EBF5AC" w:rsidR="00C51E13" w:rsidRPr="00CE63CF" w:rsidRDefault="00947B4E"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t>(</w:t>
      </w:r>
      <w:r w:rsidR="00C51E13" w:rsidRPr="00CE63CF">
        <w:rPr>
          <w:rFonts w:asciiTheme="minorHAnsi" w:hAnsiTheme="minorHAnsi" w:cstheme="minorHAnsi"/>
          <w:sz w:val="24"/>
          <w:szCs w:val="24"/>
        </w:rPr>
        <w:t>PERS</w:t>
      </w:r>
      <w:r w:rsidR="004A5663">
        <w:rPr>
          <w:rFonts w:asciiTheme="minorHAnsi" w:hAnsiTheme="minorHAnsi" w:cstheme="minorHAnsi"/>
          <w:sz w:val="24"/>
          <w:szCs w:val="24"/>
        </w:rPr>
        <w:t>ONAS FÍ</w:t>
      </w:r>
      <w:r w:rsidR="00C51E13" w:rsidRPr="00CE63CF">
        <w:rPr>
          <w:rFonts w:asciiTheme="minorHAnsi" w:hAnsiTheme="minorHAnsi" w:cstheme="minorHAnsi"/>
          <w:sz w:val="24"/>
          <w:szCs w:val="24"/>
        </w:rPr>
        <w:t>SICAS</w:t>
      </w:r>
      <w:r w:rsidRPr="00CE63CF">
        <w:rPr>
          <w:rFonts w:asciiTheme="minorHAnsi" w:hAnsiTheme="minorHAnsi" w:cstheme="minorHAnsi"/>
          <w:sz w:val="24"/>
          <w:szCs w:val="24"/>
        </w:rPr>
        <w:t>)</w:t>
      </w:r>
    </w:p>
    <w:p w14:paraId="1A9B7130" w14:textId="77777777" w:rsidR="00C51E13" w:rsidRPr="00CE63CF" w:rsidRDefault="00C51E13" w:rsidP="00CE63CF">
      <w:pPr>
        <w:tabs>
          <w:tab w:val="left" w:pos="709"/>
        </w:tabs>
        <w:jc w:val="right"/>
        <w:rPr>
          <w:rFonts w:asciiTheme="minorHAnsi" w:hAnsiTheme="minorHAnsi" w:cstheme="minorHAnsi"/>
          <w:sz w:val="24"/>
          <w:szCs w:val="24"/>
        </w:rPr>
      </w:pPr>
    </w:p>
    <w:p w14:paraId="5851FD73" w14:textId="77777777" w:rsidR="00C51E13" w:rsidRPr="00CE63CF" w:rsidRDefault="00C51E13"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w:t>
      </w:r>
    </w:p>
    <w:p w14:paraId="5C751BC3" w14:textId="77777777" w:rsidR="00C51E13" w:rsidRPr="00CE63CF" w:rsidRDefault="00C51E13" w:rsidP="00CE63CF">
      <w:pPr>
        <w:tabs>
          <w:tab w:val="left" w:pos="709"/>
        </w:tabs>
        <w:ind w:left="567" w:right="324"/>
        <w:rPr>
          <w:rFonts w:asciiTheme="minorHAnsi" w:hAnsiTheme="minorHAnsi" w:cstheme="minorHAnsi"/>
          <w:sz w:val="24"/>
          <w:szCs w:val="24"/>
        </w:rPr>
      </w:pPr>
    </w:p>
    <w:p w14:paraId="13B6F2C4" w14:textId="77777777" w:rsidR="00B86A4E" w:rsidRPr="00CE63CF" w:rsidRDefault="00B86A4E" w:rsidP="00CE63CF">
      <w:pPr>
        <w:tabs>
          <w:tab w:val="left" w:pos="709"/>
        </w:tabs>
        <w:ind w:left="567" w:right="324"/>
        <w:rPr>
          <w:rFonts w:asciiTheme="minorHAnsi" w:hAnsiTheme="minorHAnsi" w:cstheme="minorHAnsi"/>
          <w:sz w:val="24"/>
          <w:szCs w:val="24"/>
        </w:rPr>
      </w:pPr>
    </w:p>
    <w:p w14:paraId="6C8C0465" w14:textId="77777777" w:rsidR="00B86A4E" w:rsidRPr="00CE63CF" w:rsidRDefault="00B86A4E" w:rsidP="00CE63CF">
      <w:pPr>
        <w:tabs>
          <w:tab w:val="left" w:pos="709"/>
        </w:tabs>
        <w:ind w:left="567" w:right="324"/>
        <w:rPr>
          <w:rFonts w:asciiTheme="minorHAnsi" w:hAnsiTheme="minorHAnsi" w:cstheme="minorHAnsi"/>
          <w:sz w:val="24"/>
          <w:szCs w:val="24"/>
        </w:rPr>
      </w:pPr>
    </w:p>
    <w:p w14:paraId="6894029A"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1134C084"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2FCA3104"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6704ABA6"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3939E5A8"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7D2C3C83"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251A6FAB"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023AB330" w14:textId="2D3A13A2" w:rsidR="00C51E13" w:rsidRPr="00CE63CF" w:rsidRDefault="00C51E13"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w:t>
      </w:r>
      <w:r w:rsidRPr="008064D8">
        <w:rPr>
          <w:rFonts w:asciiTheme="minorHAnsi" w:hAnsiTheme="minorHAnsi" w:cstheme="minorHAnsi"/>
          <w:b w:val="0"/>
          <w:bCs/>
          <w:sz w:val="24"/>
          <w:szCs w:val="24"/>
        </w:rPr>
        <w:t xml:space="preserve">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regional</w:t>
      </w:r>
      <w:r w:rsidR="000F40BF" w:rsidRPr="008C68BE">
        <w:rPr>
          <w:rFonts w:asciiTheme="minorHAnsi" w:hAnsiTheme="minorHAnsi" w:cstheme="minorHAnsi"/>
          <w:b w:val="0"/>
          <w:bCs/>
          <w:sz w:val="24"/>
          <w:szCs w:val="24"/>
        </w:rPr>
        <w:t xml:space="preserve">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00A951DE"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declaro bajo protesta de decir verdad  que conozco el contenido y alcances de las disposiciones de</w:t>
      </w:r>
      <w:r w:rsidR="00742F4F" w:rsidRPr="00CE63CF">
        <w:rPr>
          <w:rFonts w:asciiTheme="minorHAnsi" w:hAnsiTheme="minorHAnsi" w:cstheme="minorHAnsi"/>
          <w:b w:val="0"/>
          <w:bCs/>
          <w:sz w:val="24"/>
          <w:szCs w:val="24"/>
        </w:rPr>
        <w:t>l</w:t>
      </w:r>
      <w:r w:rsidR="00B86A4E" w:rsidRPr="00CE63CF">
        <w:rPr>
          <w:rFonts w:asciiTheme="minorHAnsi" w:hAnsiTheme="minorHAnsi" w:cstheme="minorHAnsi"/>
          <w:b w:val="0"/>
          <w:bCs/>
          <w:sz w:val="24"/>
          <w:szCs w:val="24"/>
        </w:rPr>
        <w:t xml:space="preserve"> </w:t>
      </w:r>
      <w:r w:rsidR="00742F4F" w:rsidRPr="00CE63CF">
        <w:rPr>
          <w:rFonts w:asciiTheme="minorHAnsi" w:hAnsiTheme="minorHAnsi" w:cstheme="minorHAnsi"/>
          <w:b w:val="0"/>
          <w:bCs/>
          <w:sz w:val="24"/>
          <w:szCs w:val="24"/>
        </w:rPr>
        <w:t>a</w:t>
      </w:r>
      <w:r w:rsidR="00B86A4E" w:rsidRPr="00CE63CF">
        <w:rPr>
          <w:rFonts w:asciiTheme="minorHAnsi" w:hAnsiTheme="minorHAnsi" w:cstheme="minorHAnsi"/>
          <w:b w:val="0"/>
          <w:bCs/>
          <w:sz w:val="24"/>
          <w:szCs w:val="24"/>
        </w:rPr>
        <w:t>rtículo</w:t>
      </w:r>
      <w:r w:rsidR="00742F4F" w:rsidRPr="00CE63CF">
        <w:rPr>
          <w:rFonts w:asciiTheme="minorHAnsi" w:hAnsiTheme="minorHAnsi" w:cstheme="minorHAnsi"/>
          <w:b w:val="0"/>
          <w:bCs/>
          <w:sz w:val="24"/>
          <w:szCs w:val="24"/>
        </w:rPr>
        <w:t xml:space="preserve"> 49 </w:t>
      </w:r>
      <w:r w:rsidR="00B86A4E" w:rsidRPr="00CE63CF">
        <w:rPr>
          <w:rFonts w:asciiTheme="minorHAnsi" w:hAnsiTheme="minorHAnsi" w:cstheme="minorHAnsi"/>
          <w:b w:val="0"/>
          <w:bCs/>
          <w:sz w:val="24"/>
          <w:szCs w:val="24"/>
        </w:rPr>
        <w:t>de</w:t>
      </w:r>
      <w:r w:rsidRPr="00CE63CF">
        <w:rPr>
          <w:rFonts w:asciiTheme="minorHAnsi" w:hAnsiTheme="minorHAnsi" w:cstheme="minorHAnsi"/>
          <w:b w:val="0"/>
          <w:bCs/>
          <w:sz w:val="24"/>
          <w:szCs w:val="24"/>
        </w:rPr>
        <w:t xml:space="preserve"> la </w:t>
      </w:r>
      <w:r w:rsidR="00A13E67" w:rsidRPr="00CE63CF">
        <w:rPr>
          <w:rFonts w:asciiTheme="minorHAnsi" w:hAnsiTheme="minorHAnsi" w:cstheme="minorHAnsi"/>
          <w:b w:val="0"/>
          <w:bCs/>
          <w:sz w:val="24"/>
          <w:szCs w:val="24"/>
        </w:rPr>
        <w:t xml:space="preserve">Ley de Adquisiciones, Arrendamientos y Servicios </w:t>
      </w:r>
      <w:r w:rsidR="00742F4F" w:rsidRPr="00CE63CF">
        <w:rPr>
          <w:rFonts w:asciiTheme="minorHAnsi" w:hAnsiTheme="minorHAnsi" w:cstheme="minorHAnsi"/>
          <w:b w:val="0"/>
          <w:bCs/>
          <w:sz w:val="24"/>
          <w:szCs w:val="24"/>
        </w:rPr>
        <w:t>para el Estado de Baja California</w:t>
      </w:r>
      <w:r w:rsidR="00267509" w:rsidRPr="00CE63CF">
        <w:rPr>
          <w:rFonts w:asciiTheme="minorHAnsi" w:hAnsiTheme="minorHAnsi" w:cstheme="minorHAnsi"/>
          <w:b w:val="0"/>
          <w:bCs/>
          <w:sz w:val="24"/>
          <w:szCs w:val="24"/>
        </w:rPr>
        <w:t xml:space="preserve"> y que no me encuentro  en  ninguno de los  supuestos contenidos en dicho</w:t>
      </w:r>
      <w:r w:rsidR="00742F4F" w:rsidRPr="00CE63CF">
        <w:rPr>
          <w:rFonts w:asciiTheme="minorHAnsi" w:hAnsiTheme="minorHAnsi" w:cstheme="minorHAnsi"/>
          <w:b w:val="0"/>
          <w:bCs/>
          <w:sz w:val="24"/>
          <w:szCs w:val="24"/>
        </w:rPr>
        <w:t xml:space="preserve">  </w:t>
      </w:r>
      <w:r w:rsidR="00267509" w:rsidRPr="00CE63CF">
        <w:rPr>
          <w:rFonts w:asciiTheme="minorHAnsi" w:hAnsiTheme="minorHAnsi" w:cstheme="minorHAnsi"/>
          <w:b w:val="0"/>
          <w:bCs/>
          <w:sz w:val="24"/>
          <w:szCs w:val="24"/>
        </w:rPr>
        <w:t>precepto legal.</w:t>
      </w:r>
    </w:p>
    <w:p w14:paraId="20F8F788" w14:textId="77777777"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14:paraId="0A3CCDA4" w14:textId="77777777"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14:paraId="59A9BDA8" w14:textId="77777777"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14:paraId="5FDDAEE5"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568B715D"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3E88E563"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24D4D052"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1348ACF6"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00267509" w:rsidRPr="00CE63CF">
        <w:rPr>
          <w:rFonts w:asciiTheme="minorHAnsi" w:hAnsiTheme="minorHAnsi" w:cstheme="minorHAnsi"/>
          <w:sz w:val="24"/>
          <w:szCs w:val="24"/>
        </w:rPr>
        <w:t>DEL LICITANTE</w:t>
      </w:r>
    </w:p>
    <w:p w14:paraId="662024AB" w14:textId="77777777" w:rsidR="00C51E13" w:rsidRPr="00CE63CF" w:rsidRDefault="00C51E13" w:rsidP="00CE63CF">
      <w:pPr>
        <w:tabs>
          <w:tab w:val="left" w:pos="709"/>
        </w:tabs>
        <w:ind w:left="567" w:right="324"/>
        <w:rPr>
          <w:rFonts w:asciiTheme="minorHAnsi" w:hAnsiTheme="minorHAnsi" w:cstheme="minorHAnsi"/>
          <w:sz w:val="24"/>
          <w:szCs w:val="24"/>
        </w:rPr>
      </w:pPr>
    </w:p>
    <w:p w14:paraId="7A2BA303" w14:textId="77777777" w:rsidR="00C51E13" w:rsidRPr="00CE63CF" w:rsidRDefault="00C51E13" w:rsidP="00CE63CF">
      <w:pPr>
        <w:tabs>
          <w:tab w:val="left" w:pos="709"/>
        </w:tabs>
        <w:ind w:left="567" w:right="324"/>
        <w:rPr>
          <w:rFonts w:asciiTheme="minorHAnsi" w:hAnsiTheme="minorHAnsi" w:cstheme="minorHAnsi"/>
          <w:sz w:val="24"/>
          <w:szCs w:val="24"/>
        </w:rPr>
      </w:pPr>
    </w:p>
    <w:p w14:paraId="7719A3B2" w14:textId="77777777" w:rsidR="00C51E13" w:rsidRPr="00CE63CF" w:rsidRDefault="00C51E13" w:rsidP="00CE63CF">
      <w:pPr>
        <w:tabs>
          <w:tab w:val="left" w:pos="709"/>
        </w:tabs>
        <w:ind w:left="567" w:right="324"/>
        <w:rPr>
          <w:rFonts w:asciiTheme="minorHAnsi" w:hAnsiTheme="minorHAnsi" w:cstheme="minorHAnsi"/>
          <w:sz w:val="24"/>
          <w:szCs w:val="24"/>
        </w:rPr>
      </w:pPr>
    </w:p>
    <w:p w14:paraId="2DA9DC60" w14:textId="77777777" w:rsidR="00C51E13" w:rsidRPr="00CE63CF" w:rsidRDefault="00C51E13" w:rsidP="00CE63CF">
      <w:pPr>
        <w:tabs>
          <w:tab w:val="left" w:pos="709"/>
        </w:tabs>
        <w:ind w:left="567" w:right="324"/>
        <w:rPr>
          <w:rFonts w:asciiTheme="minorHAnsi" w:hAnsiTheme="minorHAnsi" w:cstheme="minorHAnsi"/>
          <w:sz w:val="24"/>
          <w:szCs w:val="24"/>
        </w:rPr>
      </w:pPr>
    </w:p>
    <w:p w14:paraId="68781A53" w14:textId="77777777" w:rsidR="00C51E13" w:rsidRPr="00CE63CF" w:rsidRDefault="00C51E13"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6296DEFB" w14:textId="77777777" w:rsidR="00C51E13" w:rsidRPr="00CE63CF" w:rsidRDefault="00C51E13" w:rsidP="00CE63CF">
      <w:pPr>
        <w:tabs>
          <w:tab w:val="left" w:pos="709"/>
        </w:tabs>
        <w:ind w:left="567" w:right="324"/>
        <w:rPr>
          <w:rFonts w:asciiTheme="minorHAnsi" w:hAnsiTheme="minorHAnsi" w:cstheme="minorHAnsi"/>
          <w:sz w:val="24"/>
          <w:szCs w:val="24"/>
        </w:rPr>
      </w:pPr>
    </w:p>
    <w:p w14:paraId="50F5348D"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69EDD83E" w14:textId="77777777" w:rsidR="006519E5" w:rsidRPr="00CE63CF" w:rsidRDefault="006519E5" w:rsidP="00CE63CF">
      <w:pPr>
        <w:pStyle w:val="2"/>
        <w:tabs>
          <w:tab w:val="left" w:pos="709"/>
        </w:tabs>
        <w:ind w:left="1368"/>
        <w:jc w:val="center"/>
        <w:rPr>
          <w:rFonts w:asciiTheme="minorHAnsi" w:hAnsiTheme="minorHAnsi" w:cstheme="minorHAnsi"/>
          <w:sz w:val="24"/>
          <w:szCs w:val="24"/>
        </w:rPr>
      </w:pPr>
    </w:p>
    <w:p w14:paraId="648DA640" w14:textId="77777777" w:rsidR="006519E5" w:rsidRPr="00CE63CF" w:rsidRDefault="006519E5" w:rsidP="00CE63CF">
      <w:pPr>
        <w:pStyle w:val="2"/>
        <w:tabs>
          <w:tab w:val="left" w:pos="709"/>
        </w:tabs>
        <w:ind w:left="1368"/>
        <w:jc w:val="center"/>
        <w:rPr>
          <w:rFonts w:asciiTheme="minorHAnsi" w:hAnsiTheme="minorHAnsi" w:cstheme="minorHAnsi"/>
          <w:sz w:val="24"/>
          <w:szCs w:val="24"/>
        </w:rPr>
      </w:pPr>
    </w:p>
    <w:p w14:paraId="292FDC63"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2C269476" w14:textId="77777777" w:rsidR="00FB039B" w:rsidRPr="00CE63CF" w:rsidRDefault="00FB039B" w:rsidP="00CE63CF">
      <w:pPr>
        <w:pStyle w:val="2"/>
        <w:tabs>
          <w:tab w:val="left" w:pos="709"/>
        </w:tabs>
        <w:ind w:left="1368"/>
        <w:jc w:val="center"/>
        <w:rPr>
          <w:rFonts w:asciiTheme="minorHAnsi" w:hAnsiTheme="minorHAnsi" w:cstheme="minorHAnsi"/>
          <w:sz w:val="24"/>
          <w:szCs w:val="24"/>
        </w:rPr>
      </w:pPr>
    </w:p>
    <w:p w14:paraId="5F1A4C2E" w14:textId="77777777" w:rsidR="00FB039B" w:rsidRPr="00CE63CF" w:rsidRDefault="00FB039B" w:rsidP="00CE63CF">
      <w:pPr>
        <w:pStyle w:val="2"/>
        <w:tabs>
          <w:tab w:val="left" w:pos="709"/>
        </w:tabs>
        <w:ind w:left="1368"/>
        <w:jc w:val="center"/>
        <w:rPr>
          <w:rFonts w:asciiTheme="minorHAnsi" w:hAnsiTheme="minorHAnsi" w:cstheme="minorHAnsi"/>
          <w:sz w:val="24"/>
          <w:szCs w:val="24"/>
        </w:rPr>
      </w:pPr>
    </w:p>
    <w:p w14:paraId="0EE96E56" w14:textId="77777777" w:rsidR="00F20619" w:rsidRPr="00CE63CF" w:rsidRDefault="00F20619" w:rsidP="00CE63CF">
      <w:pPr>
        <w:pStyle w:val="2"/>
        <w:tabs>
          <w:tab w:val="left" w:pos="709"/>
        </w:tabs>
        <w:ind w:left="1368"/>
        <w:jc w:val="center"/>
        <w:rPr>
          <w:rFonts w:asciiTheme="minorHAnsi" w:hAnsiTheme="minorHAnsi" w:cstheme="minorHAnsi"/>
          <w:sz w:val="24"/>
          <w:szCs w:val="24"/>
        </w:rPr>
      </w:pPr>
    </w:p>
    <w:p w14:paraId="2C3A82C1" w14:textId="77777777" w:rsidR="00267509"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ANEXO 5</w:t>
      </w:r>
      <w:r w:rsidR="00267509" w:rsidRPr="00CE63CF">
        <w:rPr>
          <w:rFonts w:asciiTheme="minorHAnsi" w:hAnsiTheme="minorHAnsi" w:cstheme="minorHAnsi"/>
          <w:b/>
          <w:sz w:val="24"/>
          <w:szCs w:val="24"/>
        </w:rPr>
        <w:t xml:space="preserve"> </w:t>
      </w:r>
    </w:p>
    <w:p w14:paraId="5BB6F1B7" w14:textId="77777777" w:rsidR="00267509" w:rsidRPr="00CE63CF" w:rsidRDefault="00947B4E"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DECLARACIÓN DE IMPEDIMENTOS LEGALES</w:t>
      </w:r>
    </w:p>
    <w:p w14:paraId="1463DDE3" w14:textId="2E429BE7" w:rsidR="00267509"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4A5663">
        <w:rPr>
          <w:rFonts w:asciiTheme="minorHAnsi" w:hAnsiTheme="minorHAnsi" w:cstheme="minorHAnsi"/>
          <w:sz w:val="24"/>
          <w:szCs w:val="24"/>
        </w:rPr>
        <w:t>PERSONAS FÍ</w:t>
      </w:r>
      <w:r w:rsidR="00267509" w:rsidRPr="00CE63CF">
        <w:rPr>
          <w:rFonts w:asciiTheme="minorHAnsi" w:hAnsiTheme="minorHAnsi" w:cstheme="minorHAnsi"/>
          <w:sz w:val="24"/>
          <w:szCs w:val="24"/>
        </w:rPr>
        <w:t>SICAS O MORALES</w:t>
      </w:r>
      <w:r w:rsidRPr="00CE63CF">
        <w:rPr>
          <w:rFonts w:asciiTheme="minorHAnsi" w:hAnsiTheme="minorHAnsi" w:cstheme="minorHAnsi"/>
          <w:sz w:val="24"/>
          <w:szCs w:val="24"/>
        </w:rPr>
        <w:t xml:space="preserve"> </w:t>
      </w:r>
      <w:r w:rsidR="00267509" w:rsidRPr="00CE63CF">
        <w:rPr>
          <w:rFonts w:asciiTheme="minorHAnsi" w:hAnsiTheme="minorHAnsi" w:cstheme="minorHAnsi"/>
          <w:sz w:val="24"/>
          <w:szCs w:val="24"/>
        </w:rPr>
        <w:t>POR CONDUCTO DE REPRESENTANTE LEGAL</w:t>
      </w:r>
      <w:r w:rsidRPr="00CE63CF">
        <w:rPr>
          <w:rFonts w:asciiTheme="minorHAnsi" w:hAnsiTheme="minorHAnsi" w:cstheme="minorHAnsi"/>
          <w:sz w:val="24"/>
          <w:szCs w:val="24"/>
        </w:rPr>
        <w:t>)</w:t>
      </w:r>
    </w:p>
    <w:p w14:paraId="5644103A" w14:textId="77777777" w:rsidR="00267509" w:rsidRPr="00CE63CF" w:rsidRDefault="00267509" w:rsidP="00CE63CF">
      <w:pPr>
        <w:tabs>
          <w:tab w:val="left" w:pos="709"/>
        </w:tabs>
        <w:ind w:left="567" w:right="324"/>
        <w:jc w:val="right"/>
        <w:rPr>
          <w:rFonts w:asciiTheme="minorHAnsi" w:hAnsiTheme="minorHAnsi" w:cstheme="minorHAnsi"/>
          <w:sz w:val="24"/>
          <w:szCs w:val="24"/>
        </w:rPr>
      </w:pPr>
    </w:p>
    <w:p w14:paraId="0C2F54D8" w14:textId="77777777" w:rsidR="00267509" w:rsidRPr="00CE63CF" w:rsidRDefault="00267509"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___________________</w:t>
      </w:r>
    </w:p>
    <w:p w14:paraId="0ED698CC" w14:textId="77777777" w:rsidR="00267509" w:rsidRPr="00CE63CF" w:rsidRDefault="00267509" w:rsidP="00CE63CF">
      <w:pPr>
        <w:tabs>
          <w:tab w:val="left" w:pos="709"/>
        </w:tabs>
        <w:ind w:left="567" w:right="324"/>
        <w:rPr>
          <w:rFonts w:asciiTheme="minorHAnsi" w:hAnsiTheme="minorHAnsi" w:cstheme="minorHAnsi"/>
          <w:sz w:val="24"/>
          <w:szCs w:val="24"/>
        </w:rPr>
      </w:pPr>
    </w:p>
    <w:p w14:paraId="7AC72E9B"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4653ED70"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1CC8C8B7"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76F90F49"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4BCC6C7D"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7C6AD2BF"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2923D356"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5E6F5E16" w14:textId="07F5DAA5" w:rsidR="00267509" w:rsidRPr="00CE63CF" w:rsidRDefault="00267509"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w:t>
      </w:r>
      <w:r w:rsidR="000F40BF" w:rsidRPr="008C68BE">
        <w:rPr>
          <w:rFonts w:asciiTheme="minorHAnsi" w:hAnsiTheme="minorHAnsi" w:cstheme="minorHAnsi"/>
          <w:b w:val="0"/>
          <w:bCs/>
          <w:sz w:val="24"/>
          <w:szCs w:val="24"/>
        </w:rPr>
        <w:t>ional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w:t>
      </w:r>
      <w:r w:rsidR="00DA79CF" w:rsidRPr="00CE63CF">
        <w:rPr>
          <w:rFonts w:asciiTheme="minorHAnsi" w:hAnsiTheme="minorHAnsi" w:cstheme="minorHAnsi"/>
          <w:b w:val="0"/>
          <w:bCs/>
          <w:sz w:val="24"/>
          <w:szCs w:val="24"/>
        </w:rPr>
        <w:t>bajo protesta de decir verdad que</w:t>
      </w:r>
      <w:r w:rsidR="00E94320"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cono</w:t>
      </w:r>
      <w:r w:rsidR="00E94320" w:rsidRPr="00CE63CF">
        <w:rPr>
          <w:rFonts w:asciiTheme="minorHAnsi" w:hAnsiTheme="minorHAnsi" w:cstheme="minorHAnsi"/>
          <w:b w:val="0"/>
          <w:bCs/>
          <w:sz w:val="24"/>
          <w:szCs w:val="24"/>
        </w:rPr>
        <w:t>cemos</w:t>
      </w:r>
      <w:r w:rsidRPr="00CE63CF">
        <w:rPr>
          <w:rFonts w:asciiTheme="minorHAnsi" w:hAnsiTheme="minorHAnsi" w:cstheme="minorHAnsi"/>
          <w:b w:val="0"/>
          <w:bCs/>
          <w:sz w:val="24"/>
          <w:szCs w:val="24"/>
        </w:rPr>
        <w:t xml:space="preserve"> el contenido y alcances de las disposiciones </w:t>
      </w:r>
      <w:r w:rsidR="00742F4F" w:rsidRPr="00CE63CF">
        <w:rPr>
          <w:rFonts w:asciiTheme="minorHAnsi" w:hAnsiTheme="minorHAnsi" w:cstheme="minorHAnsi"/>
          <w:b w:val="0"/>
          <w:bCs/>
          <w:sz w:val="24"/>
          <w:szCs w:val="24"/>
        </w:rPr>
        <w:t>del artículo 49 de la Ley de Adquisiciones, Arrendamientos y Servicios para el Estado de Baja California</w:t>
      </w:r>
      <w:r w:rsidRPr="00CE63CF">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14:paraId="717955A5" w14:textId="77777777" w:rsidR="00267509" w:rsidRPr="00CE63CF" w:rsidRDefault="00267509" w:rsidP="00CE63CF">
      <w:pPr>
        <w:pStyle w:val="4"/>
        <w:tabs>
          <w:tab w:val="left" w:pos="709"/>
        </w:tabs>
        <w:ind w:left="567" w:right="324" w:firstLine="0"/>
        <w:jc w:val="both"/>
        <w:rPr>
          <w:rFonts w:asciiTheme="minorHAnsi" w:hAnsiTheme="minorHAnsi" w:cstheme="minorHAnsi"/>
          <w:b w:val="0"/>
          <w:bCs/>
          <w:sz w:val="24"/>
          <w:szCs w:val="24"/>
        </w:rPr>
      </w:pPr>
    </w:p>
    <w:p w14:paraId="56D78B1C" w14:textId="77777777" w:rsidR="00267509" w:rsidRPr="00CE63CF" w:rsidRDefault="00267509" w:rsidP="00CE63CF">
      <w:pPr>
        <w:pStyle w:val="4"/>
        <w:tabs>
          <w:tab w:val="left" w:pos="709"/>
        </w:tabs>
        <w:ind w:left="567" w:right="324" w:firstLine="0"/>
        <w:jc w:val="both"/>
        <w:rPr>
          <w:rFonts w:asciiTheme="minorHAnsi" w:hAnsiTheme="minorHAnsi" w:cstheme="minorHAnsi"/>
          <w:sz w:val="24"/>
          <w:szCs w:val="24"/>
        </w:rPr>
      </w:pPr>
    </w:p>
    <w:p w14:paraId="260087DE"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7D690931" w14:textId="77777777" w:rsidR="00267509" w:rsidRPr="00CE63CF" w:rsidRDefault="0026750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419289D2" w14:textId="77777777" w:rsidR="00267509" w:rsidRPr="00CE63CF" w:rsidRDefault="00267509" w:rsidP="00CE63CF">
      <w:pPr>
        <w:tabs>
          <w:tab w:val="left" w:pos="709"/>
        </w:tabs>
        <w:ind w:left="567" w:right="324"/>
        <w:jc w:val="center"/>
        <w:rPr>
          <w:rFonts w:asciiTheme="minorHAnsi" w:hAnsiTheme="minorHAnsi" w:cstheme="minorHAnsi"/>
          <w:sz w:val="24"/>
          <w:szCs w:val="24"/>
        </w:rPr>
      </w:pPr>
    </w:p>
    <w:p w14:paraId="2DBE2238" w14:textId="77777777" w:rsidR="00267509" w:rsidRPr="00CE63CF" w:rsidRDefault="00267509" w:rsidP="00CE63CF">
      <w:pPr>
        <w:tabs>
          <w:tab w:val="left" w:pos="709"/>
        </w:tabs>
        <w:ind w:left="567" w:right="324"/>
        <w:jc w:val="center"/>
        <w:rPr>
          <w:rFonts w:asciiTheme="minorHAnsi" w:hAnsiTheme="minorHAnsi" w:cstheme="minorHAnsi"/>
          <w:sz w:val="24"/>
          <w:szCs w:val="24"/>
        </w:rPr>
      </w:pPr>
    </w:p>
    <w:p w14:paraId="72338B84" w14:textId="77777777" w:rsidR="00267509" w:rsidRPr="00CE63CF" w:rsidRDefault="0026750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Pr="00CE63CF">
        <w:rPr>
          <w:rFonts w:asciiTheme="minorHAnsi" w:hAnsiTheme="minorHAnsi" w:cstheme="minorHAnsi"/>
          <w:sz w:val="24"/>
          <w:szCs w:val="24"/>
        </w:rPr>
        <w:t>REPRESENTANTE LEGAL</w:t>
      </w:r>
    </w:p>
    <w:p w14:paraId="3E7C4A9A" w14:textId="77777777" w:rsidR="00267509" w:rsidRPr="00CE63CF" w:rsidRDefault="00267509" w:rsidP="00CE63CF">
      <w:pPr>
        <w:tabs>
          <w:tab w:val="left" w:pos="709"/>
        </w:tabs>
        <w:ind w:left="567" w:right="324"/>
        <w:rPr>
          <w:rFonts w:asciiTheme="minorHAnsi" w:hAnsiTheme="minorHAnsi" w:cstheme="minorHAnsi"/>
          <w:sz w:val="24"/>
          <w:szCs w:val="24"/>
        </w:rPr>
      </w:pPr>
    </w:p>
    <w:p w14:paraId="4146D554" w14:textId="77777777" w:rsidR="00267509" w:rsidRPr="00CE63CF" w:rsidRDefault="00267509" w:rsidP="00CE63CF">
      <w:pPr>
        <w:tabs>
          <w:tab w:val="left" w:pos="709"/>
        </w:tabs>
        <w:ind w:left="567" w:right="324"/>
        <w:rPr>
          <w:rFonts w:asciiTheme="minorHAnsi" w:hAnsiTheme="minorHAnsi" w:cstheme="minorHAnsi"/>
          <w:sz w:val="24"/>
          <w:szCs w:val="24"/>
        </w:rPr>
      </w:pPr>
    </w:p>
    <w:p w14:paraId="5572DA1F" w14:textId="77777777" w:rsidR="00267509" w:rsidRPr="00CE63CF" w:rsidRDefault="00267509" w:rsidP="00CE63CF">
      <w:pPr>
        <w:tabs>
          <w:tab w:val="left" w:pos="709"/>
        </w:tabs>
        <w:ind w:left="567" w:right="324"/>
        <w:rPr>
          <w:rFonts w:asciiTheme="minorHAnsi" w:hAnsiTheme="minorHAnsi" w:cstheme="minorHAnsi"/>
          <w:sz w:val="24"/>
          <w:szCs w:val="24"/>
        </w:rPr>
      </w:pPr>
    </w:p>
    <w:p w14:paraId="3226B29A" w14:textId="77777777" w:rsidR="00267509" w:rsidRPr="00CE63CF" w:rsidRDefault="00267509" w:rsidP="00CE63CF">
      <w:pPr>
        <w:tabs>
          <w:tab w:val="left" w:pos="709"/>
        </w:tabs>
        <w:ind w:left="567" w:right="324"/>
        <w:rPr>
          <w:rFonts w:asciiTheme="minorHAnsi" w:hAnsiTheme="minorHAnsi" w:cstheme="minorHAnsi"/>
          <w:sz w:val="24"/>
          <w:szCs w:val="24"/>
        </w:rPr>
      </w:pPr>
    </w:p>
    <w:p w14:paraId="119E8189" w14:textId="77777777" w:rsidR="00267509" w:rsidRPr="00CE63CF" w:rsidRDefault="00267509"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8DC121B" w14:textId="77777777" w:rsidR="00765CE7" w:rsidRPr="00CE63CF" w:rsidRDefault="00765CE7" w:rsidP="00CE63CF">
      <w:pPr>
        <w:pStyle w:val="2"/>
        <w:tabs>
          <w:tab w:val="left" w:pos="709"/>
        </w:tabs>
        <w:ind w:left="567" w:right="324"/>
        <w:rPr>
          <w:rFonts w:asciiTheme="minorHAnsi" w:hAnsiTheme="minorHAnsi" w:cstheme="minorHAnsi"/>
          <w:sz w:val="24"/>
          <w:szCs w:val="24"/>
        </w:rPr>
      </w:pPr>
    </w:p>
    <w:p w14:paraId="7DAF4529" w14:textId="77777777" w:rsidR="00765CE7" w:rsidRPr="00CE63CF" w:rsidRDefault="00765CE7" w:rsidP="00CE63CF">
      <w:pPr>
        <w:pStyle w:val="2"/>
        <w:tabs>
          <w:tab w:val="left" w:pos="709"/>
        </w:tabs>
        <w:ind w:left="567" w:right="324"/>
        <w:jc w:val="center"/>
        <w:rPr>
          <w:rFonts w:asciiTheme="minorHAnsi" w:hAnsiTheme="minorHAnsi" w:cstheme="minorHAnsi"/>
          <w:sz w:val="24"/>
          <w:szCs w:val="24"/>
        </w:rPr>
      </w:pPr>
    </w:p>
    <w:p w14:paraId="47FD2E4E"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56E63C47"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59A356BE"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6A43A6E4"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406659EF"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sz w:val="24"/>
          <w:szCs w:val="24"/>
        </w:rPr>
        <w:br w:type="page"/>
      </w: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6</w:t>
      </w:r>
    </w:p>
    <w:p w14:paraId="31950F40" w14:textId="42A7621A" w:rsidR="00A2706C" w:rsidRPr="00CE63CF" w:rsidRDefault="004A5663"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MANIFESTACIÓN</w:t>
      </w:r>
      <w:r w:rsidR="00A2706C" w:rsidRPr="00CE63CF">
        <w:rPr>
          <w:rFonts w:asciiTheme="minorHAnsi" w:hAnsiTheme="minorHAnsi" w:cstheme="minorHAnsi"/>
          <w:b/>
          <w:sz w:val="24"/>
          <w:szCs w:val="24"/>
        </w:rPr>
        <w:t xml:space="preserve"> SOBRE COMPROMISOS FISCALES</w:t>
      </w:r>
    </w:p>
    <w:p w14:paraId="3E76D388" w14:textId="622F4FBE" w:rsidR="00A2706C" w:rsidRPr="00CE63CF" w:rsidRDefault="004A5663" w:rsidP="00CE63CF">
      <w:pPr>
        <w:tabs>
          <w:tab w:val="left" w:pos="709"/>
        </w:tabs>
        <w:ind w:left="567" w:right="324"/>
        <w:jc w:val="center"/>
        <w:rPr>
          <w:rFonts w:asciiTheme="minorHAnsi" w:hAnsiTheme="minorHAnsi" w:cstheme="minorHAnsi"/>
          <w:sz w:val="24"/>
          <w:szCs w:val="24"/>
        </w:rPr>
      </w:pPr>
      <w:r>
        <w:rPr>
          <w:rFonts w:asciiTheme="minorHAnsi" w:hAnsiTheme="minorHAnsi" w:cstheme="minorHAnsi"/>
          <w:sz w:val="24"/>
          <w:szCs w:val="24"/>
        </w:rPr>
        <w:t>(PERSONAS FÍ</w:t>
      </w:r>
      <w:r w:rsidR="00A2706C" w:rsidRPr="00CE63CF">
        <w:rPr>
          <w:rFonts w:asciiTheme="minorHAnsi" w:hAnsiTheme="minorHAnsi" w:cstheme="minorHAnsi"/>
          <w:sz w:val="24"/>
          <w:szCs w:val="24"/>
        </w:rPr>
        <w:t>SICAS)</w:t>
      </w:r>
    </w:p>
    <w:p w14:paraId="6F9DD49B" w14:textId="77777777" w:rsidR="00A2706C" w:rsidRPr="00CE63CF" w:rsidRDefault="00A2706C" w:rsidP="00CE63CF">
      <w:pPr>
        <w:tabs>
          <w:tab w:val="left" w:pos="709"/>
        </w:tabs>
        <w:ind w:left="567" w:right="324"/>
        <w:jc w:val="right"/>
        <w:rPr>
          <w:rFonts w:asciiTheme="minorHAnsi" w:hAnsiTheme="minorHAnsi" w:cstheme="minorHAnsi"/>
          <w:sz w:val="24"/>
          <w:szCs w:val="24"/>
        </w:rPr>
      </w:pPr>
    </w:p>
    <w:p w14:paraId="14F23419" w14:textId="77777777" w:rsidR="00A2706C" w:rsidRPr="00CE63CF" w:rsidRDefault="00A2706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p>
    <w:p w14:paraId="2AC56B3D" w14:textId="77777777" w:rsidR="00A2706C" w:rsidRPr="00CE63CF" w:rsidRDefault="00A2706C" w:rsidP="00CE63CF">
      <w:pPr>
        <w:tabs>
          <w:tab w:val="left" w:pos="709"/>
        </w:tabs>
        <w:ind w:left="567" w:right="324"/>
        <w:rPr>
          <w:rFonts w:asciiTheme="minorHAnsi" w:hAnsiTheme="minorHAnsi" w:cstheme="minorHAnsi"/>
          <w:sz w:val="24"/>
          <w:szCs w:val="24"/>
        </w:rPr>
      </w:pPr>
    </w:p>
    <w:p w14:paraId="72AFD9ED" w14:textId="77777777" w:rsidR="00A2706C" w:rsidRPr="00CE63CF" w:rsidRDefault="00A2706C" w:rsidP="00CE63CF">
      <w:pPr>
        <w:tabs>
          <w:tab w:val="left" w:pos="709"/>
        </w:tabs>
        <w:ind w:left="567" w:right="324"/>
        <w:rPr>
          <w:rFonts w:asciiTheme="minorHAnsi" w:hAnsiTheme="minorHAnsi" w:cstheme="minorHAnsi"/>
          <w:sz w:val="24"/>
          <w:szCs w:val="24"/>
        </w:rPr>
      </w:pPr>
    </w:p>
    <w:p w14:paraId="5F483FF9" w14:textId="77777777" w:rsidR="00A2706C" w:rsidRPr="00CE63CF" w:rsidRDefault="00A2706C" w:rsidP="00CE63CF">
      <w:pPr>
        <w:tabs>
          <w:tab w:val="left" w:pos="709"/>
        </w:tabs>
        <w:ind w:left="567" w:right="324"/>
        <w:rPr>
          <w:rFonts w:asciiTheme="minorHAnsi" w:hAnsiTheme="minorHAnsi" w:cstheme="minorHAnsi"/>
          <w:sz w:val="24"/>
          <w:szCs w:val="24"/>
        </w:rPr>
      </w:pPr>
    </w:p>
    <w:p w14:paraId="7F0441A0"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615680EC"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4E9CC9DB"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0256A777" w14:textId="5DC8E4F4" w:rsidR="00E309A7" w:rsidRPr="00CE63CF" w:rsidRDefault="00E309A7" w:rsidP="00CE63CF">
      <w:pPr>
        <w:tabs>
          <w:tab w:val="left" w:pos="709"/>
        </w:tabs>
        <w:ind w:left="567" w:right="324"/>
        <w:rPr>
          <w:rFonts w:asciiTheme="minorHAnsi" w:hAnsiTheme="minorHAnsi" w:cstheme="minorHAnsi"/>
          <w:sz w:val="24"/>
          <w:szCs w:val="24"/>
        </w:rPr>
      </w:pPr>
    </w:p>
    <w:p w14:paraId="5163270B" w14:textId="77777777"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PRESENTE.-</w:t>
      </w:r>
    </w:p>
    <w:p w14:paraId="63DDAE48"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4A73F678"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5DC32C2A" w14:textId="77777777" w:rsidR="00A2706C" w:rsidRPr="00CE63CF" w:rsidRDefault="00A2706C" w:rsidP="00CE63CF">
      <w:pPr>
        <w:pStyle w:val="4"/>
        <w:tabs>
          <w:tab w:val="left" w:pos="709"/>
        </w:tabs>
        <w:spacing w:line="360" w:lineRule="auto"/>
        <w:ind w:left="567" w:right="324" w:firstLine="0"/>
        <w:jc w:val="both"/>
        <w:rPr>
          <w:rFonts w:asciiTheme="minorHAnsi" w:hAnsiTheme="minorHAnsi" w:cstheme="minorHAnsi"/>
          <w:b w:val="0"/>
          <w:sz w:val="24"/>
          <w:szCs w:val="24"/>
        </w:rPr>
      </w:pPr>
    </w:p>
    <w:p w14:paraId="2382278B" w14:textId="7DD191DA" w:rsidR="00A2706C" w:rsidRPr="00CE63CF" w:rsidRDefault="00A2706C"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 xml:space="preserve">regional </w:t>
      </w:r>
      <w:r w:rsidRPr="008C68BE">
        <w:rPr>
          <w:rFonts w:asciiTheme="minorHAnsi" w:hAnsiTheme="minorHAnsi" w:cstheme="minorHAnsi"/>
          <w:b w:val="0"/>
          <w:bCs/>
          <w:sz w:val="24"/>
          <w:szCs w:val="24"/>
        </w:rPr>
        <w:t>número</w:t>
      </w:r>
      <w:r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lang w:val="es-MX"/>
        </w:rPr>
        <w:t xml:space="preserve">__________ </w:t>
      </w:r>
      <w:r w:rsidRPr="00CE63CF">
        <w:rPr>
          <w:rFonts w:asciiTheme="minorHAnsi" w:hAnsiTheme="minorHAnsi" w:cstheme="minorHAnsi"/>
          <w:b w:val="0"/>
          <w:bCs/>
          <w:sz w:val="24"/>
          <w:szCs w:val="24"/>
        </w:rPr>
        <w:t>declaro bajo protesta de decir verdad que el suscrito se encuentra al corriente del pago de sus compromisos fiscales.</w:t>
      </w:r>
    </w:p>
    <w:p w14:paraId="5333C2A2"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03BE911B"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40D15A87"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3A8ABCD8"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777B6F1A"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556220F8"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3097B2EB" w14:textId="77777777" w:rsidR="00A2706C" w:rsidRPr="00CE63CF" w:rsidRDefault="00A2706C" w:rsidP="00CE63CF">
      <w:pPr>
        <w:tabs>
          <w:tab w:val="left" w:pos="709"/>
        </w:tabs>
        <w:jc w:val="center"/>
        <w:rPr>
          <w:rFonts w:asciiTheme="minorHAnsi" w:hAnsiTheme="minorHAnsi" w:cstheme="minorHAnsi"/>
          <w:sz w:val="24"/>
          <w:szCs w:val="24"/>
        </w:rPr>
      </w:pPr>
    </w:p>
    <w:p w14:paraId="46B7BFA1" w14:textId="77777777" w:rsidR="00A2706C" w:rsidRPr="00CE63CF" w:rsidRDefault="00A2706C" w:rsidP="00CE63CF">
      <w:pPr>
        <w:tabs>
          <w:tab w:val="left" w:pos="709"/>
        </w:tabs>
        <w:jc w:val="center"/>
        <w:rPr>
          <w:rFonts w:asciiTheme="minorHAnsi" w:hAnsiTheme="minorHAnsi" w:cstheme="minorHAnsi"/>
          <w:sz w:val="24"/>
          <w:szCs w:val="24"/>
        </w:rPr>
      </w:pPr>
    </w:p>
    <w:p w14:paraId="123F70A9" w14:textId="77777777" w:rsidR="00A2706C" w:rsidRPr="00CE63CF" w:rsidRDefault="00A2706C"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26D1CFD3" w14:textId="77777777" w:rsidR="00A2706C" w:rsidRPr="00CE63CF" w:rsidRDefault="00A2706C" w:rsidP="00CE63CF">
      <w:pPr>
        <w:tabs>
          <w:tab w:val="left" w:pos="709"/>
        </w:tabs>
        <w:rPr>
          <w:rFonts w:asciiTheme="minorHAnsi" w:hAnsiTheme="minorHAnsi" w:cstheme="minorHAnsi"/>
          <w:sz w:val="24"/>
          <w:szCs w:val="24"/>
        </w:rPr>
      </w:pPr>
    </w:p>
    <w:p w14:paraId="5A1E8F9E" w14:textId="77777777" w:rsidR="00A2706C" w:rsidRPr="00CE63CF" w:rsidRDefault="00A2706C" w:rsidP="00CE63CF">
      <w:pPr>
        <w:tabs>
          <w:tab w:val="left" w:pos="709"/>
        </w:tabs>
        <w:rPr>
          <w:rFonts w:asciiTheme="minorHAnsi" w:hAnsiTheme="minorHAnsi" w:cstheme="minorHAnsi"/>
          <w:sz w:val="24"/>
          <w:szCs w:val="24"/>
        </w:rPr>
      </w:pPr>
    </w:p>
    <w:p w14:paraId="6178828E" w14:textId="77777777" w:rsidR="00A2706C" w:rsidRPr="00CE63CF" w:rsidRDefault="00A2706C" w:rsidP="00CE63CF">
      <w:pPr>
        <w:tabs>
          <w:tab w:val="left" w:pos="709"/>
        </w:tabs>
        <w:rPr>
          <w:rFonts w:asciiTheme="minorHAnsi" w:hAnsiTheme="minorHAnsi" w:cstheme="minorHAnsi"/>
          <w:sz w:val="24"/>
          <w:szCs w:val="24"/>
        </w:rPr>
      </w:pPr>
    </w:p>
    <w:p w14:paraId="6735597A" w14:textId="77777777" w:rsidR="00A2706C" w:rsidRPr="00CE63CF" w:rsidRDefault="00A2706C" w:rsidP="00CE63CF">
      <w:pPr>
        <w:tabs>
          <w:tab w:val="left" w:pos="709"/>
        </w:tabs>
        <w:rPr>
          <w:rFonts w:asciiTheme="minorHAnsi" w:hAnsiTheme="minorHAnsi" w:cstheme="minorHAnsi"/>
          <w:sz w:val="24"/>
          <w:szCs w:val="24"/>
        </w:rPr>
      </w:pPr>
    </w:p>
    <w:p w14:paraId="04B679A3" w14:textId="77777777" w:rsidR="00A2706C" w:rsidRPr="00CE63CF" w:rsidRDefault="00A2706C" w:rsidP="00CE63CF">
      <w:pPr>
        <w:tabs>
          <w:tab w:val="left" w:pos="709"/>
        </w:tabs>
        <w:rPr>
          <w:rFonts w:asciiTheme="minorHAnsi" w:hAnsiTheme="minorHAnsi" w:cstheme="minorHAnsi"/>
          <w:sz w:val="24"/>
          <w:szCs w:val="24"/>
        </w:rPr>
      </w:pPr>
    </w:p>
    <w:p w14:paraId="67650D4C" w14:textId="77777777" w:rsidR="00A2706C" w:rsidRPr="00CE63CF" w:rsidRDefault="00A2706C" w:rsidP="00CE63CF">
      <w:pPr>
        <w:tabs>
          <w:tab w:val="left" w:pos="709"/>
        </w:tabs>
        <w:rPr>
          <w:rFonts w:asciiTheme="minorHAnsi" w:hAnsiTheme="minorHAnsi" w:cstheme="minorHAnsi"/>
          <w:sz w:val="24"/>
          <w:szCs w:val="24"/>
        </w:rPr>
      </w:pPr>
    </w:p>
    <w:p w14:paraId="2ABC0775" w14:textId="77777777" w:rsidR="00A2706C" w:rsidRPr="00CE63CF" w:rsidRDefault="00A2706C" w:rsidP="00CE63CF">
      <w:pPr>
        <w:tabs>
          <w:tab w:val="left" w:pos="709"/>
        </w:tabs>
        <w:rPr>
          <w:rFonts w:asciiTheme="minorHAnsi" w:hAnsiTheme="minorHAnsi" w:cstheme="minorHAnsi"/>
          <w:sz w:val="24"/>
          <w:szCs w:val="24"/>
        </w:rPr>
      </w:pPr>
    </w:p>
    <w:p w14:paraId="0A76EE19" w14:textId="77777777" w:rsidR="00A2706C" w:rsidRPr="00CE63CF" w:rsidRDefault="00A2706C" w:rsidP="00CE63CF">
      <w:pPr>
        <w:tabs>
          <w:tab w:val="left" w:pos="709"/>
        </w:tabs>
        <w:rPr>
          <w:rFonts w:asciiTheme="minorHAnsi" w:hAnsiTheme="minorHAnsi" w:cstheme="minorHAnsi"/>
          <w:sz w:val="24"/>
          <w:szCs w:val="24"/>
        </w:rPr>
      </w:pPr>
    </w:p>
    <w:p w14:paraId="0F98D95A" w14:textId="77777777" w:rsidR="00A2706C" w:rsidRPr="00CE63CF" w:rsidRDefault="00A2706C" w:rsidP="00CE63CF">
      <w:pPr>
        <w:tabs>
          <w:tab w:val="left" w:pos="709"/>
        </w:tabs>
        <w:rPr>
          <w:rFonts w:asciiTheme="minorHAnsi" w:hAnsiTheme="minorHAnsi" w:cstheme="minorHAnsi"/>
          <w:sz w:val="24"/>
          <w:szCs w:val="24"/>
        </w:rPr>
      </w:pPr>
    </w:p>
    <w:p w14:paraId="75D701DF" w14:textId="77777777" w:rsidR="00A2706C" w:rsidRPr="00CE63CF" w:rsidRDefault="00A2706C" w:rsidP="00CE63CF">
      <w:pPr>
        <w:tabs>
          <w:tab w:val="left" w:pos="709"/>
        </w:tabs>
        <w:rPr>
          <w:rFonts w:asciiTheme="minorHAnsi" w:hAnsiTheme="minorHAnsi" w:cstheme="minorHAnsi"/>
          <w:sz w:val="24"/>
          <w:szCs w:val="24"/>
        </w:rPr>
      </w:pPr>
    </w:p>
    <w:p w14:paraId="546FC058" w14:textId="77777777" w:rsidR="00A2706C" w:rsidRPr="00CE63CF" w:rsidRDefault="00A2706C" w:rsidP="00CE63CF">
      <w:pPr>
        <w:tabs>
          <w:tab w:val="left" w:pos="709"/>
        </w:tabs>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5E32E561" w14:textId="77777777" w:rsidR="00A2706C" w:rsidRPr="00CE63CF" w:rsidRDefault="00A2706C" w:rsidP="00CE63CF">
      <w:pPr>
        <w:tabs>
          <w:tab w:val="left" w:pos="709"/>
        </w:tabs>
        <w:rPr>
          <w:rFonts w:asciiTheme="minorHAnsi" w:hAnsiTheme="minorHAnsi" w:cstheme="minorHAnsi"/>
          <w:sz w:val="24"/>
          <w:szCs w:val="24"/>
        </w:rPr>
      </w:pPr>
    </w:p>
    <w:p w14:paraId="6196AC47"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br w:type="page"/>
      </w: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6</w:t>
      </w:r>
      <w:r w:rsidRPr="00CE63CF">
        <w:rPr>
          <w:rFonts w:asciiTheme="minorHAnsi" w:hAnsiTheme="minorHAnsi" w:cstheme="minorHAnsi"/>
          <w:b/>
          <w:sz w:val="24"/>
          <w:szCs w:val="24"/>
        </w:rPr>
        <w:t xml:space="preserve"> </w:t>
      </w:r>
    </w:p>
    <w:p w14:paraId="6C5C0B2A"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MANIFESTACIÓN SOBRE COMPROMISOS FISCALES</w:t>
      </w:r>
    </w:p>
    <w:p w14:paraId="22252F43" w14:textId="7D908DE9"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4A5663" w:rsidRPr="00CE63CF">
        <w:rPr>
          <w:rFonts w:asciiTheme="minorHAnsi" w:hAnsiTheme="minorHAnsi" w:cstheme="minorHAnsi"/>
          <w:sz w:val="24"/>
          <w:szCs w:val="24"/>
        </w:rPr>
        <w:t xml:space="preserve">PERSONAS FÍSICAS </w:t>
      </w:r>
      <w:r w:rsidRPr="00CE63CF">
        <w:rPr>
          <w:rFonts w:asciiTheme="minorHAnsi" w:hAnsiTheme="minorHAnsi" w:cstheme="minorHAnsi"/>
          <w:sz w:val="24"/>
          <w:szCs w:val="24"/>
        </w:rPr>
        <w:t>O MORALES POR CONDUCTO DE REPRESENTANTE LEGAL)</w:t>
      </w:r>
    </w:p>
    <w:p w14:paraId="0792F17D" w14:textId="77777777" w:rsidR="00A2706C" w:rsidRPr="00CE63CF" w:rsidRDefault="00A2706C" w:rsidP="00CE63CF">
      <w:pPr>
        <w:tabs>
          <w:tab w:val="left" w:pos="709"/>
        </w:tabs>
        <w:ind w:left="567" w:right="324"/>
        <w:jc w:val="right"/>
        <w:rPr>
          <w:rFonts w:asciiTheme="minorHAnsi" w:hAnsiTheme="minorHAnsi" w:cstheme="minorHAnsi"/>
          <w:sz w:val="24"/>
          <w:szCs w:val="24"/>
        </w:rPr>
      </w:pPr>
    </w:p>
    <w:p w14:paraId="2B46FB37" w14:textId="77777777" w:rsidR="00A2706C" w:rsidRPr="00CE63CF" w:rsidRDefault="00A2706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p>
    <w:p w14:paraId="5D20264D" w14:textId="77777777" w:rsidR="00A2706C" w:rsidRPr="00CE63CF" w:rsidRDefault="00A2706C" w:rsidP="00CE63CF">
      <w:pPr>
        <w:tabs>
          <w:tab w:val="left" w:pos="709"/>
        </w:tabs>
        <w:ind w:left="567" w:right="324"/>
        <w:rPr>
          <w:rFonts w:asciiTheme="minorHAnsi" w:hAnsiTheme="minorHAnsi" w:cstheme="minorHAnsi"/>
          <w:sz w:val="24"/>
          <w:szCs w:val="24"/>
        </w:rPr>
      </w:pPr>
    </w:p>
    <w:p w14:paraId="3332239D"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258D1B06"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3152789E"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7ED8B5B3" w14:textId="6FF8B484" w:rsidR="00E309A7" w:rsidRPr="00CE63CF" w:rsidRDefault="00E309A7" w:rsidP="00CE63CF">
      <w:pPr>
        <w:tabs>
          <w:tab w:val="left" w:pos="709"/>
        </w:tabs>
        <w:ind w:left="567"/>
        <w:rPr>
          <w:rFonts w:asciiTheme="minorHAnsi" w:hAnsiTheme="minorHAnsi" w:cstheme="minorHAnsi"/>
          <w:sz w:val="24"/>
          <w:szCs w:val="24"/>
        </w:rPr>
      </w:pPr>
    </w:p>
    <w:p w14:paraId="5ABF7FFF"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7F9E5018"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7773AF96"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2C240BE6"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7DE93A83" w14:textId="6BD554F3"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 xml:space="preserve">regional </w:t>
      </w:r>
      <w:r w:rsidRPr="008C68BE">
        <w:rPr>
          <w:rFonts w:asciiTheme="minorHAnsi" w:hAnsiTheme="minorHAnsi" w:cstheme="minorHAnsi"/>
          <w:b w:val="0"/>
          <w:bCs/>
          <w:sz w:val="24"/>
          <w:szCs w:val="24"/>
        </w:rPr>
        <w:t>número</w:t>
      </w:r>
      <w:r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lang w:val="es-MX"/>
        </w:rPr>
        <w:t xml:space="preserve">_____________ </w:t>
      </w:r>
      <w:r w:rsidRPr="00CE63CF">
        <w:rPr>
          <w:rFonts w:asciiTheme="minorHAnsi" w:hAnsiTheme="minorHAnsi" w:cstheme="minorHAnsi"/>
          <w:b w:val="0"/>
          <w:bCs/>
          <w:sz w:val="24"/>
          <w:szCs w:val="24"/>
        </w:rPr>
        <w:t>manifiesto que  mi representada se encuentra al corriente del pago de sus compromisos fiscales.</w:t>
      </w:r>
    </w:p>
    <w:p w14:paraId="7776AA20"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1E697541"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4EC3FA2E"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4F61A00F"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6F46481F"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7649C3F2"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06EF1055"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1C523245" w14:textId="77777777" w:rsidR="00A2706C" w:rsidRPr="00CE63CF" w:rsidRDefault="00A2706C" w:rsidP="00CE63CF">
      <w:pPr>
        <w:tabs>
          <w:tab w:val="left" w:pos="709"/>
        </w:tabs>
        <w:ind w:left="567" w:right="324"/>
        <w:jc w:val="center"/>
        <w:rPr>
          <w:rFonts w:asciiTheme="minorHAnsi" w:hAnsiTheme="minorHAnsi" w:cstheme="minorHAnsi"/>
          <w:sz w:val="24"/>
          <w:szCs w:val="24"/>
        </w:rPr>
      </w:pPr>
    </w:p>
    <w:p w14:paraId="185F4D0C" w14:textId="77777777" w:rsidR="00A2706C" w:rsidRPr="00CE63CF" w:rsidRDefault="00A2706C" w:rsidP="00CE63CF">
      <w:pPr>
        <w:tabs>
          <w:tab w:val="left" w:pos="709"/>
        </w:tabs>
        <w:ind w:left="567" w:right="324"/>
        <w:jc w:val="center"/>
        <w:rPr>
          <w:rFonts w:asciiTheme="minorHAnsi" w:hAnsiTheme="minorHAnsi" w:cstheme="minorHAnsi"/>
          <w:sz w:val="24"/>
          <w:szCs w:val="24"/>
        </w:rPr>
      </w:pPr>
    </w:p>
    <w:p w14:paraId="1B1B7FE2"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 REPRESENTANTE LEGAL</w:t>
      </w:r>
    </w:p>
    <w:p w14:paraId="0905AF43" w14:textId="77777777" w:rsidR="00A2706C" w:rsidRPr="00CE63CF" w:rsidRDefault="00A2706C" w:rsidP="00CE63CF">
      <w:pPr>
        <w:tabs>
          <w:tab w:val="left" w:pos="709"/>
        </w:tabs>
        <w:ind w:left="567" w:right="324"/>
        <w:rPr>
          <w:rFonts w:asciiTheme="minorHAnsi" w:hAnsiTheme="minorHAnsi" w:cstheme="minorHAnsi"/>
          <w:sz w:val="24"/>
          <w:szCs w:val="24"/>
        </w:rPr>
      </w:pPr>
    </w:p>
    <w:p w14:paraId="3A214C9F" w14:textId="77777777" w:rsidR="00A2706C" w:rsidRPr="00CE63CF" w:rsidRDefault="00A2706C" w:rsidP="00CE63CF">
      <w:pPr>
        <w:tabs>
          <w:tab w:val="left" w:pos="709"/>
        </w:tabs>
        <w:ind w:left="567" w:right="324"/>
        <w:rPr>
          <w:rFonts w:asciiTheme="minorHAnsi" w:hAnsiTheme="minorHAnsi" w:cstheme="minorHAnsi"/>
          <w:sz w:val="24"/>
          <w:szCs w:val="24"/>
        </w:rPr>
      </w:pPr>
    </w:p>
    <w:p w14:paraId="2A853AD7" w14:textId="77777777" w:rsidR="00A2706C" w:rsidRPr="00CE63CF" w:rsidRDefault="00A2706C" w:rsidP="00CE63CF">
      <w:pPr>
        <w:tabs>
          <w:tab w:val="left" w:pos="709"/>
        </w:tabs>
        <w:ind w:left="567" w:right="324"/>
        <w:rPr>
          <w:rFonts w:asciiTheme="minorHAnsi" w:hAnsiTheme="minorHAnsi" w:cstheme="minorHAnsi"/>
          <w:sz w:val="24"/>
          <w:szCs w:val="24"/>
        </w:rPr>
      </w:pPr>
    </w:p>
    <w:p w14:paraId="542F2418" w14:textId="77777777" w:rsidR="00A2706C" w:rsidRPr="00CE63CF" w:rsidRDefault="00A2706C" w:rsidP="00CE63CF">
      <w:pPr>
        <w:tabs>
          <w:tab w:val="left" w:pos="709"/>
        </w:tabs>
        <w:ind w:left="567" w:right="324"/>
        <w:rPr>
          <w:rFonts w:asciiTheme="minorHAnsi" w:hAnsiTheme="minorHAnsi" w:cstheme="minorHAnsi"/>
          <w:sz w:val="24"/>
          <w:szCs w:val="24"/>
        </w:rPr>
      </w:pPr>
    </w:p>
    <w:p w14:paraId="2F888C54" w14:textId="77777777" w:rsidR="00A2706C" w:rsidRPr="00CE63CF" w:rsidRDefault="00A2706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247C43AA" w14:textId="77777777" w:rsidR="00A2706C" w:rsidRPr="00CE63CF" w:rsidRDefault="00A2706C" w:rsidP="00CE63CF">
      <w:pPr>
        <w:pStyle w:val="2"/>
        <w:tabs>
          <w:tab w:val="left" w:pos="709"/>
        </w:tabs>
        <w:ind w:left="567" w:right="324"/>
        <w:rPr>
          <w:rFonts w:asciiTheme="minorHAnsi" w:hAnsiTheme="minorHAnsi" w:cstheme="minorHAnsi"/>
          <w:sz w:val="24"/>
          <w:szCs w:val="24"/>
        </w:rPr>
      </w:pPr>
    </w:p>
    <w:p w14:paraId="4E3C9FBB" w14:textId="77777777" w:rsidR="00A2706C" w:rsidRPr="00CE63CF" w:rsidRDefault="00A2706C" w:rsidP="00CE63CF">
      <w:pPr>
        <w:pStyle w:val="2"/>
        <w:tabs>
          <w:tab w:val="left" w:pos="709"/>
        </w:tabs>
        <w:ind w:left="567" w:right="324"/>
        <w:jc w:val="center"/>
        <w:rPr>
          <w:rFonts w:asciiTheme="minorHAnsi" w:hAnsiTheme="minorHAnsi" w:cstheme="minorHAnsi"/>
          <w:sz w:val="24"/>
          <w:szCs w:val="24"/>
        </w:rPr>
      </w:pPr>
    </w:p>
    <w:p w14:paraId="06C8B403" w14:textId="77777777" w:rsidR="00A2706C" w:rsidRPr="00CE63CF" w:rsidRDefault="00A2706C" w:rsidP="00CE63CF">
      <w:pPr>
        <w:tabs>
          <w:tab w:val="left" w:pos="709"/>
        </w:tabs>
        <w:jc w:val="center"/>
        <w:rPr>
          <w:rFonts w:asciiTheme="minorHAnsi" w:hAnsiTheme="minorHAnsi" w:cstheme="minorHAnsi"/>
          <w:b/>
          <w:sz w:val="24"/>
          <w:szCs w:val="24"/>
        </w:rPr>
      </w:pPr>
    </w:p>
    <w:p w14:paraId="5CAE79DB" w14:textId="77777777" w:rsidR="00A5715D" w:rsidRPr="00CE63CF" w:rsidRDefault="005C2AD5" w:rsidP="00CE63CF">
      <w:pPr>
        <w:tabs>
          <w:tab w:val="left" w:pos="709"/>
        </w:tabs>
        <w:ind w:right="182"/>
        <w:jc w:val="center"/>
        <w:rPr>
          <w:rFonts w:asciiTheme="minorHAnsi" w:hAnsiTheme="minorHAnsi" w:cstheme="minorHAnsi"/>
          <w:sz w:val="24"/>
          <w:szCs w:val="24"/>
        </w:rPr>
      </w:pPr>
      <w:r w:rsidRPr="00CE63CF">
        <w:rPr>
          <w:rFonts w:asciiTheme="minorHAnsi" w:hAnsiTheme="minorHAnsi" w:cstheme="minorHAnsi"/>
          <w:sz w:val="24"/>
          <w:szCs w:val="24"/>
        </w:rPr>
        <w:br w:type="page"/>
      </w:r>
    </w:p>
    <w:p w14:paraId="2C85AB30" w14:textId="77777777" w:rsidR="005C2AD5" w:rsidRPr="00CE63CF" w:rsidRDefault="00A5715D"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lastRenderedPageBreak/>
        <w:t>ANEXO 7</w:t>
      </w:r>
    </w:p>
    <w:p w14:paraId="1F05281B" w14:textId="77777777" w:rsidR="005C2AD5" w:rsidRPr="00CE63CF" w:rsidRDefault="005C2AD5"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ACUSE DE RECIBO DE DOCUMENTOS</w:t>
      </w:r>
    </w:p>
    <w:p w14:paraId="23E05B38" w14:textId="77777777" w:rsidR="005C2AD5" w:rsidRPr="00CE63CF" w:rsidRDefault="005C2AD5" w:rsidP="00CE63CF">
      <w:pPr>
        <w:tabs>
          <w:tab w:val="left" w:pos="709"/>
        </w:tabs>
        <w:jc w:val="center"/>
        <w:rPr>
          <w:rFonts w:asciiTheme="minorHAnsi" w:hAnsiTheme="minorHAnsi" w:cstheme="minorHAnsi"/>
          <w:b/>
          <w:sz w:val="22"/>
          <w:szCs w:val="22"/>
        </w:rPr>
      </w:pPr>
    </w:p>
    <w:p w14:paraId="71182ACA" w14:textId="77777777" w:rsidR="005C2AD5" w:rsidRPr="00CE63CF" w:rsidRDefault="005C2AD5" w:rsidP="00CE63CF">
      <w:pPr>
        <w:tabs>
          <w:tab w:val="left" w:pos="709"/>
        </w:tabs>
        <w:jc w:val="right"/>
        <w:rPr>
          <w:rFonts w:asciiTheme="minorHAnsi" w:hAnsiTheme="minorHAnsi" w:cstheme="minorHAnsi"/>
          <w:sz w:val="22"/>
          <w:szCs w:val="22"/>
        </w:rPr>
      </w:pPr>
    </w:p>
    <w:p w14:paraId="472E711B" w14:textId="24101BF0" w:rsidR="005C2AD5" w:rsidRPr="00CE63CF" w:rsidRDefault="005C2AD5" w:rsidP="00CE63CF">
      <w:pPr>
        <w:tabs>
          <w:tab w:val="left" w:pos="709"/>
        </w:tabs>
        <w:ind w:right="324"/>
        <w:jc w:val="right"/>
        <w:rPr>
          <w:rFonts w:asciiTheme="minorHAnsi" w:hAnsiTheme="minorHAnsi" w:cstheme="minorHAnsi"/>
          <w:sz w:val="22"/>
          <w:szCs w:val="22"/>
        </w:rPr>
      </w:pPr>
      <w:r w:rsidRPr="00CE63CF">
        <w:rPr>
          <w:rFonts w:asciiTheme="minorHAnsi" w:hAnsiTheme="minorHAnsi" w:cstheme="minorHAnsi"/>
          <w:sz w:val="22"/>
          <w:szCs w:val="22"/>
        </w:rPr>
        <w:t>Mexicali, Baja California a __ de ________ de</w:t>
      </w:r>
      <w:r w:rsidR="009D131F" w:rsidRPr="00CE63CF">
        <w:rPr>
          <w:rFonts w:asciiTheme="minorHAnsi" w:hAnsiTheme="minorHAnsi" w:cstheme="minorHAnsi"/>
          <w:sz w:val="22"/>
          <w:szCs w:val="22"/>
        </w:rPr>
        <w:t>l</w:t>
      </w:r>
      <w:r w:rsidRPr="00CE63CF">
        <w:rPr>
          <w:rFonts w:asciiTheme="minorHAnsi" w:hAnsiTheme="minorHAnsi" w:cstheme="minorHAnsi"/>
          <w:sz w:val="22"/>
          <w:szCs w:val="22"/>
        </w:rPr>
        <w:t xml:space="preserve"> 20</w:t>
      </w:r>
      <w:r w:rsidR="008064D8">
        <w:rPr>
          <w:rFonts w:asciiTheme="minorHAnsi" w:hAnsiTheme="minorHAnsi" w:cstheme="minorHAnsi"/>
          <w:sz w:val="22"/>
          <w:szCs w:val="22"/>
        </w:rPr>
        <w:t>22</w:t>
      </w:r>
      <w:r w:rsidRPr="00CE63CF">
        <w:rPr>
          <w:rFonts w:asciiTheme="minorHAnsi" w:hAnsiTheme="minorHAnsi" w:cstheme="minorHAnsi"/>
          <w:sz w:val="22"/>
          <w:szCs w:val="22"/>
        </w:rPr>
        <w:t>.</w:t>
      </w:r>
    </w:p>
    <w:p w14:paraId="5BB5FE09" w14:textId="77777777" w:rsidR="005C2AD5" w:rsidRPr="00CE63CF" w:rsidRDefault="005C2AD5" w:rsidP="00CE63CF">
      <w:pPr>
        <w:tabs>
          <w:tab w:val="left" w:pos="709"/>
        </w:tabs>
        <w:ind w:right="324"/>
        <w:jc w:val="right"/>
        <w:rPr>
          <w:rFonts w:asciiTheme="minorHAnsi" w:hAnsiTheme="minorHAnsi" w:cstheme="minorHAnsi"/>
          <w:sz w:val="22"/>
          <w:szCs w:val="22"/>
        </w:rPr>
      </w:pPr>
    </w:p>
    <w:p w14:paraId="6FDF8851" w14:textId="77777777" w:rsidR="005C2AD5" w:rsidRPr="00CE63CF" w:rsidRDefault="005C2AD5" w:rsidP="00CE63CF">
      <w:pPr>
        <w:tabs>
          <w:tab w:val="left" w:pos="709"/>
        </w:tabs>
        <w:ind w:left="-360" w:right="-432"/>
        <w:jc w:val="center"/>
        <w:rPr>
          <w:rFonts w:asciiTheme="minorHAnsi" w:hAnsiTheme="minorHAnsi" w:cstheme="minorHAnsi"/>
          <w:sz w:val="22"/>
          <w:szCs w:val="22"/>
        </w:rPr>
      </w:pPr>
    </w:p>
    <w:p w14:paraId="6D7D7E97" w14:textId="77777777" w:rsidR="005C2AD5" w:rsidRPr="00CE63CF" w:rsidRDefault="005C2AD5" w:rsidP="00CE63CF">
      <w:pPr>
        <w:pStyle w:val="1"/>
        <w:tabs>
          <w:tab w:val="left" w:pos="709"/>
        </w:tabs>
        <w:ind w:left="426" w:right="324"/>
        <w:jc w:val="both"/>
        <w:rPr>
          <w:rFonts w:asciiTheme="minorHAnsi" w:hAnsiTheme="minorHAnsi" w:cstheme="minorHAnsi"/>
          <w:b w:val="0"/>
          <w:sz w:val="22"/>
          <w:szCs w:val="22"/>
        </w:rPr>
      </w:pPr>
      <w:r w:rsidRPr="00CE63CF">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CE63CF">
          <w:rPr>
            <w:rFonts w:asciiTheme="minorHAnsi" w:hAnsiTheme="minorHAnsi" w:cstheme="minorHAnsi"/>
            <w:b w:val="0"/>
            <w:sz w:val="22"/>
            <w:szCs w:val="22"/>
          </w:rPr>
          <w:t>la Licitación Pública</w:t>
        </w:r>
      </w:smartTag>
      <w:r w:rsidRPr="00CE63CF">
        <w:rPr>
          <w:rFonts w:asciiTheme="minorHAnsi" w:hAnsiTheme="minorHAnsi" w:cstheme="minorHAnsi"/>
          <w:b w:val="0"/>
          <w:sz w:val="22"/>
          <w:szCs w:val="22"/>
        </w:rPr>
        <w:t xml:space="preserve"> </w:t>
      </w:r>
      <w:r w:rsidR="00E309A7" w:rsidRPr="00CE63CF">
        <w:rPr>
          <w:rFonts w:asciiTheme="minorHAnsi" w:hAnsiTheme="minorHAnsi" w:cstheme="minorHAnsi"/>
          <w:b w:val="0"/>
          <w:sz w:val="22"/>
          <w:szCs w:val="22"/>
        </w:rPr>
        <w:t>Regional</w:t>
      </w:r>
      <w:r w:rsidRPr="00CE63CF">
        <w:rPr>
          <w:rFonts w:asciiTheme="minorHAnsi" w:hAnsiTheme="minorHAnsi" w:cstheme="minorHAnsi"/>
          <w:b w:val="0"/>
          <w:sz w:val="22"/>
          <w:szCs w:val="22"/>
        </w:rPr>
        <w:t xml:space="preserve"> </w:t>
      </w:r>
      <w:r w:rsidRPr="00CE63CF">
        <w:rPr>
          <w:rFonts w:asciiTheme="minorHAnsi" w:hAnsiTheme="minorHAnsi" w:cstheme="minorHAnsi"/>
          <w:b w:val="0"/>
          <w:color w:val="000000"/>
          <w:sz w:val="22"/>
          <w:szCs w:val="22"/>
        </w:rPr>
        <w:t xml:space="preserve">No.______ </w:t>
      </w:r>
      <w:r w:rsidRPr="00CE63CF">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CE63CF">
          <w:rPr>
            <w:rFonts w:asciiTheme="minorHAnsi" w:hAnsiTheme="minorHAnsi" w:cstheme="minorHAnsi"/>
            <w:b w:val="0"/>
            <w:sz w:val="22"/>
            <w:szCs w:val="22"/>
          </w:rPr>
          <w:t>la Propuesta Técnica</w:t>
        </w:r>
      </w:smartTag>
      <w:r w:rsidRPr="00CE63CF">
        <w:rPr>
          <w:rFonts w:asciiTheme="minorHAnsi" w:hAnsiTheme="minorHAnsi" w:cstheme="minorHAnsi"/>
          <w:b w:val="0"/>
          <w:sz w:val="22"/>
          <w:szCs w:val="22"/>
        </w:rPr>
        <w:t xml:space="preserve"> de conformidad con lo siguiente:  </w:t>
      </w:r>
    </w:p>
    <w:p w14:paraId="026E47BE" w14:textId="77777777" w:rsidR="005C2AD5" w:rsidRPr="00CE63CF" w:rsidRDefault="005C2AD5" w:rsidP="00CE63CF">
      <w:pPr>
        <w:pStyle w:val="1"/>
        <w:tabs>
          <w:tab w:val="left" w:pos="709"/>
        </w:tabs>
        <w:ind w:left="426" w:right="324"/>
        <w:jc w:val="both"/>
        <w:rPr>
          <w:rFonts w:asciiTheme="minorHAnsi" w:hAnsiTheme="minorHAnsi" w:cstheme="minorHAnsi"/>
          <w:b w:val="0"/>
          <w:color w:val="000000"/>
          <w:sz w:val="22"/>
          <w:szCs w:val="22"/>
        </w:rPr>
      </w:pPr>
    </w:p>
    <w:p w14:paraId="5BC2F241" w14:textId="77777777" w:rsidR="005C2AD5" w:rsidRPr="00CE63CF" w:rsidRDefault="005C2AD5" w:rsidP="00CE63CF">
      <w:pPr>
        <w:tabs>
          <w:tab w:val="left" w:pos="709"/>
        </w:tabs>
        <w:rPr>
          <w:rFonts w:asciiTheme="minorHAnsi" w:hAnsiTheme="minorHAnsi" w:cstheme="minorHAnsi"/>
        </w:rPr>
      </w:pPr>
    </w:p>
    <w:p w14:paraId="60D4843A" w14:textId="77777777" w:rsidR="005C2AD5" w:rsidRPr="00CE63CF" w:rsidRDefault="005C2AD5" w:rsidP="00CE63CF">
      <w:pPr>
        <w:tabs>
          <w:tab w:val="left" w:pos="709"/>
          <w:tab w:val="left" w:pos="1620"/>
        </w:tabs>
        <w:ind w:left="1710" w:hanging="810"/>
        <w:jc w:val="both"/>
        <w:rPr>
          <w:rFonts w:asciiTheme="minorHAnsi" w:hAnsiTheme="minorHAnsi" w:cstheme="minorHAnsi"/>
          <w:b/>
          <w:sz w:val="24"/>
          <w:szCs w:val="24"/>
        </w:rPr>
      </w:pPr>
      <w:r w:rsidRPr="00CE63CF">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CE63CF">
          <w:rPr>
            <w:rFonts w:asciiTheme="minorHAnsi" w:hAnsiTheme="minorHAnsi" w:cstheme="minorHAnsi"/>
            <w:b/>
            <w:sz w:val="24"/>
            <w:szCs w:val="24"/>
          </w:rPr>
          <w:t>LA PROPUESTA TÉCNICA</w:t>
        </w:r>
      </w:smartTag>
      <w:r w:rsidRPr="00CE63CF">
        <w:rPr>
          <w:rFonts w:asciiTheme="minorHAnsi" w:hAnsiTheme="minorHAnsi" w:cstheme="minorHAnsi"/>
          <w:b/>
          <w:sz w:val="24"/>
          <w:szCs w:val="24"/>
        </w:rPr>
        <w:t>:</w:t>
      </w:r>
    </w:p>
    <w:p w14:paraId="53E18308" w14:textId="77777777" w:rsidR="005C2AD5" w:rsidRPr="00CE63CF" w:rsidRDefault="005C2AD5" w:rsidP="00CE63CF">
      <w:pPr>
        <w:tabs>
          <w:tab w:val="left" w:pos="709"/>
          <w:tab w:val="left" w:pos="1620"/>
        </w:tabs>
        <w:ind w:left="1710" w:hanging="810"/>
        <w:jc w:val="both"/>
        <w:rPr>
          <w:rFonts w:asciiTheme="minorHAnsi" w:hAnsiTheme="minorHAnsi" w:cstheme="minorHAnsi"/>
          <w:b/>
          <w:sz w:val="24"/>
          <w:szCs w:val="24"/>
        </w:rPr>
      </w:pPr>
    </w:p>
    <w:p w14:paraId="0D6C9B35" w14:textId="77777777" w:rsidR="005C2AD5" w:rsidRPr="00CE63CF" w:rsidRDefault="005C2AD5" w:rsidP="00CE63CF">
      <w:pPr>
        <w:tabs>
          <w:tab w:val="left" w:pos="709"/>
        </w:tabs>
        <w:ind w:left="990" w:hanging="630"/>
        <w:jc w:val="both"/>
        <w:rPr>
          <w:rFonts w:asciiTheme="minorHAnsi" w:hAnsiTheme="minorHAnsi" w:cstheme="minorHAnsi"/>
          <w:sz w:val="24"/>
          <w:szCs w:val="24"/>
        </w:rPr>
      </w:pPr>
    </w:p>
    <w:p w14:paraId="1A8AF6CE" w14:textId="77777777" w:rsidR="005C2AD5" w:rsidRPr="00CE63CF" w:rsidRDefault="005C2AD5" w:rsidP="00CE63CF">
      <w:pPr>
        <w:tabs>
          <w:tab w:val="left" w:pos="709"/>
        </w:tabs>
        <w:ind w:left="360" w:right="-259"/>
        <w:jc w:val="both"/>
        <w:rPr>
          <w:rFonts w:asciiTheme="minorHAnsi" w:hAnsiTheme="minorHAnsi" w:cstheme="minorHAnsi"/>
          <w:sz w:val="22"/>
          <w:szCs w:val="22"/>
        </w:rPr>
      </w:pPr>
      <w:r w:rsidRPr="00CE63CF">
        <w:rPr>
          <w:rFonts w:asciiTheme="minorHAnsi" w:hAnsiTheme="minorHAnsi" w:cstheme="minorHAnsi"/>
          <w:sz w:val="22"/>
          <w:szCs w:val="22"/>
        </w:rPr>
        <w:t>Punto de las bases 6.1                  Tipo de Documento</w:t>
      </w:r>
    </w:p>
    <w:p w14:paraId="602AF94D" w14:textId="77777777" w:rsidR="005C2AD5" w:rsidRPr="00CE63CF" w:rsidRDefault="005C2AD5" w:rsidP="00CE63CF">
      <w:pPr>
        <w:tabs>
          <w:tab w:val="left" w:pos="709"/>
        </w:tabs>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CE63CF" w14:paraId="722CF5BA" w14:textId="77777777" w:rsidTr="00E309A7">
        <w:trPr>
          <w:trHeight w:val="567"/>
          <w:jc w:val="center"/>
        </w:trPr>
        <w:tc>
          <w:tcPr>
            <w:tcW w:w="719" w:type="dxa"/>
            <w:vAlign w:val="center"/>
          </w:tcPr>
          <w:p w14:paraId="6BAAEF37" w14:textId="77777777" w:rsidR="005C2AD5" w:rsidRPr="00CE63CF" w:rsidRDefault="003C2CD4"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w:t>
            </w:r>
          </w:p>
        </w:tc>
        <w:tc>
          <w:tcPr>
            <w:tcW w:w="9001" w:type="dxa"/>
            <w:vAlign w:val="center"/>
          </w:tcPr>
          <w:p w14:paraId="17A7EE92" w14:textId="77777777" w:rsidR="005C2AD5" w:rsidRPr="008C68BE" w:rsidRDefault="005C2AD5" w:rsidP="00CE63CF">
            <w:pPr>
              <w:tabs>
                <w:tab w:val="left" w:pos="709"/>
              </w:tabs>
              <w:rPr>
                <w:rFonts w:asciiTheme="minorHAnsi" w:hAnsiTheme="minorHAnsi" w:cstheme="minorHAnsi"/>
                <w:b/>
                <w:sz w:val="22"/>
              </w:rPr>
            </w:pPr>
            <w:r w:rsidRPr="008C68BE">
              <w:rPr>
                <w:rFonts w:asciiTheme="minorHAnsi" w:hAnsiTheme="minorHAnsi" w:cstheme="minorHAnsi"/>
                <w:sz w:val="22"/>
              </w:rPr>
              <w:t xml:space="preserve">Formato de Propuesta técnica detallada en original </w:t>
            </w:r>
            <w:r w:rsidRPr="008C68BE">
              <w:rPr>
                <w:rFonts w:asciiTheme="minorHAnsi" w:hAnsiTheme="minorHAnsi" w:cstheme="minorHAnsi"/>
                <w:b/>
                <w:sz w:val="22"/>
              </w:rPr>
              <w:t>(anexo 1)</w:t>
            </w:r>
          </w:p>
          <w:p w14:paraId="377A8429" w14:textId="774551BB" w:rsidR="005C2AD5" w:rsidRPr="008C68BE" w:rsidRDefault="005C2AD5" w:rsidP="00CE63CF">
            <w:pPr>
              <w:tabs>
                <w:tab w:val="left" w:pos="709"/>
              </w:tabs>
              <w:rPr>
                <w:rFonts w:asciiTheme="minorHAnsi" w:hAnsiTheme="minorHAnsi" w:cstheme="minorHAnsi"/>
                <w:sz w:val="22"/>
              </w:rPr>
            </w:pPr>
            <w:r w:rsidRPr="008C68BE">
              <w:rPr>
                <w:rFonts w:asciiTheme="minorHAnsi" w:hAnsiTheme="minorHAnsi" w:cstheme="minorHAnsi"/>
                <w:sz w:val="22"/>
              </w:rPr>
              <w:t xml:space="preserve">Declaración sobre cumplimiento de Normas Oficiales </w:t>
            </w:r>
            <w:r w:rsidRPr="008C68BE">
              <w:rPr>
                <w:rFonts w:asciiTheme="minorHAnsi" w:hAnsiTheme="minorHAnsi" w:cstheme="minorHAnsi"/>
                <w:b/>
                <w:sz w:val="22"/>
              </w:rPr>
              <w:t>(anexo 2)</w:t>
            </w:r>
          </w:p>
        </w:tc>
      </w:tr>
      <w:tr w:rsidR="008064D8" w:rsidRPr="00CE63CF" w14:paraId="13972121" w14:textId="77777777" w:rsidTr="00E309A7">
        <w:trPr>
          <w:trHeight w:val="567"/>
          <w:jc w:val="center"/>
        </w:trPr>
        <w:tc>
          <w:tcPr>
            <w:tcW w:w="719" w:type="dxa"/>
            <w:vAlign w:val="center"/>
          </w:tcPr>
          <w:p w14:paraId="41DBE2CC" w14:textId="7ACFDC2F"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B</w:t>
            </w:r>
          </w:p>
        </w:tc>
        <w:tc>
          <w:tcPr>
            <w:tcW w:w="9001" w:type="dxa"/>
            <w:vAlign w:val="center"/>
          </w:tcPr>
          <w:p w14:paraId="2B987A43" w14:textId="133EED2A"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sz w:val="24"/>
              </w:rPr>
              <w:t>Catálogo de bienes del fabricante de la marca ofertada</w:t>
            </w:r>
          </w:p>
        </w:tc>
      </w:tr>
      <w:tr w:rsidR="008064D8" w:rsidRPr="00CE63CF" w14:paraId="5F02AFBD" w14:textId="77777777" w:rsidTr="00E309A7">
        <w:trPr>
          <w:trHeight w:val="630"/>
          <w:jc w:val="center"/>
        </w:trPr>
        <w:tc>
          <w:tcPr>
            <w:tcW w:w="719" w:type="dxa"/>
            <w:vAlign w:val="center"/>
          </w:tcPr>
          <w:p w14:paraId="4FF13F33" w14:textId="701D21EC"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C</w:t>
            </w:r>
          </w:p>
        </w:tc>
        <w:tc>
          <w:tcPr>
            <w:tcW w:w="9001" w:type="dxa"/>
            <w:vAlign w:val="center"/>
          </w:tcPr>
          <w:p w14:paraId="75126D94" w14:textId="4DDE3CC3"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sz w:val="22"/>
              </w:rPr>
              <w:t xml:space="preserve">Formato de Manifestación de contar con facultades para suscribir la propuesta </w:t>
            </w:r>
            <w:r w:rsidRPr="008C68BE">
              <w:rPr>
                <w:rFonts w:asciiTheme="minorHAnsi" w:hAnsiTheme="minorHAnsi" w:cstheme="minorHAnsi"/>
                <w:b/>
                <w:sz w:val="22"/>
              </w:rPr>
              <w:t>(anexo 3)</w:t>
            </w:r>
          </w:p>
        </w:tc>
      </w:tr>
      <w:tr w:rsidR="008064D8" w:rsidRPr="00CE63CF" w14:paraId="0B9B3186" w14:textId="77777777" w:rsidTr="00E309A7">
        <w:trPr>
          <w:trHeight w:val="630"/>
          <w:jc w:val="center"/>
        </w:trPr>
        <w:tc>
          <w:tcPr>
            <w:tcW w:w="719" w:type="dxa"/>
            <w:vAlign w:val="center"/>
          </w:tcPr>
          <w:p w14:paraId="27DE98BA" w14:textId="34209126"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D</w:t>
            </w:r>
          </w:p>
        </w:tc>
        <w:tc>
          <w:tcPr>
            <w:tcW w:w="9001" w:type="dxa"/>
            <w:vAlign w:val="center"/>
          </w:tcPr>
          <w:p w14:paraId="2195D1B8" w14:textId="606D29BB"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Comprobante para acreditar su domicilio y registro fiscal en el Estado de Baja California</w:t>
            </w:r>
          </w:p>
        </w:tc>
      </w:tr>
      <w:tr w:rsidR="008064D8" w:rsidRPr="00CE63CF" w14:paraId="25BBC756" w14:textId="77777777" w:rsidTr="00E309A7">
        <w:trPr>
          <w:trHeight w:val="630"/>
          <w:jc w:val="center"/>
        </w:trPr>
        <w:tc>
          <w:tcPr>
            <w:tcW w:w="719" w:type="dxa"/>
            <w:vAlign w:val="center"/>
          </w:tcPr>
          <w:p w14:paraId="5BC7A590" w14:textId="56E6DD59"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E</w:t>
            </w:r>
          </w:p>
        </w:tc>
        <w:tc>
          <w:tcPr>
            <w:tcW w:w="9001" w:type="dxa"/>
            <w:vAlign w:val="center"/>
          </w:tcPr>
          <w:p w14:paraId="152774E2" w14:textId="71C6872E"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de Integridad </w:t>
            </w:r>
            <w:r w:rsidRPr="00CE63CF">
              <w:rPr>
                <w:rFonts w:asciiTheme="minorHAnsi" w:hAnsiTheme="minorHAnsi" w:cstheme="minorHAnsi"/>
                <w:b/>
                <w:sz w:val="22"/>
              </w:rPr>
              <w:t>(anexo 4)</w:t>
            </w:r>
          </w:p>
        </w:tc>
      </w:tr>
      <w:tr w:rsidR="008064D8" w:rsidRPr="00CE63CF" w14:paraId="5F55A78B" w14:textId="77777777" w:rsidTr="00E309A7">
        <w:trPr>
          <w:trHeight w:val="630"/>
          <w:jc w:val="center"/>
        </w:trPr>
        <w:tc>
          <w:tcPr>
            <w:tcW w:w="719" w:type="dxa"/>
            <w:vAlign w:val="center"/>
          </w:tcPr>
          <w:p w14:paraId="2FDB01CA" w14:textId="683CE678"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F</w:t>
            </w:r>
          </w:p>
        </w:tc>
        <w:tc>
          <w:tcPr>
            <w:tcW w:w="9001" w:type="dxa"/>
            <w:vAlign w:val="center"/>
          </w:tcPr>
          <w:p w14:paraId="7FE06A29" w14:textId="0362860E" w:rsidR="008064D8" w:rsidRPr="00CE63CF" w:rsidRDefault="008064D8" w:rsidP="008064D8">
            <w:pPr>
              <w:tabs>
                <w:tab w:val="left" w:pos="709"/>
              </w:tabs>
              <w:rPr>
                <w:rFonts w:asciiTheme="minorHAnsi" w:hAnsiTheme="minorHAnsi" w:cstheme="minorHAnsi"/>
                <w:sz w:val="22"/>
                <w:szCs w:val="22"/>
              </w:rPr>
            </w:pPr>
            <w:r w:rsidRPr="00CE63CF">
              <w:rPr>
                <w:rFonts w:asciiTheme="minorHAnsi" w:hAnsiTheme="minorHAnsi" w:cstheme="minorHAnsi"/>
                <w:sz w:val="22"/>
              </w:rPr>
              <w:t xml:space="preserve">Declaración de impedimentos legales </w:t>
            </w:r>
            <w:r w:rsidRPr="00CE63CF">
              <w:rPr>
                <w:rFonts w:asciiTheme="minorHAnsi" w:hAnsiTheme="minorHAnsi" w:cstheme="minorHAnsi"/>
                <w:b/>
                <w:sz w:val="22"/>
              </w:rPr>
              <w:t>(anexo 5)</w:t>
            </w:r>
          </w:p>
        </w:tc>
      </w:tr>
      <w:tr w:rsidR="008064D8" w:rsidRPr="00CE63CF" w14:paraId="05105233" w14:textId="77777777" w:rsidTr="00E309A7">
        <w:trPr>
          <w:trHeight w:val="567"/>
          <w:jc w:val="center"/>
        </w:trPr>
        <w:tc>
          <w:tcPr>
            <w:tcW w:w="719" w:type="dxa"/>
            <w:vAlign w:val="center"/>
          </w:tcPr>
          <w:p w14:paraId="74097B0D" w14:textId="75BD6F3F"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G</w:t>
            </w:r>
          </w:p>
        </w:tc>
        <w:tc>
          <w:tcPr>
            <w:tcW w:w="9001" w:type="dxa"/>
            <w:vAlign w:val="center"/>
          </w:tcPr>
          <w:p w14:paraId="2AC28FB8" w14:textId="7F61AB82"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 xml:space="preserve">Currículum del licitante  </w:t>
            </w:r>
          </w:p>
        </w:tc>
      </w:tr>
      <w:tr w:rsidR="008064D8" w:rsidRPr="00CE63CF" w14:paraId="79D46D84" w14:textId="77777777" w:rsidTr="00E309A7">
        <w:trPr>
          <w:trHeight w:val="603"/>
          <w:jc w:val="center"/>
        </w:trPr>
        <w:tc>
          <w:tcPr>
            <w:tcW w:w="719" w:type="dxa"/>
            <w:vAlign w:val="center"/>
          </w:tcPr>
          <w:p w14:paraId="5E2E2586" w14:textId="60FDA285"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H</w:t>
            </w:r>
          </w:p>
        </w:tc>
        <w:tc>
          <w:tcPr>
            <w:tcW w:w="9001" w:type="dxa"/>
            <w:vAlign w:val="center"/>
          </w:tcPr>
          <w:p w14:paraId="2B626BF5" w14:textId="7D50B1BD"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sobre compromisos fiscales </w:t>
            </w:r>
            <w:r w:rsidRPr="00CE63CF">
              <w:rPr>
                <w:rFonts w:asciiTheme="minorHAnsi" w:hAnsiTheme="minorHAnsi" w:cstheme="minorHAnsi"/>
                <w:b/>
                <w:sz w:val="22"/>
              </w:rPr>
              <w:t>(anexo 6)</w:t>
            </w:r>
          </w:p>
        </w:tc>
      </w:tr>
      <w:tr w:rsidR="008064D8" w:rsidRPr="00CE63CF" w14:paraId="17815468" w14:textId="77777777" w:rsidTr="00E309A7">
        <w:trPr>
          <w:trHeight w:val="603"/>
          <w:jc w:val="center"/>
        </w:trPr>
        <w:tc>
          <w:tcPr>
            <w:tcW w:w="719" w:type="dxa"/>
            <w:vAlign w:val="center"/>
          </w:tcPr>
          <w:p w14:paraId="657A6726" w14:textId="1BBF8F4E" w:rsidR="008064D8" w:rsidRPr="00CE63CF" w:rsidRDefault="008064D8" w:rsidP="008064D8">
            <w:pPr>
              <w:tabs>
                <w:tab w:val="left" w:pos="709"/>
              </w:tabs>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14:paraId="23D402EF" w14:textId="591F159E"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sz w:val="22"/>
              </w:rPr>
              <w:t>Original y copia d</w:t>
            </w:r>
            <w:bookmarkStart w:id="0" w:name="_GoBack"/>
            <w:bookmarkEnd w:id="0"/>
            <w:r w:rsidRPr="008C68BE">
              <w:rPr>
                <w:rFonts w:asciiTheme="minorHAnsi" w:hAnsiTheme="minorHAnsi" w:cstheme="minorHAnsi"/>
                <w:sz w:val="22"/>
              </w:rPr>
              <w:t>el recibo de pago o constancia de compra de las bases de licitación</w:t>
            </w:r>
          </w:p>
        </w:tc>
      </w:tr>
      <w:tr w:rsidR="008064D8" w:rsidRPr="00CE63CF" w14:paraId="06C706ED" w14:textId="77777777" w:rsidTr="00E309A7">
        <w:trPr>
          <w:trHeight w:val="603"/>
          <w:jc w:val="center"/>
        </w:trPr>
        <w:tc>
          <w:tcPr>
            <w:tcW w:w="719" w:type="dxa"/>
            <w:vAlign w:val="center"/>
          </w:tcPr>
          <w:p w14:paraId="578FDB7E" w14:textId="4717578E"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J</w:t>
            </w:r>
          </w:p>
        </w:tc>
        <w:tc>
          <w:tcPr>
            <w:tcW w:w="9001" w:type="dxa"/>
            <w:vAlign w:val="center"/>
          </w:tcPr>
          <w:p w14:paraId="44E45614" w14:textId="4A53C234" w:rsidR="008064D8" w:rsidRPr="008C68BE" w:rsidRDefault="004A5663" w:rsidP="008064D8">
            <w:pPr>
              <w:tabs>
                <w:tab w:val="left" w:pos="709"/>
              </w:tabs>
              <w:rPr>
                <w:rFonts w:asciiTheme="minorHAnsi" w:hAnsiTheme="minorHAnsi" w:cstheme="minorHAnsi"/>
                <w:sz w:val="22"/>
              </w:rPr>
            </w:pPr>
            <w:r>
              <w:rPr>
                <w:rFonts w:asciiTheme="minorHAnsi" w:hAnsiTheme="minorHAnsi" w:cstheme="minorHAnsi"/>
                <w:sz w:val="22"/>
              </w:rPr>
              <w:t>Constancia de visita a instalaciones</w:t>
            </w:r>
            <w:r w:rsidR="001715AD">
              <w:rPr>
                <w:rFonts w:asciiTheme="minorHAnsi" w:hAnsiTheme="minorHAnsi" w:cstheme="minorHAnsi"/>
                <w:sz w:val="22"/>
              </w:rPr>
              <w:t xml:space="preserve"> (Paquete 2)</w:t>
            </w:r>
          </w:p>
        </w:tc>
      </w:tr>
      <w:tr w:rsidR="008064D8" w:rsidRPr="00CE63CF" w14:paraId="08FB1B55" w14:textId="77777777" w:rsidTr="00E309A7">
        <w:trPr>
          <w:trHeight w:val="603"/>
          <w:jc w:val="center"/>
        </w:trPr>
        <w:tc>
          <w:tcPr>
            <w:tcW w:w="719" w:type="dxa"/>
            <w:vAlign w:val="center"/>
          </w:tcPr>
          <w:p w14:paraId="1C61546B" w14:textId="1973A18E" w:rsidR="008064D8" w:rsidRPr="00CE63CF" w:rsidRDefault="004A5663" w:rsidP="008064D8">
            <w:pPr>
              <w:tabs>
                <w:tab w:val="left" w:pos="709"/>
              </w:tabs>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14:paraId="5CF047B0" w14:textId="0F834213" w:rsidR="008064D8" w:rsidRPr="00CE63CF" w:rsidRDefault="004A5663" w:rsidP="008064D8">
            <w:pPr>
              <w:tabs>
                <w:tab w:val="left" w:pos="709"/>
              </w:tabs>
              <w:rPr>
                <w:rFonts w:asciiTheme="minorHAnsi" w:hAnsiTheme="minorHAnsi" w:cstheme="minorHAnsi"/>
                <w:sz w:val="22"/>
              </w:rPr>
            </w:pPr>
            <w:r w:rsidRPr="00CE63CF">
              <w:rPr>
                <w:rFonts w:asciiTheme="minorHAnsi" w:hAnsiTheme="minorHAnsi" w:cstheme="minorHAnsi"/>
                <w:sz w:val="22"/>
              </w:rPr>
              <w:t>Acuse de recibo de documentos (</w:t>
            </w:r>
            <w:r w:rsidRPr="008064D8">
              <w:rPr>
                <w:rFonts w:asciiTheme="minorHAnsi" w:hAnsiTheme="minorHAnsi" w:cstheme="minorHAnsi"/>
                <w:b/>
                <w:sz w:val="22"/>
              </w:rPr>
              <w:t>Anexo 7</w:t>
            </w:r>
            <w:r w:rsidRPr="00CE63CF">
              <w:rPr>
                <w:rFonts w:asciiTheme="minorHAnsi" w:hAnsiTheme="minorHAnsi" w:cstheme="minorHAnsi"/>
                <w:sz w:val="22"/>
              </w:rPr>
              <w:t>)</w:t>
            </w:r>
          </w:p>
        </w:tc>
      </w:tr>
    </w:tbl>
    <w:p w14:paraId="6BC03012" w14:textId="77777777" w:rsidR="005C2AD5" w:rsidRPr="00CE63CF" w:rsidRDefault="005C2AD5" w:rsidP="00CE63CF">
      <w:pPr>
        <w:pStyle w:val="2"/>
        <w:tabs>
          <w:tab w:val="left" w:pos="709"/>
        </w:tabs>
        <w:ind w:left="0"/>
        <w:rPr>
          <w:rFonts w:asciiTheme="minorHAnsi" w:hAnsiTheme="minorHAnsi" w:cstheme="minorHAnsi"/>
          <w:sz w:val="24"/>
          <w:szCs w:val="24"/>
        </w:rPr>
      </w:pPr>
    </w:p>
    <w:p w14:paraId="47011E2C" w14:textId="77777777" w:rsidR="005C2AD5" w:rsidRPr="00CE63CF" w:rsidRDefault="005C2AD5" w:rsidP="00CE63CF">
      <w:pPr>
        <w:pStyle w:val="2"/>
        <w:tabs>
          <w:tab w:val="left" w:pos="709"/>
        </w:tabs>
        <w:ind w:left="0"/>
        <w:rPr>
          <w:rFonts w:asciiTheme="minorHAnsi" w:hAnsiTheme="minorHAnsi" w:cstheme="minorHAnsi"/>
          <w:sz w:val="24"/>
          <w:szCs w:val="24"/>
        </w:rPr>
      </w:pPr>
    </w:p>
    <w:p w14:paraId="10EF4CBD" w14:textId="77777777" w:rsidR="005C2AD5" w:rsidRPr="00CE63CF" w:rsidRDefault="005C2AD5"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475F9E77" w14:textId="77777777" w:rsidR="005C2AD5" w:rsidRPr="00CE63CF" w:rsidRDefault="005C2AD5"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O SU REPRESENTANTE LEGAL</w:t>
      </w:r>
    </w:p>
    <w:p w14:paraId="49B4E158" w14:textId="77777777" w:rsidR="00BF7D39" w:rsidRDefault="00BF7D39" w:rsidP="00CE63CF">
      <w:pPr>
        <w:tabs>
          <w:tab w:val="left" w:pos="709"/>
        </w:tabs>
        <w:jc w:val="center"/>
        <w:rPr>
          <w:rFonts w:asciiTheme="minorHAnsi" w:hAnsiTheme="minorHAnsi" w:cstheme="minorHAnsi"/>
          <w:b/>
          <w:sz w:val="24"/>
          <w:szCs w:val="24"/>
        </w:rPr>
      </w:pPr>
    </w:p>
    <w:p w14:paraId="3B35D319" w14:textId="77777777" w:rsidR="00BF7D39" w:rsidRDefault="00BF7D39" w:rsidP="00CE63CF">
      <w:pPr>
        <w:tabs>
          <w:tab w:val="left" w:pos="709"/>
        </w:tabs>
        <w:jc w:val="center"/>
        <w:rPr>
          <w:rFonts w:asciiTheme="minorHAnsi" w:hAnsiTheme="minorHAnsi" w:cstheme="minorHAnsi"/>
          <w:b/>
          <w:sz w:val="24"/>
          <w:szCs w:val="24"/>
        </w:rPr>
      </w:pPr>
    </w:p>
    <w:p w14:paraId="3A4F10B9" w14:textId="77777777" w:rsidR="008B7718" w:rsidRPr="00CE63CF" w:rsidRDefault="00A2706C"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ANEXO </w:t>
      </w:r>
      <w:r w:rsidR="00A5715D" w:rsidRPr="00CE63CF">
        <w:rPr>
          <w:rFonts w:asciiTheme="minorHAnsi" w:hAnsiTheme="minorHAnsi" w:cstheme="minorHAnsi"/>
          <w:b/>
          <w:sz w:val="24"/>
          <w:szCs w:val="24"/>
        </w:rPr>
        <w:t>8</w:t>
      </w:r>
    </w:p>
    <w:p w14:paraId="06416CB7" w14:textId="43C01309" w:rsidR="0033067E" w:rsidRPr="00CE63CF" w:rsidRDefault="004D0426" w:rsidP="00CE63CF">
      <w:pPr>
        <w:tabs>
          <w:tab w:val="left" w:pos="709"/>
        </w:tabs>
        <w:jc w:val="center"/>
        <w:rPr>
          <w:rFonts w:asciiTheme="minorHAnsi" w:hAnsiTheme="minorHAnsi" w:cstheme="minorHAnsi"/>
          <w:b/>
          <w:bCs/>
          <w:sz w:val="24"/>
          <w:szCs w:val="24"/>
        </w:rPr>
      </w:pPr>
      <w:r>
        <w:rPr>
          <w:rFonts w:asciiTheme="minorHAnsi" w:hAnsiTheme="minorHAnsi" w:cstheme="minorHAnsi"/>
          <w:b/>
          <w:bCs/>
          <w:sz w:val="24"/>
          <w:szCs w:val="24"/>
          <w:lang w:val="es-MX"/>
        </w:rPr>
        <w:t>CATÁ</w:t>
      </w:r>
      <w:r w:rsidR="0033067E" w:rsidRPr="00CE63CF">
        <w:rPr>
          <w:rFonts w:asciiTheme="minorHAnsi" w:hAnsiTheme="minorHAnsi" w:cstheme="minorHAnsi"/>
          <w:b/>
          <w:bCs/>
          <w:sz w:val="24"/>
          <w:szCs w:val="24"/>
          <w:lang w:val="es-MX"/>
        </w:rPr>
        <w:t>LOGO DE CONCEPTOS</w:t>
      </w:r>
    </w:p>
    <w:p w14:paraId="16F4645A" w14:textId="77777777" w:rsidR="0033067E" w:rsidRPr="00CE63CF" w:rsidRDefault="0033067E" w:rsidP="00CE63CF">
      <w:pPr>
        <w:tabs>
          <w:tab w:val="left" w:pos="709"/>
        </w:tabs>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CE63CF" w14:paraId="672DF4FD" w14:textId="77777777">
        <w:trPr>
          <w:trHeight w:val="214"/>
          <w:tblHeader/>
        </w:trPr>
        <w:tc>
          <w:tcPr>
            <w:tcW w:w="10560" w:type="dxa"/>
            <w:shd w:val="clear" w:color="auto" w:fill="auto"/>
            <w:noWrap/>
            <w:vAlign w:val="bottom"/>
          </w:tcPr>
          <w:p w14:paraId="38BA8931" w14:textId="77777777"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Licitante: </w:t>
            </w:r>
          </w:p>
        </w:tc>
      </w:tr>
      <w:tr w:rsidR="0033067E" w:rsidRPr="00CE63CF" w14:paraId="06512E0C" w14:textId="77777777">
        <w:trPr>
          <w:trHeight w:val="231"/>
          <w:tblHeader/>
        </w:trPr>
        <w:tc>
          <w:tcPr>
            <w:tcW w:w="10560" w:type="dxa"/>
            <w:shd w:val="clear" w:color="auto" w:fill="auto"/>
            <w:noWrap/>
            <w:vAlign w:val="bottom"/>
          </w:tcPr>
          <w:p w14:paraId="691C8618" w14:textId="77777777"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Domicilio: </w:t>
            </w:r>
          </w:p>
        </w:tc>
      </w:tr>
      <w:tr w:rsidR="0033067E" w:rsidRPr="00CE63CF" w14:paraId="4FC42478" w14:textId="77777777">
        <w:trPr>
          <w:trHeight w:val="250"/>
          <w:tblHeader/>
        </w:trPr>
        <w:tc>
          <w:tcPr>
            <w:tcW w:w="10560" w:type="dxa"/>
            <w:shd w:val="clear" w:color="auto" w:fill="auto"/>
            <w:noWrap/>
            <w:vAlign w:val="bottom"/>
          </w:tcPr>
          <w:p w14:paraId="73604857" w14:textId="77777777"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Representante: </w:t>
            </w:r>
          </w:p>
        </w:tc>
      </w:tr>
    </w:tbl>
    <w:p w14:paraId="32B7FAF8" w14:textId="77777777" w:rsidR="0033067E" w:rsidRPr="00CE63CF" w:rsidRDefault="0033067E" w:rsidP="00CE63CF">
      <w:pPr>
        <w:tabs>
          <w:tab w:val="left" w:pos="709"/>
        </w:tabs>
        <w:rPr>
          <w:rFonts w:asciiTheme="minorHAnsi" w:hAnsiTheme="minorHAnsi" w:cstheme="minorHAnsi"/>
          <w:lang w:val="es-MX"/>
        </w:rPr>
      </w:pPr>
    </w:p>
    <w:p w14:paraId="5723BABC" w14:textId="77777777" w:rsidR="00765CE7" w:rsidRPr="00CE63CF" w:rsidRDefault="00765CE7" w:rsidP="00CE63CF">
      <w:pPr>
        <w:pStyle w:val="2"/>
        <w:tabs>
          <w:tab w:val="left" w:pos="709"/>
        </w:tabs>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90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9"/>
        <w:gridCol w:w="2937"/>
        <w:gridCol w:w="1134"/>
        <w:gridCol w:w="1984"/>
        <w:gridCol w:w="1316"/>
        <w:gridCol w:w="859"/>
      </w:tblGrid>
      <w:tr w:rsidR="004D0426" w:rsidRPr="00CE63CF" w14:paraId="4F2B7DBA" w14:textId="77777777" w:rsidTr="004D0426">
        <w:trPr>
          <w:trHeight w:val="370"/>
          <w:tblHeader/>
        </w:trPr>
        <w:tc>
          <w:tcPr>
            <w:tcW w:w="820" w:type="dxa"/>
            <w:vMerge w:val="restart"/>
            <w:shd w:val="clear" w:color="auto" w:fill="E6E6E6"/>
            <w:noWrap/>
            <w:vAlign w:val="center"/>
          </w:tcPr>
          <w:p w14:paraId="10BF9272" w14:textId="763104AC" w:rsidR="004D0426" w:rsidRPr="00CE63CF" w:rsidRDefault="004D0426"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No. De</w:t>
            </w:r>
            <w:r>
              <w:rPr>
                <w:rFonts w:asciiTheme="minorHAnsi" w:hAnsiTheme="minorHAnsi" w:cstheme="minorHAnsi"/>
                <w:b/>
                <w:bCs/>
                <w:sz w:val="18"/>
                <w:szCs w:val="18"/>
                <w:lang w:val="es-MX" w:eastAsia="es-MX"/>
              </w:rPr>
              <w:t xml:space="preserve"> Paquete/</w:t>
            </w:r>
          </w:p>
          <w:p w14:paraId="2061D238" w14:textId="77777777" w:rsidR="004D0426" w:rsidRPr="00CE63CF" w:rsidRDefault="004D0426" w:rsidP="00CE63CF">
            <w:pPr>
              <w:tabs>
                <w:tab w:val="left" w:pos="709"/>
              </w:tabs>
              <w:jc w:val="center"/>
              <w:rPr>
                <w:rFonts w:asciiTheme="minorHAnsi" w:hAnsiTheme="minorHAnsi" w:cstheme="minorHAnsi"/>
                <w:b/>
                <w:bCs/>
                <w:lang w:val="es-MX" w:eastAsia="es-MX"/>
              </w:rPr>
            </w:pPr>
            <w:r w:rsidRPr="00CE63CF">
              <w:rPr>
                <w:rFonts w:asciiTheme="minorHAnsi" w:hAnsiTheme="minorHAnsi" w:cstheme="minorHAnsi"/>
                <w:b/>
                <w:bCs/>
                <w:sz w:val="18"/>
                <w:szCs w:val="18"/>
                <w:lang w:val="es-MX" w:eastAsia="es-MX"/>
              </w:rPr>
              <w:t>Partida</w:t>
            </w:r>
          </w:p>
        </w:tc>
        <w:tc>
          <w:tcPr>
            <w:tcW w:w="2937" w:type="dxa"/>
            <w:vMerge w:val="restart"/>
            <w:shd w:val="clear" w:color="auto" w:fill="E6E6E6"/>
            <w:noWrap/>
            <w:vAlign w:val="center"/>
          </w:tcPr>
          <w:p w14:paraId="63CA67A9"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C    O    N    C    E    P    T  O</w:t>
            </w:r>
          </w:p>
        </w:tc>
        <w:tc>
          <w:tcPr>
            <w:tcW w:w="1134" w:type="dxa"/>
            <w:vMerge w:val="restart"/>
            <w:shd w:val="clear" w:color="auto" w:fill="E6E6E6"/>
            <w:noWrap/>
            <w:vAlign w:val="center"/>
          </w:tcPr>
          <w:p w14:paraId="4915A83A" w14:textId="55023BCE" w:rsidR="004D0426" w:rsidRPr="00CE63CF" w:rsidRDefault="004D0426" w:rsidP="00CE63CF">
            <w:pPr>
              <w:tabs>
                <w:tab w:val="left" w:pos="709"/>
              </w:tabs>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CANTIDAD</w:t>
            </w:r>
          </w:p>
        </w:tc>
        <w:tc>
          <w:tcPr>
            <w:tcW w:w="1984" w:type="dxa"/>
            <w:vMerge w:val="restart"/>
            <w:shd w:val="clear" w:color="auto" w:fill="E6E6E6"/>
            <w:noWrap/>
            <w:vAlign w:val="center"/>
          </w:tcPr>
          <w:p w14:paraId="5E2B47EC" w14:textId="7149E71B" w:rsidR="004D0426" w:rsidRPr="00CE63CF" w:rsidRDefault="004D0426"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Precio unitario</w:t>
            </w:r>
          </w:p>
        </w:tc>
        <w:tc>
          <w:tcPr>
            <w:tcW w:w="1332" w:type="dxa"/>
            <w:vMerge w:val="restart"/>
            <w:shd w:val="clear" w:color="auto" w:fill="E6E6E6"/>
            <w:vAlign w:val="center"/>
          </w:tcPr>
          <w:p w14:paraId="3D731F1F"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Precio unitario con letra</w:t>
            </w:r>
          </w:p>
        </w:tc>
        <w:tc>
          <w:tcPr>
            <w:tcW w:w="862" w:type="dxa"/>
            <w:vMerge w:val="restart"/>
            <w:shd w:val="clear" w:color="auto" w:fill="E6E6E6"/>
          </w:tcPr>
          <w:p w14:paraId="047DC1CE"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p>
          <w:p w14:paraId="6780B1A2"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Importe de la partida</w:t>
            </w:r>
          </w:p>
        </w:tc>
      </w:tr>
      <w:tr w:rsidR="004D0426" w:rsidRPr="00CE63CF" w14:paraId="453C8430" w14:textId="77777777" w:rsidTr="004D0426">
        <w:trPr>
          <w:trHeight w:val="369"/>
          <w:tblHeader/>
        </w:trPr>
        <w:tc>
          <w:tcPr>
            <w:tcW w:w="820" w:type="dxa"/>
            <w:vMerge/>
            <w:shd w:val="clear" w:color="auto" w:fill="E6E6E6"/>
            <w:noWrap/>
            <w:vAlign w:val="center"/>
          </w:tcPr>
          <w:p w14:paraId="18D4F308"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p>
        </w:tc>
        <w:tc>
          <w:tcPr>
            <w:tcW w:w="2937" w:type="dxa"/>
            <w:vMerge/>
            <w:shd w:val="clear" w:color="auto" w:fill="E6E6E6"/>
            <w:noWrap/>
            <w:vAlign w:val="center"/>
          </w:tcPr>
          <w:p w14:paraId="3C7C260A"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p>
        </w:tc>
        <w:tc>
          <w:tcPr>
            <w:tcW w:w="1134" w:type="dxa"/>
            <w:vMerge/>
            <w:shd w:val="clear" w:color="auto" w:fill="E6E6E6"/>
            <w:noWrap/>
            <w:vAlign w:val="center"/>
          </w:tcPr>
          <w:p w14:paraId="01CC26F4"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p>
        </w:tc>
        <w:tc>
          <w:tcPr>
            <w:tcW w:w="1984" w:type="dxa"/>
            <w:vMerge/>
            <w:shd w:val="clear" w:color="auto" w:fill="E6E6E6"/>
            <w:noWrap/>
            <w:vAlign w:val="center"/>
          </w:tcPr>
          <w:p w14:paraId="449DFAA5" w14:textId="536CE1B3" w:rsidR="004D0426" w:rsidRPr="00CE63CF" w:rsidRDefault="004D0426" w:rsidP="00CE63CF">
            <w:pPr>
              <w:tabs>
                <w:tab w:val="left" w:pos="709"/>
              </w:tabs>
              <w:jc w:val="center"/>
              <w:rPr>
                <w:rFonts w:asciiTheme="minorHAnsi" w:hAnsiTheme="minorHAnsi" w:cstheme="minorHAnsi"/>
                <w:b/>
                <w:bCs/>
                <w:sz w:val="18"/>
                <w:szCs w:val="18"/>
                <w:lang w:val="es-MX" w:eastAsia="es-MX"/>
              </w:rPr>
            </w:pPr>
          </w:p>
        </w:tc>
        <w:tc>
          <w:tcPr>
            <w:tcW w:w="1332" w:type="dxa"/>
            <w:vMerge/>
            <w:shd w:val="clear" w:color="auto" w:fill="E6E6E6"/>
            <w:vAlign w:val="center"/>
          </w:tcPr>
          <w:p w14:paraId="7BA56E8B"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p>
        </w:tc>
        <w:tc>
          <w:tcPr>
            <w:tcW w:w="862" w:type="dxa"/>
            <w:vMerge/>
            <w:shd w:val="clear" w:color="auto" w:fill="E6E6E6"/>
          </w:tcPr>
          <w:p w14:paraId="148ECC33" w14:textId="77777777" w:rsidR="004D0426" w:rsidRPr="00CE63CF" w:rsidRDefault="004D0426" w:rsidP="00CE63CF">
            <w:pPr>
              <w:tabs>
                <w:tab w:val="left" w:pos="709"/>
              </w:tabs>
              <w:jc w:val="center"/>
              <w:rPr>
                <w:rFonts w:asciiTheme="minorHAnsi" w:hAnsiTheme="minorHAnsi" w:cstheme="minorHAnsi"/>
                <w:b/>
                <w:bCs/>
                <w:sz w:val="18"/>
                <w:szCs w:val="18"/>
                <w:lang w:val="es-MX" w:eastAsia="es-MX"/>
              </w:rPr>
            </w:pPr>
          </w:p>
        </w:tc>
      </w:tr>
      <w:tr w:rsidR="004D0426" w:rsidRPr="00CE63CF" w14:paraId="3E3B0AB4" w14:textId="77777777" w:rsidTr="004D0426">
        <w:trPr>
          <w:trHeight w:val="1410"/>
        </w:trPr>
        <w:tc>
          <w:tcPr>
            <w:tcW w:w="820" w:type="dxa"/>
            <w:shd w:val="clear" w:color="auto" w:fill="auto"/>
            <w:noWrap/>
          </w:tcPr>
          <w:p w14:paraId="5283154C" w14:textId="77777777" w:rsidR="004D0426" w:rsidRPr="00CE63CF" w:rsidRDefault="004D0426" w:rsidP="00CE63CF">
            <w:pPr>
              <w:pStyle w:val="4"/>
              <w:tabs>
                <w:tab w:val="left" w:pos="709"/>
              </w:tabs>
              <w:ind w:left="290"/>
              <w:jc w:val="right"/>
              <w:rPr>
                <w:rFonts w:asciiTheme="minorHAnsi" w:hAnsiTheme="minorHAnsi" w:cstheme="minorHAnsi"/>
                <w:b w:val="0"/>
                <w:sz w:val="18"/>
                <w:szCs w:val="18"/>
              </w:rPr>
            </w:pPr>
          </w:p>
        </w:tc>
        <w:tc>
          <w:tcPr>
            <w:tcW w:w="2937" w:type="dxa"/>
            <w:shd w:val="clear" w:color="auto" w:fill="auto"/>
            <w:noWrap/>
          </w:tcPr>
          <w:p w14:paraId="09D4DE74"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4666B373"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6CFF1C2A"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11E86BD9"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1C7E2F96"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2FF45979"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4C19317A"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7D8BE9D6"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7B96B2BF"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5F543AE7"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3D6490F3"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56199CBB"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2F9EA5B3"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74478FDA"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78669780"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12CF0CB4"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2C270AF7"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p w14:paraId="70DC7AB2" w14:textId="77777777" w:rsidR="004D0426" w:rsidRPr="00CE63CF" w:rsidRDefault="004D0426" w:rsidP="00CE63CF">
            <w:pPr>
              <w:pStyle w:val="Puesto"/>
              <w:tabs>
                <w:tab w:val="left" w:pos="709"/>
              </w:tabs>
              <w:jc w:val="both"/>
              <w:rPr>
                <w:rFonts w:asciiTheme="minorHAnsi" w:hAnsiTheme="minorHAnsi" w:cstheme="minorHAnsi"/>
                <w:b w:val="0"/>
                <w:caps/>
                <w:sz w:val="18"/>
                <w:szCs w:val="18"/>
              </w:rPr>
            </w:pPr>
          </w:p>
        </w:tc>
        <w:tc>
          <w:tcPr>
            <w:tcW w:w="1134" w:type="dxa"/>
            <w:shd w:val="clear" w:color="auto" w:fill="auto"/>
            <w:noWrap/>
          </w:tcPr>
          <w:p w14:paraId="555BFE1E" w14:textId="77777777" w:rsidR="004D0426" w:rsidRPr="00CE63CF" w:rsidRDefault="004D0426" w:rsidP="00CE63CF">
            <w:pPr>
              <w:pStyle w:val="Puesto"/>
              <w:tabs>
                <w:tab w:val="left" w:pos="709"/>
              </w:tabs>
              <w:rPr>
                <w:rFonts w:asciiTheme="minorHAnsi" w:hAnsiTheme="minorHAnsi" w:cstheme="minorHAnsi"/>
                <w:b w:val="0"/>
                <w:caps/>
                <w:sz w:val="20"/>
              </w:rPr>
            </w:pPr>
          </w:p>
        </w:tc>
        <w:tc>
          <w:tcPr>
            <w:tcW w:w="1984" w:type="dxa"/>
            <w:shd w:val="clear" w:color="auto" w:fill="auto"/>
            <w:noWrap/>
          </w:tcPr>
          <w:p w14:paraId="751E4C24" w14:textId="212BB39F" w:rsidR="004D0426" w:rsidRPr="00CE63CF" w:rsidRDefault="004D0426" w:rsidP="00CE63CF">
            <w:pPr>
              <w:pStyle w:val="Sangra2detindependiente"/>
              <w:tabs>
                <w:tab w:val="left" w:pos="709"/>
              </w:tabs>
              <w:spacing w:line="240" w:lineRule="auto"/>
              <w:jc w:val="center"/>
              <w:rPr>
                <w:rFonts w:asciiTheme="minorHAnsi" w:hAnsiTheme="minorHAnsi" w:cstheme="minorHAnsi"/>
                <w:b/>
                <w:sz w:val="18"/>
                <w:szCs w:val="18"/>
              </w:rPr>
            </w:pPr>
          </w:p>
        </w:tc>
        <w:tc>
          <w:tcPr>
            <w:tcW w:w="1332" w:type="dxa"/>
          </w:tcPr>
          <w:p w14:paraId="265BEDCD" w14:textId="77777777" w:rsidR="004D0426" w:rsidRPr="00CE63CF" w:rsidRDefault="004D0426" w:rsidP="00CE63CF">
            <w:pPr>
              <w:pStyle w:val="Sangra2detindependiente"/>
              <w:tabs>
                <w:tab w:val="left" w:pos="709"/>
              </w:tabs>
              <w:spacing w:line="240" w:lineRule="auto"/>
              <w:jc w:val="center"/>
              <w:rPr>
                <w:rFonts w:asciiTheme="minorHAnsi" w:hAnsiTheme="minorHAnsi" w:cstheme="minorHAnsi"/>
                <w:b/>
                <w:sz w:val="18"/>
                <w:szCs w:val="18"/>
              </w:rPr>
            </w:pPr>
          </w:p>
        </w:tc>
        <w:tc>
          <w:tcPr>
            <w:tcW w:w="862" w:type="dxa"/>
          </w:tcPr>
          <w:p w14:paraId="2FBE9A87" w14:textId="77777777" w:rsidR="004D0426" w:rsidRPr="00CE63CF" w:rsidRDefault="004D0426" w:rsidP="00CE63CF">
            <w:pPr>
              <w:pStyle w:val="Sangra2detindependiente"/>
              <w:tabs>
                <w:tab w:val="left" w:pos="709"/>
              </w:tabs>
              <w:spacing w:line="240" w:lineRule="auto"/>
              <w:jc w:val="center"/>
              <w:rPr>
                <w:rFonts w:asciiTheme="minorHAnsi" w:hAnsiTheme="minorHAnsi" w:cstheme="minorHAnsi"/>
                <w:b/>
                <w:sz w:val="18"/>
                <w:szCs w:val="18"/>
              </w:rPr>
            </w:pPr>
          </w:p>
        </w:tc>
      </w:tr>
    </w:tbl>
    <w:p w14:paraId="7A16772D" w14:textId="77777777" w:rsidR="001450E2" w:rsidRPr="00CE63CF" w:rsidRDefault="001450E2" w:rsidP="00CE63CF">
      <w:pPr>
        <w:tabs>
          <w:tab w:val="left" w:pos="709"/>
        </w:tabs>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CE63CF" w14:paraId="7D94C305" w14:textId="77777777" w:rsidTr="003849CA">
        <w:trPr>
          <w:trHeight w:val="214"/>
          <w:tblHeader/>
        </w:trPr>
        <w:tc>
          <w:tcPr>
            <w:tcW w:w="10809" w:type="dxa"/>
            <w:shd w:val="clear" w:color="auto" w:fill="auto"/>
            <w:noWrap/>
            <w:vAlign w:val="bottom"/>
          </w:tcPr>
          <w:p w14:paraId="4AE6E6BE" w14:textId="77777777" w:rsidR="003849CA" w:rsidRPr="00CE63CF" w:rsidRDefault="00841F04" w:rsidP="00CE63CF">
            <w:pPr>
              <w:tabs>
                <w:tab w:val="left" w:pos="709"/>
              </w:tabs>
              <w:ind w:hanging="426"/>
              <w:jc w:val="right"/>
              <w:rPr>
                <w:rFonts w:asciiTheme="minorHAnsi" w:hAnsiTheme="minorHAnsi" w:cstheme="minorHAnsi"/>
                <w:bCs/>
                <w:lang w:val="es-MX" w:eastAsia="es-MX"/>
              </w:rPr>
            </w:pPr>
            <w:r w:rsidRPr="00CE63CF">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14:anchorId="6165F459" wp14:editId="1F5BE3D5">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27D76173" w14:textId="77777777" w:rsidR="0031368F" w:rsidRPr="00E309A7" w:rsidRDefault="0031368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65F459"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27D76173" w14:textId="77777777" w:rsidR="0031368F" w:rsidRPr="00E309A7" w:rsidRDefault="0031368F">
                            <w:pPr>
                              <w:rPr>
                                <w:rFonts w:ascii="Arial" w:hAnsi="Arial" w:cs="Arial"/>
                              </w:rPr>
                            </w:pPr>
                            <w:r>
                              <w:rPr>
                                <w:rFonts w:ascii="Arial" w:hAnsi="Arial" w:cs="Arial"/>
                              </w:rPr>
                              <w:t xml:space="preserve">IMPORTE CON LETRA: </w:t>
                            </w:r>
                          </w:p>
                        </w:txbxContent>
                      </v:textbox>
                    </v:shape>
                  </w:pict>
                </mc:Fallback>
              </mc:AlternateContent>
            </w:r>
            <w:r w:rsidR="006E63C0" w:rsidRPr="00CE63CF">
              <w:rPr>
                <w:rFonts w:asciiTheme="minorHAnsi" w:hAnsiTheme="minorHAnsi" w:cstheme="minorHAnsi"/>
                <w:bCs/>
                <w:lang w:val="es-MX" w:eastAsia="es-MX"/>
              </w:rPr>
              <w:t xml:space="preserve">                                                                                                                                               </w:t>
            </w:r>
            <w:r w:rsidR="0033067E" w:rsidRPr="00CE63CF">
              <w:rPr>
                <w:rFonts w:asciiTheme="minorHAnsi" w:hAnsiTheme="minorHAnsi" w:cstheme="minorHAnsi"/>
                <w:bCs/>
                <w:lang w:val="es-MX" w:eastAsia="es-MX"/>
              </w:rPr>
              <w:t>TOTAL</w:t>
            </w:r>
            <w:r w:rsidR="003849CA" w:rsidRPr="00CE63CF">
              <w:rPr>
                <w:rFonts w:asciiTheme="minorHAnsi" w:hAnsiTheme="minorHAnsi" w:cstheme="minorHAnsi"/>
                <w:bCs/>
                <w:lang w:val="es-MX" w:eastAsia="es-MX"/>
              </w:rPr>
              <w:t xml:space="preserve"> DE LA PROPUESTA_____ </w:t>
            </w:r>
          </w:p>
          <w:p w14:paraId="172EE85C" w14:textId="77777777" w:rsidR="0033067E" w:rsidRPr="00CE63CF" w:rsidRDefault="0033067E" w:rsidP="00CE63CF">
            <w:pPr>
              <w:tabs>
                <w:tab w:val="left" w:pos="709"/>
              </w:tabs>
              <w:ind w:right="300"/>
              <w:jc w:val="right"/>
              <w:rPr>
                <w:rFonts w:asciiTheme="minorHAnsi" w:hAnsiTheme="minorHAnsi" w:cstheme="minorHAnsi"/>
                <w:bCs/>
                <w:lang w:val="es-MX" w:eastAsia="es-MX"/>
              </w:rPr>
            </w:pPr>
          </w:p>
        </w:tc>
      </w:tr>
      <w:tr w:rsidR="0033067E" w:rsidRPr="00CE63CF" w14:paraId="4309CEE5" w14:textId="77777777" w:rsidTr="003849CA">
        <w:trPr>
          <w:trHeight w:val="231"/>
          <w:tblHeader/>
        </w:trPr>
        <w:tc>
          <w:tcPr>
            <w:tcW w:w="10809" w:type="dxa"/>
            <w:shd w:val="clear" w:color="auto" w:fill="auto"/>
            <w:noWrap/>
            <w:vAlign w:val="bottom"/>
          </w:tcPr>
          <w:p w14:paraId="4F0AA076" w14:textId="77777777" w:rsidR="0033067E" w:rsidRPr="00CE63CF" w:rsidRDefault="0033067E" w:rsidP="00CE63CF">
            <w:pPr>
              <w:tabs>
                <w:tab w:val="left" w:pos="709"/>
              </w:tabs>
              <w:jc w:val="right"/>
              <w:rPr>
                <w:rFonts w:asciiTheme="minorHAnsi" w:hAnsiTheme="minorHAnsi" w:cstheme="minorHAnsi"/>
                <w:bCs/>
                <w:lang w:val="es-MX" w:eastAsia="es-MX"/>
              </w:rPr>
            </w:pPr>
            <w:r w:rsidRPr="00CE63CF">
              <w:rPr>
                <w:rFonts w:asciiTheme="minorHAnsi" w:hAnsiTheme="minorHAnsi" w:cstheme="minorHAnsi"/>
                <w:bCs/>
                <w:lang w:val="es-MX" w:eastAsia="es-MX"/>
              </w:rPr>
              <w:t xml:space="preserve">                                                                                                                                        </w:t>
            </w:r>
            <w:r w:rsidR="006E63C0" w:rsidRPr="00CE63CF">
              <w:rPr>
                <w:rFonts w:asciiTheme="minorHAnsi" w:hAnsiTheme="minorHAnsi" w:cstheme="minorHAnsi"/>
                <w:bCs/>
                <w:lang w:val="es-MX" w:eastAsia="es-MX"/>
              </w:rPr>
              <w:t>% DE</w:t>
            </w:r>
            <w:r w:rsidRPr="00CE63CF">
              <w:rPr>
                <w:rFonts w:asciiTheme="minorHAnsi" w:hAnsiTheme="minorHAnsi" w:cstheme="minorHAnsi"/>
                <w:bCs/>
                <w:lang w:val="es-MX" w:eastAsia="es-MX"/>
              </w:rPr>
              <w:t xml:space="preserve">   IVA</w:t>
            </w:r>
            <w:r w:rsidR="006E63C0" w:rsidRPr="00CE63CF">
              <w:rPr>
                <w:rFonts w:asciiTheme="minorHAnsi" w:hAnsiTheme="minorHAnsi" w:cstheme="minorHAnsi"/>
                <w:bCs/>
                <w:lang w:val="es-MX" w:eastAsia="es-MX"/>
              </w:rPr>
              <w:t xml:space="preserve"> A TRASLADAR______</w:t>
            </w:r>
          </w:p>
          <w:p w14:paraId="65BA9C44" w14:textId="77777777" w:rsidR="00A951DE" w:rsidRPr="00CE63CF" w:rsidRDefault="00A951DE" w:rsidP="00CE63CF">
            <w:pPr>
              <w:tabs>
                <w:tab w:val="left" w:pos="709"/>
              </w:tabs>
              <w:jc w:val="right"/>
              <w:rPr>
                <w:rFonts w:asciiTheme="minorHAnsi" w:hAnsiTheme="minorHAnsi" w:cstheme="minorHAnsi"/>
                <w:bCs/>
                <w:lang w:val="es-MX" w:eastAsia="es-MX"/>
              </w:rPr>
            </w:pPr>
          </w:p>
        </w:tc>
      </w:tr>
      <w:tr w:rsidR="0033067E" w:rsidRPr="00CE63CF" w14:paraId="0C52ED7B" w14:textId="77777777" w:rsidTr="003849CA">
        <w:trPr>
          <w:trHeight w:val="250"/>
          <w:tblHeader/>
        </w:trPr>
        <w:tc>
          <w:tcPr>
            <w:tcW w:w="10809" w:type="dxa"/>
            <w:shd w:val="clear" w:color="auto" w:fill="auto"/>
            <w:noWrap/>
            <w:vAlign w:val="bottom"/>
          </w:tcPr>
          <w:p w14:paraId="6A52FA23" w14:textId="77777777" w:rsidR="00A951DE" w:rsidRPr="00CE63CF" w:rsidRDefault="00A951DE" w:rsidP="00CE63CF">
            <w:pPr>
              <w:tabs>
                <w:tab w:val="left" w:pos="709"/>
              </w:tabs>
              <w:jc w:val="right"/>
              <w:rPr>
                <w:rFonts w:asciiTheme="minorHAnsi" w:hAnsiTheme="minorHAnsi" w:cstheme="minorHAnsi"/>
                <w:bCs/>
                <w:lang w:val="es-MX" w:eastAsia="es-MX"/>
              </w:rPr>
            </w:pPr>
          </w:p>
        </w:tc>
      </w:tr>
    </w:tbl>
    <w:p w14:paraId="646D3636" w14:textId="77777777" w:rsidR="00765CE7" w:rsidRPr="00CE63CF" w:rsidRDefault="00765CE7" w:rsidP="00CE63CF">
      <w:pPr>
        <w:pStyle w:val="2"/>
        <w:tabs>
          <w:tab w:val="left" w:pos="709"/>
        </w:tabs>
        <w:ind w:left="1368"/>
        <w:jc w:val="center"/>
        <w:rPr>
          <w:rFonts w:asciiTheme="minorHAnsi" w:hAnsiTheme="minorHAnsi" w:cstheme="minorHAnsi"/>
          <w:sz w:val="24"/>
          <w:szCs w:val="24"/>
        </w:rPr>
      </w:pPr>
    </w:p>
    <w:p w14:paraId="4CC5AE1A" w14:textId="77777777" w:rsidR="0033067E" w:rsidRPr="00CE63CF" w:rsidRDefault="0033067E" w:rsidP="00CE63CF">
      <w:pPr>
        <w:pStyle w:val="2"/>
        <w:tabs>
          <w:tab w:val="left" w:pos="709"/>
        </w:tabs>
        <w:ind w:left="1368"/>
        <w:jc w:val="center"/>
        <w:rPr>
          <w:rFonts w:asciiTheme="minorHAnsi" w:hAnsiTheme="minorHAnsi" w:cstheme="minorHAnsi"/>
          <w:sz w:val="24"/>
          <w:szCs w:val="24"/>
        </w:rPr>
      </w:pPr>
    </w:p>
    <w:p w14:paraId="56B4F848" w14:textId="77777777" w:rsidR="0033067E" w:rsidRPr="00CE63CF" w:rsidRDefault="0033067E"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77A5BE04" w14:textId="77777777" w:rsidR="0033067E" w:rsidRPr="00CE63CF" w:rsidRDefault="0033067E" w:rsidP="00CE63CF">
      <w:pPr>
        <w:pStyle w:val="Textoindependiente2"/>
        <w:tabs>
          <w:tab w:val="left" w:pos="709"/>
        </w:tabs>
        <w:ind w:left="1134"/>
        <w:rPr>
          <w:rFonts w:asciiTheme="minorHAnsi" w:hAnsiTheme="minorHAnsi" w:cstheme="minorHAnsi"/>
          <w:b/>
          <w:sz w:val="24"/>
          <w:szCs w:val="24"/>
        </w:rPr>
      </w:pPr>
      <w:r w:rsidRPr="00CE63CF">
        <w:rPr>
          <w:rFonts w:asciiTheme="minorHAnsi" w:hAnsiTheme="minorHAnsi" w:cstheme="minorHAnsi"/>
          <w:sz w:val="24"/>
          <w:szCs w:val="24"/>
        </w:rPr>
        <w:t>O SU REPRESENTANTE LEGAL</w:t>
      </w:r>
    </w:p>
    <w:p w14:paraId="2C7793D1" w14:textId="77777777" w:rsidR="0033067E" w:rsidRPr="00CE63CF" w:rsidRDefault="0033067E" w:rsidP="00CE63CF">
      <w:pPr>
        <w:pStyle w:val="2"/>
        <w:tabs>
          <w:tab w:val="left" w:pos="709"/>
        </w:tabs>
        <w:ind w:left="1368"/>
        <w:jc w:val="center"/>
        <w:rPr>
          <w:rFonts w:asciiTheme="minorHAnsi" w:hAnsiTheme="minorHAnsi" w:cstheme="minorHAnsi"/>
          <w:sz w:val="24"/>
          <w:szCs w:val="24"/>
        </w:rPr>
      </w:pPr>
    </w:p>
    <w:p w14:paraId="026E9637"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678574ED"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05E383BE" w14:textId="77777777" w:rsidR="00B378FC" w:rsidRPr="00CE63CF" w:rsidRDefault="00B378F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441B9C3"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688027FB"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178AC697"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41F152BE"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62000C3A"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36E1F8AB"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160D8BAB" w14:textId="77777777" w:rsidR="006C317D" w:rsidRDefault="006C317D" w:rsidP="00CE63CF">
      <w:pPr>
        <w:pStyle w:val="2"/>
        <w:tabs>
          <w:tab w:val="left" w:pos="709"/>
        </w:tabs>
        <w:ind w:left="1368"/>
        <w:jc w:val="center"/>
        <w:rPr>
          <w:rFonts w:asciiTheme="minorHAnsi" w:hAnsiTheme="minorHAnsi" w:cstheme="minorHAnsi"/>
          <w:sz w:val="24"/>
          <w:szCs w:val="24"/>
        </w:rPr>
      </w:pPr>
    </w:p>
    <w:p w14:paraId="3AA71C0F" w14:textId="77777777" w:rsidR="004D0426" w:rsidRPr="00CE63CF" w:rsidRDefault="004D0426" w:rsidP="00CE63CF">
      <w:pPr>
        <w:pStyle w:val="2"/>
        <w:tabs>
          <w:tab w:val="left" w:pos="709"/>
        </w:tabs>
        <w:ind w:left="1368"/>
        <w:jc w:val="center"/>
        <w:rPr>
          <w:rFonts w:asciiTheme="minorHAnsi" w:hAnsiTheme="minorHAnsi" w:cstheme="minorHAnsi"/>
          <w:sz w:val="24"/>
          <w:szCs w:val="24"/>
        </w:rPr>
      </w:pPr>
    </w:p>
    <w:p w14:paraId="20B3E6E8" w14:textId="77777777" w:rsidR="00947B4E" w:rsidRPr="00CE63CF" w:rsidRDefault="00A5715D"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9</w:t>
      </w:r>
    </w:p>
    <w:p w14:paraId="30AE0635" w14:textId="4F206752" w:rsidR="00206D6E" w:rsidRPr="00CE63CF" w:rsidRDefault="00206D6E"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PROPUESTA </w:t>
      </w:r>
      <w:r w:rsidR="004A5663" w:rsidRPr="00CE63CF">
        <w:rPr>
          <w:rFonts w:asciiTheme="minorHAnsi" w:hAnsiTheme="minorHAnsi" w:cstheme="minorHAnsi"/>
          <w:b/>
          <w:sz w:val="24"/>
          <w:szCs w:val="24"/>
        </w:rPr>
        <w:t>ECONÓMICA</w:t>
      </w:r>
    </w:p>
    <w:p w14:paraId="1F30F460" w14:textId="77777777" w:rsidR="00206D6E" w:rsidRPr="00CE63CF" w:rsidRDefault="00206D6E" w:rsidP="00CE63CF">
      <w:pPr>
        <w:tabs>
          <w:tab w:val="left" w:pos="709"/>
        </w:tabs>
        <w:jc w:val="center"/>
        <w:rPr>
          <w:rFonts w:asciiTheme="minorHAnsi" w:hAnsiTheme="minorHAnsi" w:cstheme="minorHAnsi"/>
          <w:b/>
          <w:sz w:val="24"/>
          <w:szCs w:val="24"/>
        </w:rPr>
      </w:pPr>
    </w:p>
    <w:p w14:paraId="4B6E36E6"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5E3D039F"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Y SERVICIOS DE</w:t>
      </w:r>
      <w:r>
        <w:rPr>
          <w:rFonts w:asciiTheme="minorHAnsi" w:hAnsiTheme="minorHAnsi" w:cstheme="minorHAnsi"/>
          <w:sz w:val="24"/>
          <w:szCs w:val="24"/>
        </w:rPr>
        <w:t>L PODER EJECUTIVO DEL</w:t>
      </w:r>
      <w:r w:rsidRPr="00CE63CF">
        <w:rPr>
          <w:rFonts w:asciiTheme="minorHAnsi" w:hAnsiTheme="minorHAnsi" w:cstheme="minorHAnsi"/>
          <w:sz w:val="24"/>
          <w:szCs w:val="24"/>
        </w:rPr>
        <w:t xml:space="preserve"> GOBIERNO </w:t>
      </w:r>
    </w:p>
    <w:p w14:paraId="65C0E471" w14:textId="77777777" w:rsidR="004A5663" w:rsidRPr="00CE63CF" w:rsidRDefault="004A5663" w:rsidP="004A5663">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53BD1C4B" w14:textId="10CAB429" w:rsidR="00D13990" w:rsidRPr="00CE63CF" w:rsidRDefault="00D13990" w:rsidP="00CE63CF">
      <w:pPr>
        <w:tabs>
          <w:tab w:val="left" w:pos="709"/>
        </w:tabs>
        <w:ind w:left="567" w:right="324"/>
        <w:rPr>
          <w:rFonts w:asciiTheme="minorHAnsi" w:hAnsiTheme="minorHAnsi" w:cstheme="minorHAnsi"/>
          <w:sz w:val="24"/>
          <w:szCs w:val="24"/>
        </w:rPr>
      </w:pPr>
    </w:p>
    <w:p w14:paraId="18F3530C" w14:textId="77777777"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PRESENTE.-</w:t>
      </w:r>
    </w:p>
    <w:p w14:paraId="49C5B91E" w14:textId="77777777" w:rsidR="00206D6E" w:rsidRPr="00CE63CF" w:rsidRDefault="00206D6E" w:rsidP="00CE63CF">
      <w:pPr>
        <w:tabs>
          <w:tab w:val="left" w:pos="709"/>
        </w:tabs>
        <w:ind w:left="567" w:right="324"/>
        <w:rPr>
          <w:rFonts w:asciiTheme="minorHAnsi" w:hAnsiTheme="minorHAnsi" w:cstheme="minorHAnsi"/>
          <w:sz w:val="22"/>
          <w:szCs w:val="22"/>
        </w:rPr>
      </w:pPr>
    </w:p>
    <w:p w14:paraId="415B91DC" w14:textId="77777777" w:rsidR="00206D6E" w:rsidRPr="00CE63CF"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CE63CF">
        <w:rPr>
          <w:rFonts w:asciiTheme="minorHAnsi" w:hAnsiTheme="minorHAnsi" w:cstheme="minorHAnsi"/>
          <w:sz w:val="22"/>
          <w:szCs w:val="22"/>
        </w:rPr>
        <w:t>Una vez examinadas las instruc</w:t>
      </w:r>
      <w:r w:rsidR="00A951DE" w:rsidRPr="00CE63CF">
        <w:rPr>
          <w:rFonts w:asciiTheme="minorHAnsi" w:hAnsiTheme="minorHAnsi" w:cstheme="minorHAnsi"/>
          <w:sz w:val="22"/>
          <w:szCs w:val="22"/>
        </w:rPr>
        <w:t xml:space="preserve">ciones de cotización </w:t>
      </w:r>
      <w:r w:rsidRPr="00CE63CF">
        <w:rPr>
          <w:rFonts w:asciiTheme="minorHAnsi" w:hAnsiTheme="minorHAnsi" w:cstheme="minorHAnsi"/>
          <w:sz w:val="22"/>
          <w:szCs w:val="22"/>
        </w:rPr>
        <w:t>y las especificaciones, incluyendo sus modificaciones, por medio de la presente los suscritos ofrecemos entregar:</w:t>
      </w:r>
      <w:r w:rsidRPr="00CE63CF">
        <w:rPr>
          <w:rFonts w:asciiTheme="minorHAnsi" w:hAnsiTheme="minorHAnsi" w:cstheme="minorHAnsi"/>
          <w:sz w:val="22"/>
          <w:szCs w:val="22"/>
          <w:u w:val="single"/>
        </w:rPr>
        <w:t xml:space="preserve">              </w:t>
      </w:r>
      <w:r w:rsidRPr="00CE63CF">
        <w:rPr>
          <w:rFonts w:asciiTheme="minorHAnsi" w:hAnsiTheme="minorHAnsi" w:cstheme="minorHAnsi"/>
          <w:sz w:val="22"/>
          <w:szCs w:val="22"/>
        </w:rPr>
        <w:t xml:space="preserve">para </w:t>
      </w:r>
      <w:r w:rsidR="00D13990" w:rsidRPr="00CE63CF">
        <w:rPr>
          <w:rFonts w:asciiTheme="minorHAnsi" w:hAnsiTheme="minorHAnsi" w:cstheme="minorHAnsi"/>
          <w:sz w:val="22"/>
          <w:szCs w:val="22"/>
        </w:rPr>
        <w:t>_____________(</w:t>
      </w:r>
      <w:r w:rsidR="00EF27D8" w:rsidRPr="00CE63CF">
        <w:rPr>
          <w:rFonts w:asciiTheme="minorHAnsi" w:hAnsiTheme="minorHAnsi" w:cstheme="minorHAnsi"/>
          <w:sz w:val="22"/>
          <w:szCs w:val="22"/>
        </w:rPr>
        <w:t>Órgano solicitante</w:t>
      </w:r>
      <w:r w:rsidR="00D13990" w:rsidRPr="00CE63CF">
        <w:rPr>
          <w:rFonts w:asciiTheme="minorHAnsi" w:hAnsiTheme="minorHAnsi" w:cstheme="minorHAnsi"/>
          <w:sz w:val="22"/>
          <w:szCs w:val="22"/>
        </w:rPr>
        <w:t>)</w:t>
      </w:r>
      <w:r w:rsidRPr="00CE63CF">
        <w:rPr>
          <w:rFonts w:asciiTheme="minorHAnsi" w:hAnsiTheme="minorHAnsi" w:cstheme="minorHAnsi"/>
          <w:sz w:val="22"/>
          <w:szCs w:val="22"/>
        </w:rPr>
        <w:t>, __________________________</w:t>
      </w:r>
      <w:r w:rsidR="00A951DE" w:rsidRPr="00CE63CF">
        <w:rPr>
          <w:rFonts w:asciiTheme="minorHAnsi" w:hAnsiTheme="minorHAnsi" w:cstheme="minorHAnsi"/>
          <w:sz w:val="22"/>
          <w:szCs w:val="22"/>
        </w:rPr>
        <w:t xml:space="preserve"> </w:t>
      </w:r>
      <w:r w:rsidRPr="00CE63CF">
        <w:rPr>
          <w:rFonts w:asciiTheme="minorHAnsi" w:hAnsiTheme="minorHAnsi" w:cstheme="minorHAnsi"/>
          <w:sz w:val="22"/>
          <w:szCs w:val="22"/>
        </w:rPr>
        <w:t xml:space="preserve">incluidos en el </w:t>
      </w:r>
      <w:r w:rsidR="00A5715D" w:rsidRPr="00CE63CF">
        <w:rPr>
          <w:rFonts w:asciiTheme="minorHAnsi" w:hAnsiTheme="minorHAnsi" w:cstheme="minorHAnsi"/>
          <w:sz w:val="22"/>
          <w:szCs w:val="22"/>
        </w:rPr>
        <w:t>catálogo</w:t>
      </w:r>
      <w:r w:rsidRPr="00CE63CF">
        <w:rPr>
          <w:rFonts w:asciiTheme="minorHAnsi" w:hAnsiTheme="minorHAnsi" w:cstheme="minorHAnsi"/>
          <w:sz w:val="22"/>
          <w:szCs w:val="22"/>
        </w:rPr>
        <w:t xml:space="preserve"> de conceptos respectivo, por la suma total de:</w:t>
      </w:r>
      <w:r w:rsidR="00A951DE" w:rsidRPr="00CE63CF">
        <w:rPr>
          <w:rFonts w:asciiTheme="minorHAnsi" w:hAnsiTheme="minorHAnsi" w:cstheme="minorHAnsi"/>
          <w:sz w:val="22"/>
          <w:szCs w:val="22"/>
        </w:rPr>
        <w:t xml:space="preserve"> $_____________________________</w:t>
      </w:r>
      <w:r w:rsidRPr="00CE63CF">
        <w:rPr>
          <w:rFonts w:asciiTheme="minorHAnsi" w:hAnsiTheme="minorHAnsi" w:cstheme="minorHAnsi"/>
          <w:sz w:val="22"/>
          <w:szCs w:val="22"/>
        </w:rPr>
        <w:t>S</w:t>
      </w:r>
      <w:r w:rsidR="00FA14F0" w:rsidRPr="00CE63CF">
        <w:rPr>
          <w:rFonts w:asciiTheme="minorHAnsi" w:hAnsiTheme="minorHAnsi" w:cstheme="minorHAnsi"/>
          <w:sz w:val="22"/>
          <w:szCs w:val="22"/>
        </w:rPr>
        <w:t>on</w:t>
      </w:r>
      <w:r w:rsidRPr="00CE63CF">
        <w:rPr>
          <w:rFonts w:asciiTheme="minorHAnsi" w:hAnsiTheme="minorHAnsi" w:cstheme="minorHAnsi"/>
          <w:sz w:val="22"/>
          <w:szCs w:val="22"/>
        </w:rPr>
        <w:t xml:space="preserve"> (___________________________________________) </w:t>
      </w:r>
      <w:r w:rsidRPr="00CE63CF">
        <w:rPr>
          <w:rFonts w:asciiTheme="minorHAnsi" w:hAnsiTheme="minorHAnsi" w:cstheme="minorHAnsi"/>
          <w:b/>
          <w:bCs/>
          <w:sz w:val="22"/>
          <w:szCs w:val="22"/>
        </w:rPr>
        <w:t>sin incluir</w:t>
      </w:r>
      <w:r w:rsidRPr="00CE63CF">
        <w:rPr>
          <w:rFonts w:asciiTheme="minorHAnsi" w:hAnsiTheme="minorHAnsi" w:cstheme="minorHAnsi"/>
          <w:sz w:val="22"/>
          <w:szCs w:val="22"/>
        </w:rPr>
        <w:t xml:space="preserve"> el I.V.A. o por el monto que se determine con arreglo a los incrementos o reducciones que el comprador determine.</w:t>
      </w:r>
    </w:p>
    <w:p w14:paraId="70F77637" w14:textId="77777777" w:rsidR="00206D6E" w:rsidRPr="00CE63CF" w:rsidRDefault="00206D6E" w:rsidP="00CE63CF">
      <w:pPr>
        <w:pStyle w:val="Textodebloque"/>
        <w:tabs>
          <w:tab w:val="left" w:pos="709"/>
        </w:tabs>
        <w:spacing w:line="240" w:lineRule="auto"/>
        <w:ind w:left="567" w:right="324"/>
        <w:rPr>
          <w:rFonts w:asciiTheme="minorHAnsi" w:hAnsiTheme="minorHAnsi" w:cstheme="minorHAnsi"/>
          <w:sz w:val="22"/>
          <w:szCs w:val="22"/>
        </w:rPr>
      </w:pPr>
    </w:p>
    <w:p w14:paraId="607F1F41" w14:textId="77777777" w:rsidR="00206D6E" w:rsidRPr="00CE63CF" w:rsidRDefault="00206D6E"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Asimismo, el porcentaje de Impuesto al Valor Agregado a trasladar es por el _____% (___ por ciento).</w:t>
      </w:r>
    </w:p>
    <w:p w14:paraId="07DEE373" w14:textId="77777777" w:rsidR="00206D6E" w:rsidRPr="00CE63CF" w:rsidRDefault="00206D6E" w:rsidP="00CE63CF">
      <w:pPr>
        <w:tabs>
          <w:tab w:val="left" w:pos="709"/>
        </w:tabs>
        <w:ind w:left="567" w:right="324"/>
        <w:jc w:val="both"/>
        <w:rPr>
          <w:rFonts w:asciiTheme="minorHAnsi" w:hAnsiTheme="minorHAnsi" w:cstheme="minorHAnsi"/>
          <w:sz w:val="22"/>
          <w:szCs w:val="22"/>
        </w:rPr>
      </w:pPr>
    </w:p>
    <w:p w14:paraId="0CC8564C" w14:textId="77777777" w:rsidR="00266AC8" w:rsidRPr="00CE63CF" w:rsidRDefault="00266AC8"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 xml:space="preserve">De igual manera, aceptada nuestra oferta, expediremos a su favor una garantía de cumplimiento, por un importe equivalente al </w:t>
      </w:r>
      <w:r w:rsidRPr="00CE63CF">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CE63CF">
        <w:rPr>
          <w:rFonts w:asciiTheme="minorHAnsi" w:hAnsiTheme="minorHAnsi" w:cstheme="minorHAnsi"/>
          <w:sz w:val="22"/>
          <w:szCs w:val="22"/>
        </w:rPr>
        <w:t>.</w:t>
      </w:r>
    </w:p>
    <w:p w14:paraId="7CA358D4" w14:textId="77777777" w:rsidR="00206D6E" w:rsidRPr="00CE63CF" w:rsidRDefault="00206D6E" w:rsidP="00CE63CF">
      <w:pPr>
        <w:tabs>
          <w:tab w:val="left" w:pos="709"/>
        </w:tabs>
        <w:ind w:left="567" w:right="324"/>
        <w:jc w:val="both"/>
        <w:rPr>
          <w:rFonts w:asciiTheme="minorHAnsi" w:hAnsiTheme="minorHAnsi" w:cstheme="minorHAnsi"/>
          <w:sz w:val="22"/>
          <w:szCs w:val="22"/>
        </w:rPr>
      </w:pPr>
    </w:p>
    <w:p w14:paraId="2193B833" w14:textId="77777777" w:rsidR="00206D6E" w:rsidRPr="00CE63CF" w:rsidRDefault="00206D6E"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 xml:space="preserve">Convenimos además en mantener esta oferta por un periodo de </w:t>
      </w:r>
      <w:r w:rsidRPr="00CE63CF">
        <w:rPr>
          <w:rFonts w:asciiTheme="minorHAnsi" w:hAnsiTheme="minorHAnsi" w:cstheme="minorHAnsi"/>
          <w:b/>
          <w:sz w:val="22"/>
          <w:szCs w:val="22"/>
        </w:rPr>
        <w:t>30 días</w:t>
      </w:r>
      <w:r w:rsidRPr="00CE63CF">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3B0E47AE" w14:textId="77777777" w:rsidR="00206D6E" w:rsidRPr="00CE63CF" w:rsidRDefault="00206D6E" w:rsidP="00CE63CF">
      <w:pPr>
        <w:tabs>
          <w:tab w:val="left" w:pos="709"/>
        </w:tabs>
        <w:ind w:left="567" w:right="324"/>
        <w:jc w:val="both"/>
        <w:rPr>
          <w:rFonts w:asciiTheme="minorHAnsi" w:hAnsiTheme="minorHAnsi" w:cstheme="minorHAnsi"/>
          <w:sz w:val="22"/>
          <w:szCs w:val="22"/>
        </w:rPr>
      </w:pPr>
    </w:p>
    <w:p w14:paraId="2DE0BF2B" w14:textId="77777777" w:rsidR="00206D6E" w:rsidRPr="00CE63CF"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CE63CF">
        <w:rPr>
          <w:rFonts w:asciiTheme="minorHAnsi" w:hAnsiTheme="minorHAnsi" w:cstheme="minorHAnsi"/>
          <w:sz w:val="22"/>
          <w:szCs w:val="22"/>
        </w:rPr>
        <w:t xml:space="preserve">Esta oferta, junto con su </w:t>
      </w:r>
      <w:r w:rsidR="00FA14F0" w:rsidRPr="00CE63CF">
        <w:rPr>
          <w:rFonts w:asciiTheme="minorHAnsi" w:hAnsiTheme="minorHAnsi" w:cstheme="minorHAnsi"/>
          <w:sz w:val="22"/>
          <w:szCs w:val="22"/>
        </w:rPr>
        <w:t>aceptación</w:t>
      </w:r>
      <w:r w:rsidRPr="00CE63CF">
        <w:rPr>
          <w:rFonts w:asciiTheme="minorHAnsi" w:hAnsiTheme="minorHAnsi" w:cstheme="minorHAnsi"/>
          <w:sz w:val="22"/>
          <w:szCs w:val="22"/>
        </w:rPr>
        <w:t xml:space="preserve"> por escrito, incluida la </w:t>
      </w:r>
      <w:r w:rsidR="00FA14F0" w:rsidRPr="00CE63CF">
        <w:rPr>
          <w:rFonts w:asciiTheme="minorHAnsi" w:hAnsiTheme="minorHAnsi" w:cstheme="minorHAnsi"/>
          <w:sz w:val="22"/>
          <w:szCs w:val="22"/>
        </w:rPr>
        <w:t>notificación</w:t>
      </w:r>
      <w:r w:rsidRPr="00CE63CF">
        <w:rPr>
          <w:rFonts w:asciiTheme="minorHAnsi" w:hAnsiTheme="minorHAnsi" w:cstheme="minorHAnsi"/>
          <w:sz w:val="22"/>
          <w:szCs w:val="22"/>
        </w:rPr>
        <w:t xml:space="preserve"> de </w:t>
      </w:r>
      <w:r w:rsidR="00FA14F0" w:rsidRPr="00CE63CF">
        <w:rPr>
          <w:rFonts w:asciiTheme="minorHAnsi" w:hAnsiTheme="minorHAnsi" w:cstheme="minorHAnsi"/>
          <w:sz w:val="22"/>
          <w:szCs w:val="22"/>
        </w:rPr>
        <w:t>adjudicación</w:t>
      </w:r>
      <w:r w:rsidRPr="00CE63CF">
        <w:rPr>
          <w:rFonts w:asciiTheme="minorHAnsi" w:hAnsiTheme="minorHAnsi" w:cstheme="minorHAnsi"/>
          <w:sz w:val="22"/>
          <w:szCs w:val="22"/>
        </w:rPr>
        <w:t xml:space="preserve">, </w:t>
      </w:r>
      <w:r w:rsidR="00FA14F0" w:rsidRPr="00CE63CF">
        <w:rPr>
          <w:rFonts w:asciiTheme="minorHAnsi" w:hAnsiTheme="minorHAnsi" w:cstheme="minorHAnsi"/>
          <w:sz w:val="22"/>
          <w:szCs w:val="22"/>
        </w:rPr>
        <w:t>constituirá</w:t>
      </w:r>
      <w:r w:rsidRPr="00CE63CF">
        <w:rPr>
          <w:rFonts w:asciiTheme="minorHAnsi" w:hAnsiTheme="minorHAnsi" w:cstheme="minorHAnsi"/>
          <w:sz w:val="22"/>
          <w:szCs w:val="22"/>
        </w:rPr>
        <w:t xml:space="preserve"> una promesa de contrato obligatorio hasta que se prepare y suscriba un contrato formal.</w:t>
      </w:r>
    </w:p>
    <w:p w14:paraId="2212B01C" w14:textId="77777777" w:rsidR="00206D6E" w:rsidRPr="00CE63CF" w:rsidRDefault="00206D6E" w:rsidP="00CE63CF">
      <w:pPr>
        <w:tabs>
          <w:tab w:val="left" w:pos="709"/>
        </w:tabs>
        <w:ind w:left="567" w:right="324"/>
        <w:jc w:val="center"/>
        <w:rPr>
          <w:rFonts w:asciiTheme="minorHAnsi" w:hAnsiTheme="minorHAnsi" w:cstheme="minorHAnsi"/>
          <w:sz w:val="22"/>
          <w:szCs w:val="22"/>
        </w:rPr>
      </w:pPr>
    </w:p>
    <w:p w14:paraId="41FAF3B2" w14:textId="55B2CFD9"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________________________ A ________</w:t>
      </w:r>
      <w:r w:rsidR="004802A6" w:rsidRPr="00CE63CF">
        <w:rPr>
          <w:rFonts w:asciiTheme="minorHAnsi" w:hAnsiTheme="minorHAnsi" w:cstheme="minorHAnsi"/>
          <w:sz w:val="22"/>
          <w:szCs w:val="22"/>
        </w:rPr>
        <w:t xml:space="preserve"> DE ___________________ </w:t>
      </w:r>
      <w:r w:rsidR="004802A6" w:rsidRPr="008C68BE">
        <w:rPr>
          <w:rFonts w:asciiTheme="minorHAnsi" w:hAnsiTheme="minorHAnsi" w:cstheme="minorHAnsi"/>
          <w:sz w:val="22"/>
          <w:szCs w:val="22"/>
        </w:rPr>
        <w:t>DEL 20</w:t>
      </w:r>
      <w:r w:rsidR="00952094" w:rsidRPr="008C68BE">
        <w:rPr>
          <w:rFonts w:asciiTheme="minorHAnsi" w:hAnsiTheme="minorHAnsi" w:cstheme="minorHAnsi"/>
          <w:sz w:val="22"/>
          <w:szCs w:val="22"/>
        </w:rPr>
        <w:t>2</w:t>
      </w:r>
      <w:r w:rsidR="00BF7D39" w:rsidRPr="008C68BE">
        <w:rPr>
          <w:rFonts w:asciiTheme="minorHAnsi" w:hAnsiTheme="minorHAnsi" w:cstheme="minorHAnsi"/>
          <w:sz w:val="22"/>
          <w:szCs w:val="22"/>
        </w:rPr>
        <w:t>2</w:t>
      </w:r>
      <w:r w:rsidRPr="008C68BE">
        <w:rPr>
          <w:rFonts w:asciiTheme="minorHAnsi" w:hAnsiTheme="minorHAnsi" w:cstheme="minorHAnsi"/>
          <w:sz w:val="22"/>
          <w:szCs w:val="22"/>
        </w:rPr>
        <w:t>.</w:t>
      </w:r>
    </w:p>
    <w:p w14:paraId="5363BF1E" w14:textId="77777777" w:rsidR="00206D6E" w:rsidRPr="00CE63CF" w:rsidRDefault="00206D6E" w:rsidP="00CE63CF">
      <w:pPr>
        <w:tabs>
          <w:tab w:val="left" w:pos="709"/>
        </w:tabs>
        <w:ind w:left="567" w:right="324"/>
        <w:jc w:val="center"/>
        <w:rPr>
          <w:rFonts w:asciiTheme="minorHAnsi" w:hAnsiTheme="minorHAnsi" w:cstheme="minorHAnsi"/>
          <w:sz w:val="22"/>
          <w:szCs w:val="22"/>
        </w:rPr>
      </w:pPr>
    </w:p>
    <w:p w14:paraId="34A7B85E" w14:textId="77777777"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___________________________________</w:t>
      </w:r>
    </w:p>
    <w:p w14:paraId="2158B927" w14:textId="77777777"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(NOMBRE, FIRMA Y CARGO)</w:t>
      </w:r>
    </w:p>
    <w:p w14:paraId="63C3E030" w14:textId="77777777" w:rsidR="00947B4E" w:rsidRPr="00CE63CF" w:rsidRDefault="00947B4E" w:rsidP="00CE63CF">
      <w:pPr>
        <w:tabs>
          <w:tab w:val="left" w:pos="709"/>
        </w:tabs>
        <w:jc w:val="right"/>
        <w:rPr>
          <w:rFonts w:asciiTheme="minorHAnsi" w:hAnsiTheme="minorHAnsi" w:cstheme="minorHAnsi"/>
          <w:sz w:val="22"/>
          <w:szCs w:val="22"/>
        </w:rPr>
      </w:pPr>
    </w:p>
    <w:p w14:paraId="6C7C752A" w14:textId="77777777" w:rsidR="00947B4E" w:rsidRPr="00CE63CF" w:rsidRDefault="00947B4E" w:rsidP="00CE63CF">
      <w:pPr>
        <w:tabs>
          <w:tab w:val="left" w:pos="709"/>
        </w:tabs>
        <w:jc w:val="right"/>
        <w:rPr>
          <w:rFonts w:asciiTheme="minorHAnsi" w:hAnsiTheme="minorHAnsi" w:cstheme="minorHAnsi"/>
          <w:sz w:val="22"/>
          <w:szCs w:val="22"/>
        </w:rPr>
      </w:pPr>
    </w:p>
    <w:p w14:paraId="7DA7C364" w14:textId="77777777" w:rsidR="00947B4E" w:rsidRPr="00CE63CF" w:rsidRDefault="00947B4E" w:rsidP="00CE63CF">
      <w:pPr>
        <w:tabs>
          <w:tab w:val="left" w:pos="709"/>
        </w:tabs>
        <w:jc w:val="right"/>
        <w:rPr>
          <w:rFonts w:asciiTheme="minorHAnsi" w:hAnsiTheme="minorHAnsi" w:cstheme="minorHAnsi"/>
          <w:sz w:val="22"/>
          <w:szCs w:val="22"/>
        </w:rPr>
      </w:pPr>
    </w:p>
    <w:p w14:paraId="27FFCC57" w14:textId="77777777" w:rsidR="00A951DE" w:rsidRPr="00CE63CF" w:rsidRDefault="00A951DE" w:rsidP="00CE63CF">
      <w:pPr>
        <w:tabs>
          <w:tab w:val="left" w:pos="709"/>
        </w:tabs>
        <w:jc w:val="right"/>
        <w:rPr>
          <w:rFonts w:asciiTheme="minorHAnsi" w:hAnsiTheme="minorHAnsi" w:cstheme="minorHAnsi"/>
          <w:sz w:val="22"/>
          <w:szCs w:val="22"/>
        </w:rPr>
      </w:pPr>
    </w:p>
    <w:p w14:paraId="1B4EE692" w14:textId="77777777" w:rsidR="00A951DE" w:rsidRPr="00CE63CF" w:rsidRDefault="00A951DE" w:rsidP="00CE63CF">
      <w:pPr>
        <w:tabs>
          <w:tab w:val="left" w:pos="709"/>
        </w:tabs>
        <w:jc w:val="right"/>
        <w:rPr>
          <w:rFonts w:asciiTheme="minorHAnsi" w:hAnsiTheme="minorHAnsi" w:cstheme="minorHAnsi"/>
          <w:sz w:val="22"/>
          <w:szCs w:val="22"/>
        </w:rPr>
      </w:pPr>
    </w:p>
    <w:p w14:paraId="3CF03506" w14:textId="77777777" w:rsidR="00947B4E" w:rsidRPr="00CE63CF" w:rsidRDefault="00947B4E" w:rsidP="00CE63CF">
      <w:pPr>
        <w:tabs>
          <w:tab w:val="left" w:pos="709"/>
        </w:tabs>
        <w:jc w:val="right"/>
        <w:rPr>
          <w:rFonts w:asciiTheme="minorHAnsi" w:hAnsiTheme="minorHAnsi" w:cstheme="minorHAnsi"/>
          <w:sz w:val="22"/>
          <w:szCs w:val="22"/>
        </w:rPr>
      </w:pPr>
    </w:p>
    <w:p w14:paraId="662EF3AE" w14:textId="77777777" w:rsidR="008A634B" w:rsidRPr="00CE63CF" w:rsidRDefault="008A634B" w:rsidP="00CE63CF">
      <w:pPr>
        <w:tabs>
          <w:tab w:val="left" w:pos="709"/>
        </w:tabs>
        <w:jc w:val="center"/>
        <w:rPr>
          <w:rFonts w:asciiTheme="minorHAnsi" w:hAnsiTheme="minorHAnsi" w:cstheme="minorHAnsi"/>
          <w:b/>
          <w:sz w:val="22"/>
          <w:szCs w:val="22"/>
        </w:rPr>
      </w:pPr>
    </w:p>
    <w:p w14:paraId="32474582" w14:textId="77777777" w:rsidR="008A634B" w:rsidRPr="00CE63CF" w:rsidRDefault="008A634B" w:rsidP="00CE63CF">
      <w:pPr>
        <w:tabs>
          <w:tab w:val="left" w:pos="709"/>
        </w:tabs>
        <w:jc w:val="center"/>
        <w:rPr>
          <w:rFonts w:asciiTheme="minorHAnsi" w:hAnsiTheme="minorHAnsi" w:cstheme="minorHAnsi"/>
          <w:b/>
          <w:sz w:val="22"/>
          <w:szCs w:val="22"/>
        </w:rPr>
      </w:pPr>
    </w:p>
    <w:p w14:paraId="73426A42" w14:textId="77777777" w:rsidR="00266AC8" w:rsidRPr="00CE63CF" w:rsidRDefault="00266AC8" w:rsidP="00CE63CF">
      <w:pPr>
        <w:tabs>
          <w:tab w:val="left" w:pos="709"/>
        </w:tabs>
        <w:jc w:val="center"/>
        <w:rPr>
          <w:rFonts w:asciiTheme="minorHAnsi" w:hAnsiTheme="minorHAnsi" w:cstheme="minorHAnsi"/>
          <w:b/>
          <w:sz w:val="22"/>
          <w:szCs w:val="22"/>
        </w:rPr>
      </w:pPr>
    </w:p>
    <w:p w14:paraId="55F3649B" w14:textId="77777777" w:rsidR="009E27D9" w:rsidRPr="00CE63CF" w:rsidRDefault="009E27D9" w:rsidP="00CE63CF">
      <w:pPr>
        <w:tabs>
          <w:tab w:val="left" w:pos="709"/>
        </w:tabs>
        <w:jc w:val="center"/>
        <w:rPr>
          <w:rFonts w:asciiTheme="minorHAnsi" w:hAnsiTheme="minorHAnsi" w:cstheme="minorHAnsi"/>
          <w:b/>
          <w:sz w:val="22"/>
          <w:szCs w:val="22"/>
        </w:rPr>
      </w:pPr>
    </w:p>
    <w:p w14:paraId="7567673F" w14:textId="77777777" w:rsidR="009E27D9" w:rsidRPr="00CE63CF" w:rsidRDefault="009E27D9" w:rsidP="00CE63CF">
      <w:pPr>
        <w:tabs>
          <w:tab w:val="left" w:pos="709"/>
        </w:tabs>
        <w:jc w:val="center"/>
        <w:rPr>
          <w:rFonts w:asciiTheme="minorHAnsi" w:hAnsiTheme="minorHAnsi" w:cstheme="minorHAnsi"/>
          <w:b/>
          <w:sz w:val="22"/>
          <w:szCs w:val="22"/>
        </w:rPr>
      </w:pPr>
    </w:p>
    <w:p w14:paraId="1AF0CD08" w14:textId="77777777" w:rsidR="00D13990" w:rsidRPr="00CE63CF" w:rsidRDefault="00D13990" w:rsidP="00CE63CF">
      <w:pPr>
        <w:tabs>
          <w:tab w:val="left" w:pos="709"/>
        </w:tabs>
        <w:jc w:val="center"/>
        <w:rPr>
          <w:rFonts w:asciiTheme="minorHAnsi" w:hAnsiTheme="minorHAnsi" w:cstheme="minorHAnsi"/>
          <w:b/>
          <w:sz w:val="22"/>
          <w:szCs w:val="22"/>
        </w:rPr>
      </w:pPr>
    </w:p>
    <w:p w14:paraId="22F66A2C" w14:textId="77777777" w:rsidR="00D13990" w:rsidRPr="00CE63CF" w:rsidRDefault="00D13990" w:rsidP="00CE63CF">
      <w:pPr>
        <w:tabs>
          <w:tab w:val="left" w:pos="709"/>
        </w:tabs>
        <w:jc w:val="center"/>
        <w:rPr>
          <w:rFonts w:asciiTheme="minorHAnsi" w:hAnsiTheme="minorHAnsi" w:cstheme="minorHAnsi"/>
          <w:b/>
          <w:sz w:val="22"/>
          <w:szCs w:val="22"/>
        </w:rPr>
      </w:pPr>
    </w:p>
    <w:p w14:paraId="6253F1A6" w14:textId="77777777" w:rsidR="009E27D9" w:rsidRPr="00CE63CF" w:rsidRDefault="009E27D9" w:rsidP="00CE63CF">
      <w:pPr>
        <w:tabs>
          <w:tab w:val="left" w:pos="709"/>
        </w:tabs>
        <w:jc w:val="center"/>
        <w:rPr>
          <w:rFonts w:asciiTheme="minorHAnsi" w:hAnsiTheme="minorHAnsi" w:cstheme="minorHAnsi"/>
          <w:b/>
          <w:sz w:val="22"/>
          <w:szCs w:val="22"/>
        </w:rPr>
      </w:pPr>
    </w:p>
    <w:p w14:paraId="496A5B13" w14:textId="77777777" w:rsidR="009E27D9" w:rsidRPr="00CE63CF" w:rsidRDefault="009E27D9" w:rsidP="00CE63CF">
      <w:pPr>
        <w:tabs>
          <w:tab w:val="left" w:pos="709"/>
        </w:tabs>
        <w:jc w:val="center"/>
        <w:rPr>
          <w:rFonts w:asciiTheme="minorHAnsi" w:hAnsiTheme="minorHAnsi" w:cstheme="minorHAnsi"/>
          <w:b/>
          <w:sz w:val="22"/>
          <w:szCs w:val="22"/>
        </w:rPr>
      </w:pPr>
    </w:p>
    <w:p w14:paraId="1034C5B7" w14:textId="77777777" w:rsidR="009E27D9" w:rsidRPr="00CE63CF" w:rsidRDefault="009E27D9" w:rsidP="00CE63CF">
      <w:pPr>
        <w:tabs>
          <w:tab w:val="left" w:pos="709"/>
        </w:tabs>
        <w:jc w:val="center"/>
        <w:rPr>
          <w:rFonts w:asciiTheme="minorHAnsi" w:hAnsiTheme="minorHAnsi" w:cstheme="minorHAnsi"/>
          <w:b/>
          <w:sz w:val="22"/>
          <w:szCs w:val="22"/>
        </w:rPr>
      </w:pPr>
    </w:p>
    <w:p w14:paraId="5391C0D7" w14:textId="77777777" w:rsidR="00651791" w:rsidRPr="00CE63CF" w:rsidRDefault="005C2AD5"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 xml:space="preserve">ANEXO </w:t>
      </w:r>
      <w:r w:rsidR="00A5715D" w:rsidRPr="00CE63CF">
        <w:rPr>
          <w:rFonts w:asciiTheme="minorHAnsi" w:hAnsiTheme="minorHAnsi" w:cstheme="minorHAnsi"/>
          <w:b/>
          <w:sz w:val="22"/>
          <w:szCs w:val="22"/>
        </w:rPr>
        <w:t>10</w:t>
      </w:r>
    </w:p>
    <w:p w14:paraId="199FDD43" w14:textId="77777777" w:rsidR="00651791" w:rsidRPr="00CE63CF" w:rsidRDefault="00651791"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ACUSE DE RECIBO DE DOCUMENTOS</w:t>
      </w:r>
    </w:p>
    <w:p w14:paraId="24F80F0F" w14:textId="77777777" w:rsidR="00651791" w:rsidRPr="00CE63CF" w:rsidRDefault="00651791" w:rsidP="00CE63CF">
      <w:pPr>
        <w:tabs>
          <w:tab w:val="left" w:pos="709"/>
        </w:tabs>
        <w:jc w:val="right"/>
        <w:rPr>
          <w:rFonts w:asciiTheme="minorHAnsi" w:hAnsiTheme="minorHAnsi" w:cstheme="minorHAnsi"/>
          <w:sz w:val="22"/>
          <w:szCs w:val="22"/>
        </w:rPr>
      </w:pPr>
    </w:p>
    <w:p w14:paraId="5B66835F" w14:textId="77777777" w:rsidR="00EC6E3A" w:rsidRPr="00CE63CF" w:rsidRDefault="00EC6E3A" w:rsidP="00CE63CF">
      <w:pPr>
        <w:tabs>
          <w:tab w:val="left" w:pos="709"/>
        </w:tabs>
        <w:jc w:val="right"/>
        <w:rPr>
          <w:rFonts w:asciiTheme="minorHAnsi" w:hAnsiTheme="minorHAnsi" w:cstheme="minorHAnsi"/>
          <w:sz w:val="22"/>
          <w:szCs w:val="22"/>
        </w:rPr>
      </w:pPr>
    </w:p>
    <w:p w14:paraId="06CAB3F3" w14:textId="76AA442D" w:rsidR="00651791" w:rsidRPr="00CE63CF" w:rsidRDefault="00651791" w:rsidP="00CE63CF">
      <w:pPr>
        <w:tabs>
          <w:tab w:val="left" w:pos="709"/>
        </w:tabs>
        <w:ind w:right="324"/>
        <w:jc w:val="right"/>
        <w:rPr>
          <w:rFonts w:asciiTheme="minorHAnsi" w:hAnsiTheme="minorHAnsi" w:cstheme="minorHAnsi"/>
          <w:sz w:val="22"/>
          <w:szCs w:val="22"/>
        </w:rPr>
      </w:pPr>
      <w:r w:rsidRPr="00CE63CF">
        <w:rPr>
          <w:rFonts w:asciiTheme="minorHAnsi" w:hAnsiTheme="minorHAnsi" w:cstheme="minorHAnsi"/>
          <w:sz w:val="22"/>
          <w:szCs w:val="22"/>
        </w:rPr>
        <w:t xml:space="preserve">Mexicali, Baja California a __ de </w:t>
      </w:r>
      <w:r w:rsidR="006B4A71" w:rsidRPr="00CE63CF">
        <w:rPr>
          <w:rFonts w:asciiTheme="minorHAnsi" w:hAnsiTheme="minorHAnsi" w:cstheme="minorHAnsi"/>
          <w:sz w:val="22"/>
          <w:szCs w:val="22"/>
        </w:rPr>
        <w:t>__________</w:t>
      </w:r>
      <w:r w:rsidR="00B378FC" w:rsidRPr="00CE63CF">
        <w:rPr>
          <w:rFonts w:asciiTheme="minorHAnsi" w:hAnsiTheme="minorHAnsi" w:cstheme="minorHAnsi"/>
          <w:sz w:val="22"/>
          <w:szCs w:val="22"/>
        </w:rPr>
        <w:t xml:space="preserve"> </w:t>
      </w:r>
      <w:proofErr w:type="spellStart"/>
      <w:r w:rsidR="00474B19" w:rsidRPr="008C68BE">
        <w:rPr>
          <w:rFonts w:asciiTheme="minorHAnsi" w:hAnsiTheme="minorHAnsi" w:cstheme="minorHAnsi"/>
          <w:sz w:val="22"/>
          <w:szCs w:val="22"/>
        </w:rPr>
        <w:t>de</w:t>
      </w:r>
      <w:proofErr w:type="spellEnd"/>
      <w:r w:rsidR="00474B19" w:rsidRPr="008C68BE">
        <w:rPr>
          <w:rFonts w:asciiTheme="minorHAnsi" w:hAnsiTheme="minorHAnsi" w:cstheme="minorHAnsi"/>
          <w:sz w:val="22"/>
          <w:szCs w:val="22"/>
        </w:rPr>
        <w:t xml:space="preserve"> 20</w:t>
      </w:r>
      <w:r w:rsidR="00952094" w:rsidRPr="008C68BE">
        <w:rPr>
          <w:rFonts w:asciiTheme="minorHAnsi" w:hAnsiTheme="minorHAnsi" w:cstheme="minorHAnsi"/>
          <w:sz w:val="22"/>
          <w:szCs w:val="22"/>
        </w:rPr>
        <w:t>2</w:t>
      </w:r>
      <w:r w:rsidR="00BF7D39" w:rsidRPr="008C68BE">
        <w:rPr>
          <w:rFonts w:asciiTheme="minorHAnsi" w:hAnsiTheme="minorHAnsi" w:cstheme="minorHAnsi"/>
          <w:sz w:val="22"/>
          <w:szCs w:val="22"/>
        </w:rPr>
        <w:t>2</w:t>
      </w:r>
      <w:r w:rsidRPr="008C68BE">
        <w:rPr>
          <w:rFonts w:asciiTheme="minorHAnsi" w:hAnsiTheme="minorHAnsi" w:cstheme="minorHAnsi"/>
          <w:sz w:val="22"/>
          <w:szCs w:val="22"/>
        </w:rPr>
        <w:t>.</w:t>
      </w:r>
    </w:p>
    <w:p w14:paraId="29661BFD" w14:textId="77777777" w:rsidR="00651791" w:rsidRPr="00CE63CF" w:rsidRDefault="00651791" w:rsidP="00CE63CF">
      <w:pPr>
        <w:tabs>
          <w:tab w:val="left" w:pos="709"/>
        </w:tabs>
        <w:ind w:left="-360" w:right="324"/>
        <w:jc w:val="center"/>
        <w:rPr>
          <w:rFonts w:asciiTheme="minorHAnsi" w:hAnsiTheme="minorHAnsi" w:cstheme="minorHAnsi"/>
          <w:sz w:val="22"/>
          <w:szCs w:val="22"/>
        </w:rPr>
      </w:pPr>
    </w:p>
    <w:p w14:paraId="4D4C80EA" w14:textId="77777777" w:rsidR="00084548" w:rsidRPr="00CE63CF" w:rsidRDefault="00084548" w:rsidP="00CE63CF">
      <w:pPr>
        <w:pStyle w:val="1"/>
        <w:tabs>
          <w:tab w:val="left" w:pos="709"/>
        </w:tabs>
        <w:jc w:val="both"/>
        <w:rPr>
          <w:rFonts w:asciiTheme="minorHAnsi" w:hAnsiTheme="minorHAnsi" w:cstheme="minorHAnsi"/>
          <w:b w:val="0"/>
          <w:sz w:val="22"/>
          <w:szCs w:val="22"/>
        </w:rPr>
      </w:pPr>
    </w:p>
    <w:p w14:paraId="0AFA8034" w14:textId="16AC3C3D" w:rsidR="00651791" w:rsidRPr="00CE63CF" w:rsidRDefault="00651791" w:rsidP="00CE63CF">
      <w:pPr>
        <w:pStyle w:val="1"/>
        <w:tabs>
          <w:tab w:val="left" w:pos="709"/>
        </w:tabs>
        <w:ind w:left="426" w:right="324"/>
        <w:jc w:val="both"/>
        <w:rPr>
          <w:rFonts w:asciiTheme="minorHAnsi" w:hAnsiTheme="minorHAnsi" w:cstheme="minorHAnsi"/>
          <w:b w:val="0"/>
          <w:sz w:val="22"/>
          <w:szCs w:val="22"/>
        </w:rPr>
      </w:pPr>
      <w:r w:rsidRPr="00CE63CF">
        <w:rPr>
          <w:rFonts w:asciiTheme="minorHAnsi" w:hAnsiTheme="minorHAnsi" w:cstheme="minorHAnsi"/>
          <w:b w:val="0"/>
          <w:sz w:val="22"/>
          <w:szCs w:val="22"/>
        </w:rPr>
        <w:t xml:space="preserve">Por medio del presente y en relación con la Licitación Pública </w:t>
      </w:r>
      <w:r w:rsidR="004D0426">
        <w:rPr>
          <w:rFonts w:asciiTheme="minorHAnsi" w:hAnsiTheme="minorHAnsi" w:cstheme="minorHAnsi"/>
          <w:b w:val="0"/>
          <w:sz w:val="22"/>
          <w:szCs w:val="22"/>
        </w:rPr>
        <w:t>Regional</w:t>
      </w:r>
      <w:r w:rsidRPr="00CE63CF">
        <w:rPr>
          <w:rFonts w:asciiTheme="minorHAnsi" w:hAnsiTheme="minorHAnsi" w:cstheme="minorHAnsi"/>
          <w:b w:val="0"/>
          <w:sz w:val="22"/>
          <w:szCs w:val="22"/>
        </w:rPr>
        <w:t xml:space="preserve"> </w:t>
      </w:r>
      <w:r w:rsidRPr="00CE63CF">
        <w:rPr>
          <w:rFonts w:asciiTheme="minorHAnsi" w:hAnsiTheme="minorHAnsi" w:cstheme="minorHAnsi"/>
          <w:b w:val="0"/>
          <w:color w:val="000000"/>
          <w:sz w:val="22"/>
          <w:szCs w:val="22"/>
        </w:rPr>
        <w:t xml:space="preserve">No.______ </w:t>
      </w:r>
      <w:r w:rsidRPr="00CE63CF">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E63CF">
          <w:rPr>
            <w:rFonts w:asciiTheme="minorHAnsi" w:hAnsiTheme="minorHAnsi" w:cstheme="minorHAnsi"/>
            <w:b w:val="0"/>
            <w:sz w:val="22"/>
            <w:szCs w:val="22"/>
          </w:rPr>
          <w:t>la Propuesta Económica</w:t>
        </w:r>
      </w:smartTag>
      <w:r w:rsidRPr="00CE63CF">
        <w:rPr>
          <w:rFonts w:asciiTheme="minorHAnsi" w:hAnsiTheme="minorHAnsi" w:cstheme="minorHAnsi"/>
          <w:b w:val="0"/>
          <w:sz w:val="22"/>
          <w:szCs w:val="22"/>
        </w:rPr>
        <w:t xml:space="preserve"> de conformidad con lo siguiente:  </w:t>
      </w:r>
    </w:p>
    <w:p w14:paraId="471513A5" w14:textId="77777777" w:rsidR="00651791" w:rsidRPr="00CE63CF" w:rsidRDefault="00651791" w:rsidP="00CE63CF">
      <w:pPr>
        <w:pStyle w:val="1"/>
        <w:tabs>
          <w:tab w:val="left" w:pos="709"/>
        </w:tabs>
        <w:ind w:left="426" w:right="324"/>
        <w:jc w:val="both"/>
        <w:rPr>
          <w:rFonts w:asciiTheme="minorHAnsi" w:hAnsiTheme="minorHAnsi" w:cstheme="minorHAnsi"/>
          <w:b w:val="0"/>
          <w:sz w:val="22"/>
          <w:szCs w:val="22"/>
        </w:rPr>
      </w:pPr>
    </w:p>
    <w:p w14:paraId="0E9F8918" w14:textId="77777777" w:rsidR="00084548" w:rsidRPr="00CE63CF" w:rsidRDefault="00084548" w:rsidP="00CE63CF">
      <w:pPr>
        <w:tabs>
          <w:tab w:val="left" w:pos="709"/>
          <w:tab w:val="left" w:pos="1620"/>
        </w:tabs>
        <w:ind w:left="1710" w:hanging="810"/>
        <w:jc w:val="both"/>
        <w:rPr>
          <w:rFonts w:asciiTheme="minorHAnsi" w:hAnsiTheme="minorHAnsi" w:cstheme="minorHAnsi"/>
          <w:b/>
          <w:sz w:val="24"/>
          <w:szCs w:val="24"/>
        </w:rPr>
      </w:pPr>
    </w:p>
    <w:p w14:paraId="195B23A1" w14:textId="77777777" w:rsidR="00084548" w:rsidRPr="00CE63CF" w:rsidRDefault="00084548" w:rsidP="00CE63CF">
      <w:pPr>
        <w:tabs>
          <w:tab w:val="left" w:pos="709"/>
          <w:tab w:val="left" w:pos="1620"/>
        </w:tabs>
        <w:ind w:left="1710" w:hanging="810"/>
        <w:jc w:val="both"/>
        <w:rPr>
          <w:rFonts w:asciiTheme="minorHAnsi" w:hAnsiTheme="minorHAnsi" w:cstheme="minorHAnsi"/>
          <w:b/>
          <w:sz w:val="24"/>
          <w:szCs w:val="24"/>
        </w:rPr>
      </w:pPr>
    </w:p>
    <w:p w14:paraId="58729D05"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r w:rsidRPr="00CE63CF">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CE63CF">
          <w:rPr>
            <w:rFonts w:asciiTheme="minorHAnsi" w:hAnsiTheme="minorHAnsi" w:cstheme="minorHAnsi"/>
            <w:b/>
            <w:sz w:val="24"/>
            <w:szCs w:val="24"/>
          </w:rPr>
          <w:t>LA PROPUESTA ECONOMICA</w:t>
        </w:r>
      </w:smartTag>
      <w:r w:rsidRPr="00CE63CF">
        <w:rPr>
          <w:rFonts w:asciiTheme="minorHAnsi" w:hAnsiTheme="minorHAnsi" w:cstheme="minorHAnsi"/>
          <w:b/>
          <w:sz w:val="24"/>
          <w:szCs w:val="24"/>
        </w:rPr>
        <w:t>:</w:t>
      </w:r>
    </w:p>
    <w:p w14:paraId="3FFEB83C" w14:textId="77777777" w:rsidR="00651791" w:rsidRPr="00CE63CF" w:rsidRDefault="00651791" w:rsidP="00CE63CF">
      <w:pPr>
        <w:pStyle w:val="1"/>
        <w:tabs>
          <w:tab w:val="left" w:pos="709"/>
        </w:tabs>
        <w:jc w:val="both"/>
        <w:rPr>
          <w:rFonts w:asciiTheme="minorHAnsi" w:hAnsiTheme="minorHAnsi" w:cstheme="minorHAnsi"/>
          <w:b w:val="0"/>
          <w:color w:val="000000"/>
          <w:sz w:val="22"/>
          <w:szCs w:val="22"/>
        </w:rPr>
      </w:pPr>
    </w:p>
    <w:p w14:paraId="29EEB375" w14:textId="77777777" w:rsidR="009D131F" w:rsidRPr="00CE63CF" w:rsidRDefault="009D131F" w:rsidP="00CE63CF">
      <w:pPr>
        <w:tabs>
          <w:tab w:val="left" w:pos="709"/>
        </w:tabs>
        <w:ind w:left="360" w:right="-259"/>
        <w:jc w:val="both"/>
        <w:rPr>
          <w:rFonts w:asciiTheme="minorHAnsi" w:hAnsiTheme="minorHAnsi" w:cstheme="minorHAnsi"/>
          <w:sz w:val="22"/>
          <w:szCs w:val="22"/>
        </w:rPr>
      </w:pPr>
      <w:r w:rsidRPr="00CE63CF">
        <w:rPr>
          <w:rFonts w:asciiTheme="minorHAnsi" w:hAnsiTheme="minorHAnsi" w:cstheme="minorHAnsi"/>
          <w:sz w:val="22"/>
          <w:szCs w:val="22"/>
        </w:rPr>
        <w:t>Punto de las bases 6.2                  Tipo de Documento</w:t>
      </w:r>
    </w:p>
    <w:p w14:paraId="45676B4B"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CE63CF" w14:paraId="44C72F97" w14:textId="77777777" w:rsidTr="00D13990">
        <w:trPr>
          <w:trHeight w:val="513"/>
          <w:jc w:val="center"/>
        </w:trPr>
        <w:tc>
          <w:tcPr>
            <w:tcW w:w="719" w:type="dxa"/>
            <w:vAlign w:val="center"/>
          </w:tcPr>
          <w:p w14:paraId="2B8BE348" w14:textId="77777777" w:rsidR="00651791" w:rsidRPr="00CE63CF" w:rsidRDefault="009D131F"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w:t>
            </w:r>
          </w:p>
        </w:tc>
        <w:tc>
          <w:tcPr>
            <w:tcW w:w="9001" w:type="dxa"/>
            <w:vAlign w:val="center"/>
          </w:tcPr>
          <w:p w14:paraId="309AFC20" w14:textId="77777777" w:rsidR="00651791" w:rsidRPr="00CE63CF" w:rsidRDefault="00651791"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Catálogo de Conceptos. </w:t>
            </w:r>
            <w:r w:rsidR="00B378FC" w:rsidRPr="00CE63CF">
              <w:rPr>
                <w:rFonts w:asciiTheme="minorHAnsi" w:hAnsiTheme="minorHAnsi" w:cstheme="minorHAnsi"/>
                <w:b/>
                <w:sz w:val="22"/>
              </w:rPr>
              <w:t xml:space="preserve">(anexo </w:t>
            </w:r>
            <w:r w:rsidR="008A634B" w:rsidRPr="00CE63CF">
              <w:rPr>
                <w:rFonts w:asciiTheme="minorHAnsi" w:hAnsiTheme="minorHAnsi" w:cstheme="minorHAnsi"/>
                <w:b/>
                <w:sz w:val="22"/>
              </w:rPr>
              <w:t>8</w:t>
            </w:r>
            <w:r w:rsidRPr="00CE63CF">
              <w:rPr>
                <w:rFonts w:asciiTheme="minorHAnsi" w:hAnsiTheme="minorHAnsi" w:cstheme="minorHAnsi"/>
                <w:b/>
                <w:sz w:val="22"/>
              </w:rPr>
              <w:t>)</w:t>
            </w:r>
          </w:p>
        </w:tc>
      </w:tr>
      <w:tr w:rsidR="00651791" w:rsidRPr="00CE63CF" w14:paraId="535755DB" w14:textId="77777777" w:rsidTr="00D13990">
        <w:trPr>
          <w:trHeight w:val="513"/>
          <w:jc w:val="center"/>
        </w:trPr>
        <w:tc>
          <w:tcPr>
            <w:tcW w:w="719" w:type="dxa"/>
            <w:vAlign w:val="center"/>
          </w:tcPr>
          <w:p w14:paraId="28799723" w14:textId="77777777" w:rsidR="00651791" w:rsidRPr="00CE63CF" w:rsidRDefault="009D131F"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b</w:t>
            </w:r>
          </w:p>
        </w:tc>
        <w:tc>
          <w:tcPr>
            <w:tcW w:w="9001" w:type="dxa"/>
            <w:vAlign w:val="center"/>
          </w:tcPr>
          <w:p w14:paraId="5BA7E70A" w14:textId="77777777" w:rsidR="00651791" w:rsidRPr="00CE63CF" w:rsidRDefault="00651791"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Propuesta Económica. </w:t>
            </w:r>
            <w:r w:rsidR="00053E1C" w:rsidRPr="00CE63CF">
              <w:rPr>
                <w:rFonts w:asciiTheme="minorHAnsi" w:hAnsiTheme="minorHAnsi" w:cstheme="minorHAnsi"/>
                <w:b/>
                <w:sz w:val="22"/>
              </w:rPr>
              <w:t>(anexo 9</w:t>
            </w:r>
            <w:r w:rsidRPr="00CE63CF">
              <w:rPr>
                <w:rFonts w:asciiTheme="minorHAnsi" w:hAnsiTheme="minorHAnsi" w:cstheme="minorHAnsi"/>
                <w:b/>
                <w:sz w:val="22"/>
              </w:rPr>
              <w:t>)</w:t>
            </w:r>
          </w:p>
        </w:tc>
      </w:tr>
    </w:tbl>
    <w:p w14:paraId="588589A0"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p w14:paraId="15FD9B84"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p w14:paraId="3D43C901" w14:textId="77777777" w:rsidR="009D6DC0" w:rsidRPr="00CE63CF" w:rsidRDefault="009D6DC0" w:rsidP="00CE63CF">
      <w:pPr>
        <w:tabs>
          <w:tab w:val="left" w:pos="709"/>
          <w:tab w:val="left" w:pos="1620"/>
        </w:tabs>
        <w:ind w:left="1710" w:hanging="810"/>
        <w:jc w:val="both"/>
        <w:rPr>
          <w:rFonts w:asciiTheme="minorHAnsi" w:hAnsiTheme="minorHAnsi" w:cstheme="minorHAnsi"/>
          <w:b/>
          <w:sz w:val="24"/>
          <w:szCs w:val="24"/>
        </w:rPr>
      </w:pPr>
    </w:p>
    <w:p w14:paraId="6C831216" w14:textId="77777777" w:rsidR="00651791" w:rsidRPr="00CE63CF" w:rsidRDefault="00651791" w:rsidP="00CE63CF">
      <w:pPr>
        <w:pStyle w:val="2"/>
        <w:tabs>
          <w:tab w:val="left" w:pos="709"/>
        </w:tabs>
        <w:ind w:left="0"/>
        <w:rPr>
          <w:rFonts w:asciiTheme="minorHAnsi" w:hAnsiTheme="minorHAnsi" w:cstheme="minorHAnsi"/>
          <w:sz w:val="24"/>
          <w:szCs w:val="24"/>
        </w:rPr>
      </w:pPr>
    </w:p>
    <w:p w14:paraId="7B59D751" w14:textId="77777777" w:rsidR="00651791" w:rsidRPr="00CE63CF" w:rsidRDefault="00651791"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40A62C0C" w14:textId="21C10A38" w:rsidR="00651791" w:rsidRPr="00CE63CF" w:rsidRDefault="00651791"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O SU REPRESENTANTE LEGAL</w:t>
      </w:r>
    </w:p>
    <w:sectPr w:rsidR="00651791" w:rsidRPr="00CE63CF" w:rsidSect="006F0212">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40E39A" w14:textId="77777777" w:rsidR="002D6527" w:rsidRDefault="002D6527">
      <w:r>
        <w:separator/>
      </w:r>
    </w:p>
  </w:endnote>
  <w:endnote w:type="continuationSeparator" w:id="0">
    <w:p w14:paraId="5FAB4CDB" w14:textId="77777777" w:rsidR="002D6527" w:rsidRDefault="002D6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0D218" w14:textId="77777777" w:rsidR="0031368F" w:rsidRDefault="0031368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E88B0DE" w14:textId="77777777" w:rsidR="0031368F" w:rsidRDefault="0031368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EA535" w14:textId="77777777" w:rsidR="0031368F" w:rsidRDefault="0031368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423232" behindDoc="0" locked="0" layoutInCell="1" allowOverlap="1" wp14:anchorId="5E91C96E" wp14:editId="19E957BB">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79B40C6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D84C2D6" w14:textId="306E52FF" w:rsidR="0031368F" w:rsidRPr="00775F32" w:rsidRDefault="0031368F"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OM-CESPT-153-2022</w:t>
    </w:r>
  </w:p>
  <w:p w14:paraId="79336AC0" w14:textId="77777777" w:rsidR="0031368F" w:rsidRPr="00775F32" w:rsidRDefault="0031368F"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1715AD">
      <w:rPr>
        <w:rStyle w:val="Nmerodepgina"/>
        <w:rFonts w:asciiTheme="minorHAnsi" w:hAnsiTheme="minorHAnsi" w:cstheme="minorHAnsi"/>
        <w:bCs/>
        <w:i/>
        <w:iCs/>
        <w:noProof/>
        <w:sz w:val="18"/>
        <w:szCs w:val="18"/>
      </w:rPr>
      <w:t>43</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1715AD">
      <w:rPr>
        <w:rStyle w:val="Nmerodepgina"/>
        <w:rFonts w:asciiTheme="minorHAnsi" w:hAnsiTheme="minorHAnsi" w:cstheme="minorHAnsi"/>
        <w:bCs/>
        <w:i/>
        <w:iCs/>
        <w:noProof/>
        <w:sz w:val="18"/>
        <w:szCs w:val="18"/>
      </w:rPr>
      <w:t>44</w:t>
    </w:r>
    <w:r w:rsidRPr="00775F32">
      <w:rPr>
        <w:rStyle w:val="Nmerodepgina"/>
        <w:rFonts w:asciiTheme="minorHAnsi" w:hAnsiTheme="minorHAnsi" w:cstheme="minorHAnsi"/>
        <w:bCs/>
        <w:i/>
        <w:iCs/>
        <w:sz w:val="18"/>
        <w:szCs w:val="18"/>
      </w:rPr>
      <w:fldChar w:fldCharType="end"/>
    </w:r>
  </w:p>
  <w:p w14:paraId="44932DE1" w14:textId="77777777" w:rsidR="0031368F" w:rsidRPr="00775F32" w:rsidRDefault="0031368F"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5D2AE8" w14:textId="77777777" w:rsidR="002D6527" w:rsidRDefault="002D6527">
      <w:r>
        <w:separator/>
      </w:r>
    </w:p>
  </w:footnote>
  <w:footnote w:type="continuationSeparator" w:id="0">
    <w:p w14:paraId="56F13752" w14:textId="77777777" w:rsidR="002D6527" w:rsidRDefault="002D65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5CE7C" w14:textId="77777777" w:rsidR="0031368F" w:rsidRPr="004C2119" w:rsidRDefault="0031368F" w:rsidP="001C6D0C">
    <w:pPr>
      <w:jc w:val="center"/>
      <w:rPr>
        <w:rFonts w:asciiTheme="minorHAnsi" w:hAnsiTheme="minorHAnsi" w:cstheme="minorHAnsi"/>
      </w:rPr>
    </w:pPr>
    <w:r w:rsidRPr="003F59FE">
      <w:rPr>
        <w:rFonts w:asciiTheme="minorHAnsi" w:hAnsiTheme="minorHAnsi" w:cs="Arial"/>
        <w:iCs/>
        <w:noProof/>
        <w:sz w:val="36"/>
        <w:szCs w:val="36"/>
        <w:lang w:val="es-MX" w:eastAsia="es-MX"/>
      </w:rPr>
      <w:drawing>
        <wp:anchor distT="0" distB="0" distL="114300" distR="114300" simplePos="0" relativeHeight="251844096" behindDoc="1" locked="0" layoutInCell="1" allowOverlap="1" wp14:anchorId="6DE9A6B1" wp14:editId="37ACC4C5">
          <wp:simplePos x="0" y="0"/>
          <wp:positionH relativeFrom="column">
            <wp:posOffset>270928</wp:posOffset>
          </wp:positionH>
          <wp:positionV relativeFrom="paragraph">
            <wp:posOffset>-34003</wp:posOffset>
          </wp:positionV>
          <wp:extent cx="994787" cy="437391"/>
          <wp:effectExtent l="0" t="0" r="0" b="1270"/>
          <wp:wrapNone/>
          <wp:docPr id="12" name="Imagen 1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787" cy="4373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rPr>
      <w:t>GOBIERNO DEL ESTADO DE BAJA CALIFORNIA</w:t>
    </w:r>
  </w:p>
  <w:p w14:paraId="6F2F4422" w14:textId="77777777" w:rsidR="0031368F" w:rsidRPr="004C2119" w:rsidRDefault="0031368F"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14:paraId="0355CB6F" w14:textId="77777777" w:rsidR="0031368F" w:rsidRDefault="0031368F" w:rsidP="004C2119">
    <w:pPr>
      <w:jc w:val="center"/>
      <w:rPr>
        <w:rFonts w:asciiTheme="minorHAnsi" w:hAnsiTheme="minorHAnsi" w:cstheme="minorHAnsi"/>
      </w:rPr>
    </w:pPr>
    <w:r w:rsidRPr="004C2119">
      <w:rPr>
        <w:rFonts w:asciiTheme="minorHAnsi" w:hAnsiTheme="minorHAnsi" w:cstheme="minorHAnsi"/>
      </w:rPr>
      <w:t>DE</w:t>
    </w:r>
    <w:r>
      <w:rPr>
        <w:rFonts w:asciiTheme="minorHAnsi" w:hAnsiTheme="minorHAnsi" w:cstheme="minorHAnsi"/>
      </w:rPr>
      <w:t>L PODER EJECUTIVO</w:t>
    </w:r>
    <w:r w:rsidRPr="004C2119">
      <w:rPr>
        <w:rFonts w:asciiTheme="minorHAnsi" w:hAnsiTheme="minorHAnsi" w:cstheme="minorHAnsi"/>
      </w:rPr>
      <w:t xml:space="preserve"> DE GOBIERNO DEL ESTADO DE BAJA CALIFORNIA</w:t>
    </w:r>
  </w:p>
  <w:p w14:paraId="0D6A1733" w14:textId="77777777" w:rsidR="0031368F" w:rsidRPr="006F0212" w:rsidRDefault="0031368F" w:rsidP="004C2119">
    <w:pPr>
      <w:jc w:val="center"/>
      <w:rPr>
        <w:rFonts w:asciiTheme="minorHAnsi" w:hAnsiTheme="minorHAnsi" w:cstheme="minorHAnsi"/>
        <w:sz w:val="10"/>
        <w:szCs w:val="10"/>
      </w:rPr>
    </w:pPr>
  </w:p>
  <w:p w14:paraId="3A08CA02" w14:textId="77777777" w:rsidR="0031368F" w:rsidRPr="00C26DA5" w:rsidRDefault="0031368F"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842048" behindDoc="0" locked="0" layoutInCell="1" allowOverlap="1" wp14:anchorId="7A0585C4" wp14:editId="40E9A5F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1E50DC"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6B17F4"/>
    <w:multiLevelType w:val="hybridMultilevel"/>
    <w:tmpl w:val="79AAD20C"/>
    <w:lvl w:ilvl="0" w:tplc="F028DA56">
      <w:start w:val="9"/>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2B934BF"/>
    <w:multiLevelType w:val="hybridMultilevel"/>
    <w:tmpl w:val="A6AC97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8B40BA1"/>
    <w:multiLevelType w:val="hybridMultilevel"/>
    <w:tmpl w:val="1D8AB536"/>
    <w:lvl w:ilvl="0" w:tplc="FFFFFFFF">
      <w:start w:val="1"/>
      <w:numFmt w:val="upperLetter"/>
      <w:lvlText w:val="%1."/>
      <w:lvlJc w:val="left"/>
      <w:pPr>
        <w:tabs>
          <w:tab w:val="num" w:pos="760"/>
        </w:tabs>
        <w:ind w:left="760" w:hanging="360"/>
      </w:pPr>
      <w:rPr>
        <w:rFonts w:ascii="Helvetica" w:hAnsi="Helvetica" w:cs="Arial" w:hint="default"/>
        <w:b/>
        <w:color w:val="auto"/>
        <w:sz w:val="22"/>
        <w:szCs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216872"/>
    <w:multiLevelType w:val="hybridMultilevel"/>
    <w:tmpl w:val="6DCCAF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9" w15:restartNumberingAfterBreak="0">
    <w:nsid w:val="14077C14"/>
    <w:multiLevelType w:val="hybridMultilevel"/>
    <w:tmpl w:val="5072B8AE"/>
    <w:lvl w:ilvl="0" w:tplc="6E681704">
      <w:start w:val="1"/>
      <w:numFmt w:val="low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15:restartNumberingAfterBreak="0">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2" w15:restartNumberingAfterBreak="0">
    <w:nsid w:val="1E0443B6"/>
    <w:multiLevelType w:val="hybridMultilevel"/>
    <w:tmpl w:val="B9D234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6"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7" w15:restartNumberingAfterBreak="0">
    <w:nsid w:val="2B016E94"/>
    <w:multiLevelType w:val="hybridMultilevel"/>
    <w:tmpl w:val="CE10B2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59A0DD0"/>
    <w:multiLevelType w:val="hybridMultilevel"/>
    <w:tmpl w:val="1382AC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15:restartNumberingAfterBreak="0">
    <w:nsid w:val="40D97C88"/>
    <w:multiLevelType w:val="hybridMultilevel"/>
    <w:tmpl w:val="96ACEF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8D67EEF"/>
    <w:multiLevelType w:val="hybridMultilevel"/>
    <w:tmpl w:val="DA6856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4"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3"/>
  </w:num>
  <w:num w:numId="2">
    <w:abstractNumId w:val="33"/>
  </w:num>
  <w:num w:numId="3">
    <w:abstractNumId w:val="29"/>
  </w:num>
  <w:num w:numId="4">
    <w:abstractNumId w:val="5"/>
  </w:num>
  <w:num w:numId="5">
    <w:abstractNumId w:val="21"/>
  </w:num>
  <w:num w:numId="6">
    <w:abstractNumId w:val="36"/>
  </w:num>
  <w:num w:numId="7">
    <w:abstractNumId w:val="15"/>
  </w:num>
  <w:num w:numId="8">
    <w:abstractNumId w:val="6"/>
  </w:num>
  <w:num w:numId="9">
    <w:abstractNumId w:val="30"/>
  </w:num>
  <w:num w:numId="10">
    <w:abstractNumId w:val="19"/>
  </w:num>
  <w:num w:numId="11">
    <w:abstractNumId w:val="35"/>
  </w:num>
  <w:num w:numId="12">
    <w:abstractNumId w:val="31"/>
  </w:num>
  <w:num w:numId="13">
    <w:abstractNumId w:val="3"/>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10"/>
  </w:num>
  <w:num w:numId="21">
    <w:abstractNumId w:val="32"/>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28"/>
  </w:num>
  <w:num w:numId="26">
    <w:abstractNumId w:val="16"/>
  </w:num>
  <w:num w:numId="27">
    <w:abstractNumId w:val="27"/>
  </w:num>
  <w:num w:numId="28">
    <w:abstractNumId w:val="34"/>
  </w:num>
  <w:num w:numId="29">
    <w:abstractNumId w:val="14"/>
  </w:num>
  <w:num w:numId="30">
    <w:abstractNumId w:val="7"/>
  </w:num>
  <w:num w:numId="31">
    <w:abstractNumId w:val="18"/>
  </w:num>
  <w:num w:numId="32">
    <w:abstractNumId w:val="26"/>
  </w:num>
  <w:num w:numId="33">
    <w:abstractNumId w:val="17"/>
  </w:num>
  <w:num w:numId="34">
    <w:abstractNumId w:val="4"/>
  </w:num>
  <w:num w:numId="35">
    <w:abstractNumId w:val="12"/>
  </w:num>
  <w:num w:numId="36">
    <w:abstractNumId w:val="2"/>
  </w:num>
  <w:num w:numId="37">
    <w:abstractNumId w:val="25"/>
  </w:num>
  <w:num w:numId="38">
    <w:abstractNumId w:val="11"/>
  </w:num>
  <w:num w:numId="39">
    <w:abstractNumId w:val="1"/>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547"/>
    <w:rsid w:val="000360D9"/>
    <w:rsid w:val="00037330"/>
    <w:rsid w:val="00037360"/>
    <w:rsid w:val="00043441"/>
    <w:rsid w:val="0004497C"/>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70003"/>
    <w:rsid w:val="0007185A"/>
    <w:rsid w:val="00072010"/>
    <w:rsid w:val="0007467A"/>
    <w:rsid w:val="000759B8"/>
    <w:rsid w:val="0007727B"/>
    <w:rsid w:val="00082096"/>
    <w:rsid w:val="00084548"/>
    <w:rsid w:val="00087161"/>
    <w:rsid w:val="000874F3"/>
    <w:rsid w:val="00087C37"/>
    <w:rsid w:val="00090CDA"/>
    <w:rsid w:val="000911E6"/>
    <w:rsid w:val="00092523"/>
    <w:rsid w:val="00092851"/>
    <w:rsid w:val="00093225"/>
    <w:rsid w:val="0009459B"/>
    <w:rsid w:val="00094F87"/>
    <w:rsid w:val="000A059C"/>
    <w:rsid w:val="000A23B5"/>
    <w:rsid w:val="000A3E8F"/>
    <w:rsid w:val="000A53DF"/>
    <w:rsid w:val="000A66B1"/>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3F76"/>
    <w:rsid w:val="000E6160"/>
    <w:rsid w:val="000F04E4"/>
    <w:rsid w:val="000F1DF6"/>
    <w:rsid w:val="000F2598"/>
    <w:rsid w:val="000F25AF"/>
    <w:rsid w:val="000F3223"/>
    <w:rsid w:val="000F40BF"/>
    <w:rsid w:val="000F47B7"/>
    <w:rsid w:val="000F69F4"/>
    <w:rsid w:val="0010342F"/>
    <w:rsid w:val="0010461E"/>
    <w:rsid w:val="0010605F"/>
    <w:rsid w:val="00107D4F"/>
    <w:rsid w:val="00111110"/>
    <w:rsid w:val="001112C6"/>
    <w:rsid w:val="001113E3"/>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10F"/>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15A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AF8"/>
    <w:rsid w:val="001A2E3D"/>
    <w:rsid w:val="001A3DBD"/>
    <w:rsid w:val="001A3EEC"/>
    <w:rsid w:val="001A53EF"/>
    <w:rsid w:val="001A577A"/>
    <w:rsid w:val="001A5833"/>
    <w:rsid w:val="001A58AE"/>
    <w:rsid w:val="001A6A82"/>
    <w:rsid w:val="001A7D13"/>
    <w:rsid w:val="001B01FB"/>
    <w:rsid w:val="001B0CEC"/>
    <w:rsid w:val="001B2A54"/>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8A"/>
    <w:rsid w:val="001D13E4"/>
    <w:rsid w:val="001D3ECD"/>
    <w:rsid w:val="001E11A7"/>
    <w:rsid w:val="001E1AF6"/>
    <w:rsid w:val="001E2A27"/>
    <w:rsid w:val="001E35ED"/>
    <w:rsid w:val="001E4491"/>
    <w:rsid w:val="001E6FBB"/>
    <w:rsid w:val="001F00E1"/>
    <w:rsid w:val="001F5185"/>
    <w:rsid w:val="001F679F"/>
    <w:rsid w:val="0020042F"/>
    <w:rsid w:val="00200878"/>
    <w:rsid w:val="00203A13"/>
    <w:rsid w:val="00203BAC"/>
    <w:rsid w:val="00203FA3"/>
    <w:rsid w:val="00204D6D"/>
    <w:rsid w:val="0020573A"/>
    <w:rsid w:val="002062B6"/>
    <w:rsid w:val="00206D6E"/>
    <w:rsid w:val="0021018B"/>
    <w:rsid w:val="00210421"/>
    <w:rsid w:val="00210F13"/>
    <w:rsid w:val="00211B44"/>
    <w:rsid w:val="00211B9E"/>
    <w:rsid w:val="00211BF8"/>
    <w:rsid w:val="002147CF"/>
    <w:rsid w:val="00214895"/>
    <w:rsid w:val="00216D00"/>
    <w:rsid w:val="00223AD7"/>
    <w:rsid w:val="00224776"/>
    <w:rsid w:val="0022676F"/>
    <w:rsid w:val="0023209E"/>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5132"/>
    <w:rsid w:val="00281348"/>
    <w:rsid w:val="002829AB"/>
    <w:rsid w:val="00284B30"/>
    <w:rsid w:val="0028504F"/>
    <w:rsid w:val="002900C6"/>
    <w:rsid w:val="00290757"/>
    <w:rsid w:val="0029223C"/>
    <w:rsid w:val="00292B51"/>
    <w:rsid w:val="00294C27"/>
    <w:rsid w:val="002956A4"/>
    <w:rsid w:val="00295C86"/>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08F"/>
    <w:rsid w:val="002C5512"/>
    <w:rsid w:val="002D1367"/>
    <w:rsid w:val="002D1D43"/>
    <w:rsid w:val="002D346A"/>
    <w:rsid w:val="002D6527"/>
    <w:rsid w:val="002D741B"/>
    <w:rsid w:val="002E007B"/>
    <w:rsid w:val="002E15DE"/>
    <w:rsid w:val="002E1ABC"/>
    <w:rsid w:val="002E369C"/>
    <w:rsid w:val="002E3C02"/>
    <w:rsid w:val="002E3C4C"/>
    <w:rsid w:val="002E5D81"/>
    <w:rsid w:val="002F18F0"/>
    <w:rsid w:val="002F6D2D"/>
    <w:rsid w:val="0030008F"/>
    <w:rsid w:val="00302BC4"/>
    <w:rsid w:val="00302E60"/>
    <w:rsid w:val="00305352"/>
    <w:rsid w:val="003073A4"/>
    <w:rsid w:val="003107CF"/>
    <w:rsid w:val="00310905"/>
    <w:rsid w:val="00310947"/>
    <w:rsid w:val="0031098D"/>
    <w:rsid w:val="00311497"/>
    <w:rsid w:val="00313228"/>
    <w:rsid w:val="0031368F"/>
    <w:rsid w:val="003146C0"/>
    <w:rsid w:val="003153F9"/>
    <w:rsid w:val="00315F67"/>
    <w:rsid w:val="00320A8E"/>
    <w:rsid w:val="00322323"/>
    <w:rsid w:val="00322BF7"/>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F4A"/>
    <w:rsid w:val="00353913"/>
    <w:rsid w:val="003548EE"/>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5CDB"/>
    <w:rsid w:val="003A66B7"/>
    <w:rsid w:val="003A7221"/>
    <w:rsid w:val="003B0C99"/>
    <w:rsid w:val="003B0EAD"/>
    <w:rsid w:val="003B56C5"/>
    <w:rsid w:val="003B56C8"/>
    <w:rsid w:val="003B7D55"/>
    <w:rsid w:val="003C1773"/>
    <w:rsid w:val="003C2C7C"/>
    <w:rsid w:val="003C2CD4"/>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2711"/>
    <w:rsid w:val="003F29D5"/>
    <w:rsid w:val="003F4B53"/>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244D"/>
    <w:rsid w:val="0043343B"/>
    <w:rsid w:val="00437758"/>
    <w:rsid w:val="00441E98"/>
    <w:rsid w:val="00444F40"/>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373"/>
    <w:rsid w:val="0048252C"/>
    <w:rsid w:val="00483F90"/>
    <w:rsid w:val="0048442F"/>
    <w:rsid w:val="00484A57"/>
    <w:rsid w:val="00485236"/>
    <w:rsid w:val="00485287"/>
    <w:rsid w:val="004865B1"/>
    <w:rsid w:val="004866B6"/>
    <w:rsid w:val="0048721A"/>
    <w:rsid w:val="0049352F"/>
    <w:rsid w:val="00493DF8"/>
    <w:rsid w:val="0049660B"/>
    <w:rsid w:val="004976A5"/>
    <w:rsid w:val="004A0129"/>
    <w:rsid w:val="004A5663"/>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C73"/>
    <w:rsid w:val="004C5F99"/>
    <w:rsid w:val="004C6C14"/>
    <w:rsid w:val="004C7AA1"/>
    <w:rsid w:val="004D0426"/>
    <w:rsid w:val="004D1212"/>
    <w:rsid w:val="004D1C89"/>
    <w:rsid w:val="004E11D0"/>
    <w:rsid w:val="004E2588"/>
    <w:rsid w:val="004E30C4"/>
    <w:rsid w:val="004E49A8"/>
    <w:rsid w:val="004E64A0"/>
    <w:rsid w:val="004E6713"/>
    <w:rsid w:val="004F083A"/>
    <w:rsid w:val="004F4DF8"/>
    <w:rsid w:val="004F574C"/>
    <w:rsid w:val="004F6EDC"/>
    <w:rsid w:val="004F7FB6"/>
    <w:rsid w:val="00500DCF"/>
    <w:rsid w:val="00500DE1"/>
    <w:rsid w:val="00501706"/>
    <w:rsid w:val="00502336"/>
    <w:rsid w:val="0050272F"/>
    <w:rsid w:val="00503C9D"/>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60A69"/>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614"/>
    <w:rsid w:val="00594D52"/>
    <w:rsid w:val="00595B0F"/>
    <w:rsid w:val="00595F4C"/>
    <w:rsid w:val="00596E75"/>
    <w:rsid w:val="0059719D"/>
    <w:rsid w:val="005973EA"/>
    <w:rsid w:val="005A0817"/>
    <w:rsid w:val="005A2905"/>
    <w:rsid w:val="005A2A0E"/>
    <w:rsid w:val="005A39D0"/>
    <w:rsid w:val="005A4176"/>
    <w:rsid w:val="005A44EA"/>
    <w:rsid w:val="005A63C8"/>
    <w:rsid w:val="005A64F4"/>
    <w:rsid w:val="005A6C6E"/>
    <w:rsid w:val="005A76AB"/>
    <w:rsid w:val="005B0ADA"/>
    <w:rsid w:val="005B0E8D"/>
    <w:rsid w:val="005B1C80"/>
    <w:rsid w:val="005B4CA4"/>
    <w:rsid w:val="005B7692"/>
    <w:rsid w:val="005B7878"/>
    <w:rsid w:val="005C06EA"/>
    <w:rsid w:val="005C1C37"/>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3F33"/>
    <w:rsid w:val="00645DF7"/>
    <w:rsid w:val="00646658"/>
    <w:rsid w:val="00646CC7"/>
    <w:rsid w:val="006478A5"/>
    <w:rsid w:val="006505B2"/>
    <w:rsid w:val="00651791"/>
    <w:rsid w:val="006519E5"/>
    <w:rsid w:val="006549AB"/>
    <w:rsid w:val="00655369"/>
    <w:rsid w:val="0065558B"/>
    <w:rsid w:val="00656F50"/>
    <w:rsid w:val="006617E1"/>
    <w:rsid w:val="00663107"/>
    <w:rsid w:val="00663E7C"/>
    <w:rsid w:val="0066751C"/>
    <w:rsid w:val="006676ED"/>
    <w:rsid w:val="006679C0"/>
    <w:rsid w:val="0067063B"/>
    <w:rsid w:val="0067145B"/>
    <w:rsid w:val="0067196A"/>
    <w:rsid w:val="00672078"/>
    <w:rsid w:val="006720AA"/>
    <w:rsid w:val="00672BEE"/>
    <w:rsid w:val="00673623"/>
    <w:rsid w:val="00674470"/>
    <w:rsid w:val="0067471A"/>
    <w:rsid w:val="006752EE"/>
    <w:rsid w:val="00675AE4"/>
    <w:rsid w:val="00676B80"/>
    <w:rsid w:val="006772B4"/>
    <w:rsid w:val="00682725"/>
    <w:rsid w:val="00690B95"/>
    <w:rsid w:val="00691141"/>
    <w:rsid w:val="00692BE2"/>
    <w:rsid w:val="0069334C"/>
    <w:rsid w:val="0069357E"/>
    <w:rsid w:val="0069466C"/>
    <w:rsid w:val="0069473C"/>
    <w:rsid w:val="00694C22"/>
    <w:rsid w:val="006A01E9"/>
    <w:rsid w:val="006A1079"/>
    <w:rsid w:val="006A1DC1"/>
    <w:rsid w:val="006A3BF0"/>
    <w:rsid w:val="006A4529"/>
    <w:rsid w:val="006A4D79"/>
    <w:rsid w:val="006A73A1"/>
    <w:rsid w:val="006A7D55"/>
    <w:rsid w:val="006B0DDD"/>
    <w:rsid w:val="006B1B92"/>
    <w:rsid w:val="006B25D7"/>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5DCC"/>
    <w:rsid w:val="00766455"/>
    <w:rsid w:val="00772BB7"/>
    <w:rsid w:val="00773E6A"/>
    <w:rsid w:val="0077456E"/>
    <w:rsid w:val="00775F32"/>
    <w:rsid w:val="00776D2E"/>
    <w:rsid w:val="00777DD5"/>
    <w:rsid w:val="00781A56"/>
    <w:rsid w:val="00783308"/>
    <w:rsid w:val="0078361A"/>
    <w:rsid w:val="00785D2B"/>
    <w:rsid w:val="00787075"/>
    <w:rsid w:val="0078742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A50"/>
    <w:rsid w:val="007B5C6D"/>
    <w:rsid w:val="007B7833"/>
    <w:rsid w:val="007C0281"/>
    <w:rsid w:val="007C1515"/>
    <w:rsid w:val="007C3047"/>
    <w:rsid w:val="007C5146"/>
    <w:rsid w:val="007C5A85"/>
    <w:rsid w:val="007D015E"/>
    <w:rsid w:val="007D24F8"/>
    <w:rsid w:val="007D2BA7"/>
    <w:rsid w:val="007D671D"/>
    <w:rsid w:val="007E07D4"/>
    <w:rsid w:val="007E1866"/>
    <w:rsid w:val="007E220E"/>
    <w:rsid w:val="007E392D"/>
    <w:rsid w:val="007E397B"/>
    <w:rsid w:val="007E69B2"/>
    <w:rsid w:val="007F35FA"/>
    <w:rsid w:val="007F4494"/>
    <w:rsid w:val="007F582E"/>
    <w:rsid w:val="007F73D2"/>
    <w:rsid w:val="00800F1A"/>
    <w:rsid w:val="00803AE8"/>
    <w:rsid w:val="00803F2B"/>
    <w:rsid w:val="008064D8"/>
    <w:rsid w:val="00807F13"/>
    <w:rsid w:val="00810578"/>
    <w:rsid w:val="00812795"/>
    <w:rsid w:val="008133E4"/>
    <w:rsid w:val="00813A6C"/>
    <w:rsid w:val="00816011"/>
    <w:rsid w:val="008163C8"/>
    <w:rsid w:val="008169FE"/>
    <w:rsid w:val="00823B65"/>
    <w:rsid w:val="00823E01"/>
    <w:rsid w:val="0082555C"/>
    <w:rsid w:val="008256FB"/>
    <w:rsid w:val="00825D40"/>
    <w:rsid w:val="008312CE"/>
    <w:rsid w:val="008324A6"/>
    <w:rsid w:val="00836AC6"/>
    <w:rsid w:val="00841D12"/>
    <w:rsid w:val="00841F04"/>
    <w:rsid w:val="00841FD4"/>
    <w:rsid w:val="00843B48"/>
    <w:rsid w:val="008441DC"/>
    <w:rsid w:val="00851123"/>
    <w:rsid w:val="00853020"/>
    <w:rsid w:val="00856929"/>
    <w:rsid w:val="00856AD9"/>
    <w:rsid w:val="008575ED"/>
    <w:rsid w:val="008579BC"/>
    <w:rsid w:val="00857FF1"/>
    <w:rsid w:val="00860882"/>
    <w:rsid w:val="0086129C"/>
    <w:rsid w:val="008612B6"/>
    <w:rsid w:val="00861A7A"/>
    <w:rsid w:val="00864B23"/>
    <w:rsid w:val="00865042"/>
    <w:rsid w:val="00865CB7"/>
    <w:rsid w:val="008707C4"/>
    <w:rsid w:val="0087083B"/>
    <w:rsid w:val="008709E0"/>
    <w:rsid w:val="008745B2"/>
    <w:rsid w:val="008767DF"/>
    <w:rsid w:val="00877589"/>
    <w:rsid w:val="00877A01"/>
    <w:rsid w:val="00880EF0"/>
    <w:rsid w:val="008819A0"/>
    <w:rsid w:val="00883600"/>
    <w:rsid w:val="00883A54"/>
    <w:rsid w:val="008841CF"/>
    <w:rsid w:val="00884FD6"/>
    <w:rsid w:val="008855F4"/>
    <w:rsid w:val="008870D7"/>
    <w:rsid w:val="00887D58"/>
    <w:rsid w:val="00891239"/>
    <w:rsid w:val="008947F4"/>
    <w:rsid w:val="008951B3"/>
    <w:rsid w:val="008958F7"/>
    <w:rsid w:val="008967A6"/>
    <w:rsid w:val="00896D6A"/>
    <w:rsid w:val="008A0524"/>
    <w:rsid w:val="008A0B92"/>
    <w:rsid w:val="008A301A"/>
    <w:rsid w:val="008A32D4"/>
    <w:rsid w:val="008A5464"/>
    <w:rsid w:val="008A5958"/>
    <w:rsid w:val="008A634B"/>
    <w:rsid w:val="008A6588"/>
    <w:rsid w:val="008A697F"/>
    <w:rsid w:val="008B0C28"/>
    <w:rsid w:val="008B19D7"/>
    <w:rsid w:val="008B25A4"/>
    <w:rsid w:val="008B32BA"/>
    <w:rsid w:val="008B4860"/>
    <w:rsid w:val="008B70AA"/>
    <w:rsid w:val="008B7718"/>
    <w:rsid w:val="008B7B8A"/>
    <w:rsid w:val="008C11C6"/>
    <w:rsid w:val="008C12B8"/>
    <w:rsid w:val="008C1733"/>
    <w:rsid w:val="008C2223"/>
    <w:rsid w:val="008C22F2"/>
    <w:rsid w:val="008C5482"/>
    <w:rsid w:val="008C68BE"/>
    <w:rsid w:val="008C703E"/>
    <w:rsid w:val="008C780E"/>
    <w:rsid w:val="008C7872"/>
    <w:rsid w:val="008D01E9"/>
    <w:rsid w:val="008D0584"/>
    <w:rsid w:val="008D1237"/>
    <w:rsid w:val="008D33C4"/>
    <w:rsid w:val="008D53A9"/>
    <w:rsid w:val="008D6999"/>
    <w:rsid w:val="008E16C6"/>
    <w:rsid w:val="008E202E"/>
    <w:rsid w:val="008E26B8"/>
    <w:rsid w:val="008E2FAF"/>
    <w:rsid w:val="008E3DE5"/>
    <w:rsid w:val="008E42D7"/>
    <w:rsid w:val="008E4ABF"/>
    <w:rsid w:val="008E75B8"/>
    <w:rsid w:val="008F0432"/>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077"/>
    <w:rsid w:val="00913E1F"/>
    <w:rsid w:val="009174A2"/>
    <w:rsid w:val="00921066"/>
    <w:rsid w:val="0092192A"/>
    <w:rsid w:val="00922FB6"/>
    <w:rsid w:val="00923979"/>
    <w:rsid w:val="00924137"/>
    <w:rsid w:val="00925145"/>
    <w:rsid w:val="009258DF"/>
    <w:rsid w:val="00930C49"/>
    <w:rsid w:val="0093174D"/>
    <w:rsid w:val="009318F9"/>
    <w:rsid w:val="00932E4A"/>
    <w:rsid w:val="00934C4B"/>
    <w:rsid w:val="00935B83"/>
    <w:rsid w:val="00935DCA"/>
    <w:rsid w:val="00936643"/>
    <w:rsid w:val="0094003D"/>
    <w:rsid w:val="00941EE4"/>
    <w:rsid w:val="00943D10"/>
    <w:rsid w:val="009446AB"/>
    <w:rsid w:val="009459C6"/>
    <w:rsid w:val="00945A9D"/>
    <w:rsid w:val="00947B4E"/>
    <w:rsid w:val="00950D38"/>
    <w:rsid w:val="00950E80"/>
    <w:rsid w:val="0095125C"/>
    <w:rsid w:val="00951CBE"/>
    <w:rsid w:val="00952094"/>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839"/>
    <w:rsid w:val="009A0765"/>
    <w:rsid w:val="009A0C32"/>
    <w:rsid w:val="009A1B97"/>
    <w:rsid w:val="009A1D54"/>
    <w:rsid w:val="009A22AF"/>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24A"/>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E7847"/>
    <w:rsid w:val="009F42D2"/>
    <w:rsid w:val="009F4B2D"/>
    <w:rsid w:val="00A01D2F"/>
    <w:rsid w:val="00A036AE"/>
    <w:rsid w:val="00A047D8"/>
    <w:rsid w:val="00A072E1"/>
    <w:rsid w:val="00A07BEC"/>
    <w:rsid w:val="00A07CF6"/>
    <w:rsid w:val="00A100D6"/>
    <w:rsid w:val="00A10573"/>
    <w:rsid w:val="00A118C9"/>
    <w:rsid w:val="00A13048"/>
    <w:rsid w:val="00A13E67"/>
    <w:rsid w:val="00A13EBF"/>
    <w:rsid w:val="00A150C9"/>
    <w:rsid w:val="00A168E3"/>
    <w:rsid w:val="00A16A57"/>
    <w:rsid w:val="00A16DF6"/>
    <w:rsid w:val="00A200E6"/>
    <w:rsid w:val="00A2010C"/>
    <w:rsid w:val="00A201F0"/>
    <w:rsid w:val="00A2030B"/>
    <w:rsid w:val="00A2173F"/>
    <w:rsid w:val="00A2314C"/>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3CE8"/>
    <w:rsid w:val="00A540A4"/>
    <w:rsid w:val="00A54165"/>
    <w:rsid w:val="00A56F24"/>
    <w:rsid w:val="00A57105"/>
    <w:rsid w:val="00A5715D"/>
    <w:rsid w:val="00A612CF"/>
    <w:rsid w:val="00A62797"/>
    <w:rsid w:val="00A633E2"/>
    <w:rsid w:val="00A63600"/>
    <w:rsid w:val="00A637FC"/>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18"/>
    <w:rsid w:val="00A87D78"/>
    <w:rsid w:val="00A87FDC"/>
    <w:rsid w:val="00A904B6"/>
    <w:rsid w:val="00A951DE"/>
    <w:rsid w:val="00A95801"/>
    <w:rsid w:val="00A95AEF"/>
    <w:rsid w:val="00AA23DE"/>
    <w:rsid w:val="00AA3B27"/>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3535"/>
    <w:rsid w:val="00AE42B3"/>
    <w:rsid w:val="00AE43A5"/>
    <w:rsid w:val="00AE44D4"/>
    <w:rsid w:val="00AE6513"/>
    <w:rsid w:val="00AE71E0"/>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4D28"/>
    <w:rsid w:val="00B55406"/>
    <w:rsid w:val="00B55D9D"/>
    <w:rsid w:val="00B578D3"/>
    <w:rsid w:val="00B61AC2"/>
    <w:rsid w:val="00B62620"/>
    <w:rsid w:val="00B62D86"/>
    <w:rsid w:val="00B63A49"/>
    <w:rsid w:val="00B65516"/>
    <w:rsid w:val="00B661E2"/>
    <w:rsid w:val="00B6695E"/>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009"/>
    <w:rsid w:val="00BA375A"/>
    <w:rsid w:val="00BA385A"/>
    <w:rsid w:val="00BA684A"/>
    <w:rsid w:val="00BA7E4B"/>
    <w:rsid w:val="00BB0DB5"/>
    <w:rsid w:val="00BB2A30"/>
    <w:rsid w:val="00BB33B8"/>
    <w:rsid w:val="00BC1BA5"/>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BF7D39"/>
    <w:rsid w:val="00C00297"/>
    <w:rsid w:val="00C01750"/>
    <w:rsid w:val="00C01B51"/>
    <w:rsid w:val="00C039DF"/>
    <w:rsid w:val="00C051A2"/>
    <w:rsid w:val="00C053FF"/>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251"/>
    <w:rsid w:val="00C33246"/>
    <w:rsid w:val="00C33F92"/>
    <w:rsid w:val="00C34BB1"/>
    <w:rsid w:val="00C35632"/>
    <w:rsid w:val="00C35AD1"/>
    <w:rsid w:val="00C377D2"/>
    <w:rsid w:val="00C37955"/>
    <w:rsid w:val="00C402D8"/>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363E"/>
    <w:rsid w:val="00C64469"/>
    <w:rsid w:val="00C650D1"/>
    <w:rsid w:val="00C6532F"/>
    <w:rsid w:val="00C65986"/>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A7960"/>
    <w:rsid w:val="00CB03B4"/>
    <w:rsid w:val="00CB04B9"/>
    <w:rsid w:val="00CB5D53"/>
    <w:rsid w:val="00CB6D5E"/>
    <w:rsid w:val="00CC2132"/>
    <w:rsid w:val="00CC2EC2"/>
    <w:rsid w:val="00CC4905"/>
    <w:rsid w:val="00CC6E0C"/>
    <w:rsid w:val="00CD54E8"/>
    <w:rsid w:val="00CD75FF"/>
    <w:rsid w:val="00CD7F92"/>
    <w:rsid w:val="00CE12D8"/>
    <w:rsid w:val="00CE1384"/>
    <w:rsid w:val="00CE1C72"/>
    <w:rsid w:val="00CE63CF"/>
    <w:rsid w:val="00CE7D29"/>
    <w:rsid w:val="00CF0CA2"/>
    <w:rsid w:val="00CF17D8"/>
    <w:rsid w:val="00CF2325"/>
    <w:rsid w:val="00CF361A"/>
    <w:rsid w:val="00CF43DC"/>
    <w:rsid w:val="00CF55B3"/>
    <w:rsid w:val="00CF6730"/>
    <w:rsid w:val="00CF7C99"/>
    <w:rsid w:val="00D001DE"/>
    <w:rsid w:val="00D00D92"/>
    <w:rsid w:val="00D023A2"/>
    <w:rsid w:val="00D02896"/>
    <w:rsid w:val="00D0585E"/>
    <w:rsid w:val="00D137B3"/>
    <w:rsid w:val="00D13990"/>
    <w:rsid w:val="00D14686"/>
    <w:rsid w:val="00D1570C"/>
    <w:rsid w:val="00D17C24"/>
    <w:rsid w:val="00D24CD9"/>
    <w:rsid w:val="00D255EA"/>
    <w:rsid w:val="00D27932"/>
    <w:rsid w:val="00D31F65"/>
    <w:rsid w:val="00D32D51"/>
    <w:rsid w:val="00D3348D"/>
    <w:rsid w:val="00D34A71"/>
    <w:rsid w:val="00D34E7F"/>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1797"/>
    <w:rsid w:val="00D9500A"/>
    <w:rsid w:val="00D9538E"/>
    <w:rsid w:val="00D965B3"/>
    <w:rsid w:val="00D978B2"/>
    <w:rsid w:val="00DA0549"/>
    <w:rsid w:val="00DA16FA"/>
    <w:rsid w:val="00DA26AF"/>
    <w:rsid w:val="00DA3B30"/>
    <w:rsid w:val="00DA52A1"/>
    <w:rsid w:val="00DA5451"/>
    <w:rsid w:val="00DA578D"/>
    <w:rsid w:val="00DA72D5"/>
    <w:rsid w:val="00DA754B"/>
    <w:rsid w:val="00DA79CF"/>
    <w:rsid w:val="00DB00E9"/>
    <w:rsid w:val="00DB04B8"/>
    <w:rsid w:val="00DB0582"/>
    <w:rsid w:val="00DB13CA"/>
    <w:rsid w:val="00DB16C3"/>
    <w:rsid w:val="00DB3319"/>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1F"/>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689"/>
    <w:rsid w:val="00E26BB1"/>
    <w:rsid w:val="00E26FAE"/>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530A"/>
    <w:rsid w:val="00E60946"/>
    <w:rsid w:val="00E61905"/>
    <w:rsid w:val="00E6275D"/>
    <w:rsid w:val="00E63CEC"/>
    <w:rsid w:val="00E64276"/>
    <w:rsid w:val="00E6431E"/>
    <w:rsid w:val="00E65644"/>
    <w:rsid w:val="00E6617F"/>
    <w:rsid w:val="00E67ABA"/>
    <w:rsid w:val="00E70589"/>
    <w:rsid w:val="00E718DB"/>
    <w:rsid w:val="00E743B7"/>
    <w:rsid w:val="00E750DC"/>
    <w:rsid w:val="00E75992"/>
    <w:rsid w:val="00E81F4D"/>
    <w:rsid w:val="00E84E93"/>
    <w:rsid w:val="00E86658"/>
    <w:rsid w:val="00E90A62"/>
    <w:rsid w:val="00E91900"/>
    <w:rsid w:val="00E91B30"/>
    <w:rsid w:val="00E94320"/>
    <w:rsid w:val="00E95439"/>
    <w:rsid w:val="00E95ED3"/>
    <w:rsid w:val="00E970C2"/>
    <w:rsid w:val="00E972E8"/>
    <w:rsid w:val="00E97448"/>
    <w:rsid w:val="00E9747E"/>
    <w:rsid w:val="00EA05C4"/>
    <w:rsid w:val="00EA11C5"/>
    <w:rsid w:val="00EA142C"/>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0330"/>
    <w:rsid w:val="00EE20CD"/>
    <w:rsid w:val="00EE2736"/>
    <w:rsid w:val="00EE3326"/>
    <w:rsid w:val="00EE348C"/>
    <w:rsid w:val="00EE3699"/>
    <w:rsid w:val="00EF1B67"/>
    <w:rsid w:val="00EF27D8"/>
    <w:rsid w:val="00EF2DA6"/>
    <w:rsid w:val="00EF4223"/>
    <w:rsid w:val="00EF48AC"/>
    <w:rsid w:val="00EF54BF"/>
    <w:rsid w:val="00EF587A"/>
    <w:rsid w:val="00EF6186"/>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24F59"/>
    <w:rsid w:val="00F31526"/>
    <w:rsid w:val="00F35CED"/>
    <w:rsid w:val="00F4156D"/>
    <w:rsid w:val="00F43B06"/>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1E23"/>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1AEE"/>
    <w:rsid w:val="00FC24E8"/>
    <w:rsid w:val="00FC2606"/>
    <w:rsid w:val="00FC3327"/>
    <w:rsid w:val="00FC3863"/>
    <w:rsid w:val="00FC3A07"/>
    <w:rsid w:val="00FC3FDD"/>
    <w:rsid w:val="00FC44B9"/>
    <w:rsid w:val="00FC577E"/>
    <w:rsid w:val="00FC7D40"/>
    <w:rsid w:val="00FD1920"/>
    <w:rsid w:val="00FD1F58"/>
    <w:rsid w:val="00FD2347"/>
    <w:rsid w:val="00FD4341"/>
    <w:rsid w:val="00FE1D73"/>
    <w:rsid w:val="00FE4874"/>
    <w:rsid w:val="00FE4947"/>
    <w:rsid w:val="00FE603C"/>
    <w:rsid w:val="00FE7990"/>
    <w:rsid w:val="00FF0C15"/>
    <w:rsid w:val="00FF17FF"/>
    <w:rsid w:val="00FF4FB5"/>
    <w:rsid w:val="00FF5EF0"/>
    <w:rsid w:val="00FF6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33173160"/>
  <w15:docId w15:val="{F0E2D0DF-B54F-4A13-84B7-666F16FF3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qFormat/>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Puesto">
    <w:name w:val="Title"/>
    <w:basedOn w:val="Normal"/>
    <w:link w:val="PuestoCar"/>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8A6588"/>
    <w:rPr>
      <w:b/>
      <w:sz w:val="36"/>
      <w:lang w:val="es-ES_tradnl" w:eastAsia="en-US"/>
    </w:rPr>
  </w:style>
  <w:style w:type="character" w:customStyle="1" w:styleId="PiedepginaCar">
    <w:name w:val="Pie de página Car"/>
    <w:link w:val="Piedepgina"/>
    <w:uiPriority w:val="99"/>
    <w:rsid w:val="00D31F65"/>
    <w:rPr>
      <w:lang w:val="es-ES_tradnl" w:eastAsia="en-US"/>
    </w:rPr>
  </w:style>
  <w:style w:type="paragraph" w:styleId="NormalWeb">
    <w:name w:val="Normal (Web)"/>
    <w:basedOn w:val="Normal"/>
    <w:uiPriority w:val="99"/>
    <w:unhideWhenUsed/>
    <w:rsid w:val="006617E1"/>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351514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5CBDD-51E8-4C48-BA60-38D03E315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16086</Words>
  <Characters>88473</Characters>
  <Application>Microsoft Office Word</Application>
  <DocSecurity>0</DocSecurity>
  <Lines>737</Lines>
  <Paragraphs>208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104351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4</cp:revision>
  <cp:lastPrinted>2021-03-23T14:56:00Z</cp:lastPrinted>
  <dcterms:created xsi:type="dcterms:W3CDTF">2022-08-26T21:47:00Z</dcterms:created>
  <dcterms:modified xsi:type="dcterms:W3CDTF">2022-08-26T21:57:00Z</dcterms:modified>
</cp:coreProperties>
</file>